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50848" w:rsidRPr="008E7BE7" w:rsidRDefault="00B50848" w:rsidP="00F92295">
      <w:pPr>
        <w:shd w:val="clear" w:color="auto" w:fill="FFFFFF"/>
        <w:ind w:firstLine="426"/>
        <w:jc w:val="center"/>
        <w:rPr>
          <w:rFonts w:eastAsia="Times New Roman"/>
          <w:b/>
          <w:bCs/>
          <w:spacing w:val="-19"/>
          <w:sz w:val="28"/>
          <w:szCs w:val="28"/>
          <w:lang w:val="kk-KZ"/>
        </w:rPr>
      </w:pPr>
    </w:p>
    <w:p w:rsidR="00B50848" w:rsidRPr="008E7BE7" w:rsidRDefault="00B50848" w:rsidP="00F92295">
      <w:pPr>
        <w:jc w:val="center"/>
        <w:rPr>
          <w:b/>
          <w:sz w:val="28"/>
          <w:szCs w:val="28"/>
        </w:rPr>
      </w:pPr>
      <w:r w:rsidRPr="008E7BE7">
        <w:rPr>
          <w:b/>
          <w:sz w:val="28"/>
          <w:szCs w:val="28"/>
        </w:rPr>
        <w:t>МИНИСТЕРСТВО ОБРАЗОВАНИЯ И НАУКИ</w:t>
      </w:r>
    </w:p>
    <w:p w:rsidR="00B50848" w:rsidRPr="008E7BE7" w:rsidRDefault="00B50848" w:rsidP="00F92295">
      <w:pPr>
        <w:jc w:val="center"/>
        <w:rPr>
          <w:b/>
          <w:sz w:val="28"/>
          <w:szCs w:val="28"/>
        </w:rPr>
      </w:pPr>
      <w:r w:rsidRPr="008E7BE7">
        <w:rPr>
          <w:b/>
          <w:sz w:val="28"/>
          <w:szCs w:val="28"/>
        </w:rPr>
        <w:t>РЕСПУБЛИКИ КАЗАХСТАН</w:t>
      </w:r>
    </w:p>
    <w:p w:rsidR="00B50848" w:rsidRPr="008E7BE7" w:rsidRDefault="00B50848" w:rsidP="00F92295">
      <w:pPr>
        <w:jc w:val="center"/>
        <w:rPr>
          <w:b/>
          <w:sz w:val="28"/>
          <w:szCs w:val="28"/>
        </w:rPr>
      </w:pPr>
    </w:p>
    <w:p w:rsidR="00B50848" w:rsidRPr="008E7BE7" w:rsidRDefault="00B50848" w:rsidP="00F92295">
      <w:pPr>
        <w:jc w:val="center"/>
        <w:rPr>
          <w:b/>
          <w:sz w:val="28"/>
          <w:szCs w:val="28"/>
        </w:rPr>
      </w:pPr>
      <w:r w:rsidRPr="008E7BE7">
        <w:rPr>
          <w:b/>
          <w:sz w:val="28"/>
          <w:szCs w:val="28"/>
        </w:rPr>
        <w:t>ЮЖНО-КАЗАХСТАНСКИЙ ГОСУДАРСТВЕННЫЙ УНИВЕРСИТЕТ</w:t>
      </w:r>
    </w:p>
    <w:p w:rsidR="00B50848" w:rsidRPr="008E7BE7" w:rsidRDefault="00B50848" w:rsidP="00F92295">
      <w:pPr>
        <w:jc w:val="center"/>
        <w:rPr>
          <w:b/>
          <w:sz w:val="28"/>
          <w:szCs w:val="28"/>
        </w:rPr>
      </w:pPr>
      <w:r w:rsidRPr="008E7BE7">
        <w:rPr>
          <w:b/>
          <w:sz w:val="28"/>
          <w:szCs w:val="28"/>
        </w:rPr>
        <w:t>им.М.Ауэзова</w:t>
      </w:r>
    </w:p>
    <w:p w:rsidR="00B50848" w:rsidRPr="008E7BE7" w:rsidRDefault="00B50848" w:rsidP="00F92295">
      <w:pPr>
        <w:jc w:val="center"/>
        <w:rPr>
          <w:b/>
          <w:sz w:val="28"/>
          <w:szCs w:val="28"/>
        </w:rPr>
      </w:pPr>
    </w:p>
    <w:p w:rsidR="00B50848" w:rsidRPr="008E7BE7" w:rsidRDefault="00B50848" w:rsidP="00F92295">
      <w:pPr>
        <w:jc w:val="center"/>
        <w:rPr>
          <w:sz w:val="28"/>
          <w:szCs w:val="28"/>
        </w:rPr>
      </w:pPr>
      <w:r w:rsidRPr="008E7BE7">
        <w:rPr>
          <w:b/>
          <w:noProof/>
          <w:sz w:val="28"/>
          <w:szCs w:val="28"/>
        </w:rPr>
        <w:drawing>
          <wp:inline distT="0" distB="0" distL="0" distR="0">
            <wp:extent cx="1651635" cy="1542415"/>
            <wp:effectExtent l="19050" t="0" r="5715" b="0"/>
            <wp:docPr id="52" name="Рисунок 1" descr="L:\Logo ЮКГУ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L:\Logo ЮКГУ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1635" cy="1542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0848" w:rsidRPr="008E7BE7" w:rsidRDefault="00B50848" w:rsidP="00F92295">
      <w:pPr>
        <w:pStyle w:val="aa"/>
        <w:jc w:val="center"/>
        <w:rPr>
          <w:iCs/>
          <w:sz w:val="28"/>
          <w:szCs w:val="28"/>
        </w:rPr>
      </w:pPr>
    </w:p>
    <w:p w:rsidR="00B50848" w:rsidRPr="008E7BE7" w:rsidRDefault="00B50848" w:rsidP="00F92295">
      <w:pPr>
        <w:pStyle w:val="aa"/>
        <w:jc w:val="center"/>
        <w:rPr>
          <w:b/>
          <w:iCs/>
          <w:sz w:val="28"/>
          <w:szCs w:val="28"/>
          <w:lang w:val="kk-KZ"/>
        </w:rPr>
      </w:pPr>
      <w:r w:rsidRPr="008E7BE7">
        <w:rPr>
          <w:b/>
          <w:iCs/>
          <w:sz w:val="28"/>
          <w:szCs w:val="28"/>
        </w:rPr>
        <w:t xml:space="preserve">Кафедра   </w:t>
      </w:r>
      <w:r w:rsidRPr="008E7BE7">
        <w:rPr>
          <w:b/>
          <w:iCs/>
          <w:sz w:val="28"/>
          <w:szCs w:val="28"/>
          <w:lang w:val="kk-KZ"/>
        </w:rPr>
        <w:t>«Агротехнология»</w:t>
      </w:r>
    </w:p>
    <w:p w:rsidR="00B50848" w:rsidRPr="008E7BE7" w:rsidRDefault="00B50848" w:rsidP="00F92295">
      <w:pPr>
        <w:pStyle w:val="aa"/>
        <w:jc w:val="center"/>
        <w:rPr>
          <w:b/>
          <w:iCs/>
          <w:sz w:val="28"/>
          <w:szCs w:val="28"/>
          <w:lang w:val="kk-KZ"/>
        </w:rPr>
      </w:pPr>
    </w:p>
    <w:p w:rsidR="00B50848" w:rsidRPr="008E7BE7" w:rsidRDefault="00B50848" w:rsidP="00F92295">
      <w:pPr>
        <w:jc w:val="center"/>
        <w:rPr>
          <w:b/>
          <w:sz w:val="28"/>
          <w:szCs w:val="28"/>
          <w:lang w:val="kk-KZ" w:eastAsia="ko-KR"/>
        </w:rPr>
      </w:pPr>
      <w:r w:rsidRPr="008E7BE7">
        <w:rPr>
          <w:b/>
          <w:sz w:val="28"/>
          <w:szCs w:val="28"/>
          <w:lang w:val="kk-KZ" w:eastAsia="ko-KR"/>
        </w:rPr>
        <w:t xml:space="preserve">СБОРНИК ЛЕКЦИЙ </w:t>
      </w:r>
    </w:p>
    <w:p w:rsidR="00B50848" w:rsidRPr="008E7BE7" w:rsidRDefault="00B50848" w:rsidP="00F92295">
      <w:pPr>
        <w:jc w:val="center"/>
        <w:rPr>
          <w:rFonts w:eastAsia="Times New Roman"/>
          <w:b/>
          <w:sz w:val="28"/>
          <w:szCs w:val="28"/>
          <w:lang w:eastAsia="zh-CN"/>
        </w:rPr>
      </w:pPr>
      <w:r w:rsidRPr="008E7BE7">
        <w:rPr>
          <w:b/>
          <w:sz w:val="28"/>
          <w:szCs w:val="28"/>
          <w:lang w:val="kk-KZ" w:eastAsia="ko-KR"/>
        </w:rPr>
        <w:t xml:space="preserve"> </w:t>
      </w:r>
      <w:r w:rsidRPr="008E7BE7">
        <w:rPr>
          <w:rFonts w:eastAsia="Times New Roman"/>
          <w:b/>
          <w:sz w:val="28"/>
          <w:szCs w:val="28"/>
          <w:lang w:eastAsia="zh-CN"/>
        </w:rPr>
        <w:t>«</w:t>
      </w:r>
      <w:r w:rsidRPr="008E7BE7">
        <w:rPr>
          <w:rFonts w:eastAsia="Times New Roman"/>
          <w:b/>
          <w:color w:val="000000"/>
          <w:sz w:val="28"/>
          <w:szCs w:val="28"/>
          <w:lang w:val="kk-KZ" w:eastAsia="zh-CN"/>
        </w:rPr>
        <w:t>Химическая и биологическая защита растений</w:t>
      </w:r>
      <w:r w:rsidRPr="008E7BE7">
        <w:rPr>
          <w:rFonts w:eastAsia="Times New Roman"/>
          <w:b/>
          <w:sz w:val="28"/>
          <w:szCs w:val="28"/>
          <w:lang w:eastAsia="zh-CN"/>
        </w:rPr>
        <w:t>»</w:t>
      </w:r>
    </w:p>
    <w:p w:rsidR="00B50848" w:rsidRPr="008E7BE7" w:rsidRDefault="00B50848" w:rsidP="00F92295">
      <w:pPr>
        <w:shd w:val="clear" w:color="auto" w:fill="FFFFFF"/>
        <w:ind w:firstLine="426"/>
        <w:jc w:val="center"/>
        <w:rPr>
          <w:rFonts w:eastAsia="Times New Roman"/>
          <w:b/>
          <w:bCs/>
          <w:sz w:val="28"/>
          <w:szCs w:val="28"/>
        </w:rPr>
      </w:pPr>
    </w:p>
    <w:p w:rsidR="00B50848" w:rsidRPr="008E7BE7" w:rsidRDefault="00B50848" w:rsidP="00F92295">
      <w:pPr>
        <w:jc w:val="center"/>
        <w:rPr>
          <w:sz w:val="28"/>
          <w:szCs w:val="28"/>
        </w:rPr>
      </w:pPr>
    </w:p>
    <w:p w:rsidR="00B50848" w:rsidRPr="008E7BE7" w:rsidRDefault="00B50848" w:rsidP="00F92295">
      <w:pPr>
        <w:jc w:val="center"/>
        <w:rPr>
          <w:sz w:val="28"/>
          <w:szCs w:val="28"/>
        </w:rPr>
      </w:pPr>
      <w:r w:rsidRPr="008E7BE7">
        <w:rPr>
          <w:noProof/>
          <w:sz w:val="28"/>
          <w:szCs w:val="28"/>
        </w:rPr>
        <w:drawing>
          <wp:inline distT="0" distB="0" distL="0" distR="0">
            <wp:extent cx="5715042" cy="3944203"/>
            <wp:effectExtent l="19050" t="0" r="0" b="0"/>
            <wp:docPr id="53" name="Рисунок 1" descr="C:\Users\Admin\Pictures\08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C:\Users\Admin\Pictures\0835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1056" cy="39483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0848" w:rsidRPr="008E7BE7" w:rsidRDefault="00B50848" w:rsidP="00F92295">
      <w:pPr>
        <w:jc w:val="center"/>
        <w:rPr>
          <w:sz w:val="28"/>
          <w:szCs w:val="28"/>
        </w:rPr>
      </w:pPr>
    </w:p>
    <w:p w:rsidR="00B50848" w:rsidRPr="008E7BE7" w:rsidRDefault="00B50848" w:rsidP="00F92295">
      <w:pPr>
        <w:jc w:val="center"/>
        <w:rPr>
          <w:sz w:val="28"/>
          <w:szCs w:val="28"/>
        </w:rPr>
      </w:pPr>
    </w:p>
    <w:p w:rsidR="00B50848" w:rsidRPr="008E7BE7" w:rsidRDefault="00B50848" w:rsidP="00F92295">
      <w:pPr>
        <w:jc w:val="center"/>
        <w:rPr>
          <w:sz w:val="28"/>
          <w:szCs w:val="28"/>
        </w:rPr>
      </w:pPr>
    </w:p>
    <w:p w:rsidR="00B50848" w:rsidRPr="008E7BE7" w:rsidRDefault="005645B8" w:rsidP="00F92295">
      <w:pPr>
        <w:jc w:val="center"/>
        <w:rPr>
          <w:sz w:val="28"/>
          <w:szCs w:val="28"/>
          <w:lang w:eastAsia="ko-KR"/>
        </w:rPr>
      </w:pPr>
      <w:r>
        <w:rPr>
          <w:noProof/>
          <w:sz w:val="28"/>
          <w:szCs w:val="28"/>
          <w:lang w:eastAsia="ko-K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8" type="#_x0000_t202" style="position:absolute;left:0;text-align:left;margin-left:144.95pt;margin-top:19.85pt;width:191.95pt;height:35.95pt;z-index:251713536;mso-width-percent:400;mso-width-percent:400;mso-width-relative:margin;mso-height-relative:margin" stroked="f">
            <v:textbox>
              <w:txbxContent>
                <w:p w:rsidR="00993D33" w:rsidRDefault="00993D33"/>
              </w:txbxContent>
            </v:textbox>
          </v:shape>
        </w:pict>
      </w:r>
      <w:r w:rsidR="00F11386">
        <w:rPr>
          <w:sz w:val="28"/>
          <w:szCs w:val="28"/>
          <w:lang w:eastAsia="ko-KR"/>
        </w:rPr>
        <w:t>Шымкент, 2016</w:t>
      </w:r>
    </w:p>
    <w:p w:rsidR="00B50848" w:rsidRPr="008E7BE7" w:rsidRDefault="00B50848" w:rsidP="00F92295">
      <w:pPr>
        <w:jc w:val="center"/>
        <w:rPr>
          <w:b/>
          <w:caps/>
          <w:sz w:val="28"/>
          <w:szCs w:val="28"/>
          <w:lang w:eastAsia="ko-KR"/>
        </w:rPr>
      </w:pPr>
    </w:p>
    <w:p w:rsidR="00B50848" w:rsidRPr="008E7BE7" w:rsidRDefault="00B50848" w:rsidP="00F92295">
      <w:pPr>
        <w:jc w:val="center"/>
        <w:rPr>
          <w:b/>
          <w:caps/>
          <w:sz w:val="28"/>
          <w:szCs w:val="28"/>
          <w:lang w:eastAsia="ko-KR"/>
        </w:rPr>
      </w:pPr>
    </w:p>
    <w:p w:rsidR="00B50848" w:rsidRPr="008E7BE7" w:rsidRDefault="00B50848" w:rsidP="00F92295">
      <w:pPr>
        <w:jc w:val="center"/>
        <w:rPr>
          <w:b/>
          <w:caps/>
          <w:sz w:val="28"/>
          <w:szCs w:val="28"/>
          <w:lang w:eastAsia="ko-KR"/>
        </w:rPr>
      </w:pPr>
    </w:p>
    <w:p w:rsidR="00B50848" w:rsidRPr="008E7BE7" w:rsidRDefault="00B50848" w:rsidP="00F92295">
      <w:pPr>
        <w:jc w:val="center"/>
        <w:rPr>
          <w:b/>
          <w:caps/>
          <w:sz w:val="28"/>
          <w:szCs w:val="28"/>
          <w:lang w:eastAsia="ko-KR"/>
        </w:rPr>
      </w:pPr>
    </w:p>
    <w:p w:rsidR="00B50848" w:rsidRPr="008E7BE7" w:rsidRDefault="00B50848" w:rsidP="00F92295">
      <w:pPr>
        <w:jc w:val="center"/>
        <w:rPr>
          <w:b/>
          <w:caps/>
          <w:sz w:val="28"/>
          <w:szCs w:val="28"/>
          <w:lang w:eastAsia="ko-KR"/>
        </w:rPr>
      </w:pPr>
    </w:p>
    <w:p w:rsidR="00B50848" w:rsidRPr="008E7BE7" w:rsidRDefault="00B50848" w:rsidP="00F92295">
      <w:pPr>
        <w:jc w:val="center"/>
        <w:rPr>
          <w:b/>
          <w:caps/>
          <w:sz w:val="28"/>
          <w:szCs w:val="28"/>
          <w:lang w:eastAsia="ko-KR"/>
        </w:rPr>
      </w:pPr>
    </w:p>
    <w:p w:rsidR="00B50848" w:rsidRPr="008E7BE7" w:rsidRDefault="00B50848" w:rsidP="00F92295">
      <w:pPr>
        <w:jc w:val="center"/>
        <w:rPr>
          <w:b/>
          <w:caps/>
          <w:sz w:val="28"/>
          <w:szCs w:val="28"/>
          <w:lang w:eastAsia="ko-KR"/>
        </w:rPr>
      </w:pPr>
    </w:p>
    <w:p w:rsidR="00B50848" w:rsidRPr="008E7BE7" w:rsidRDefault="00B50848" w:rsidP="00F92295">
      <w:pPr>
        <w:jc w:val="center"/>
        <w:rPr>
          <w:b/>
          <w:caps/>
          <w:sz w:val="28"/>
          <w:szCs w:val="28"/>
          <w:lang w:eastAsia="ko-KR"/>
        </w:rPr>
      </w:pPr>
    </w:p>
    <w:p w:rsidR="00B50848" w:rsidRPr="008E7BE7" w:rsidRDefault="00B50848" w:rsidP="00F92295">
      <w:pPr>
        <w:jc w:val="center"/>
        <w:rPr>
          <w:b/>
          <w:caps/>
          <w:sz w:val="28"/>
          <w:szCs w:val="28"/>
          <w:lang w:eastAsia="ko-KR"/>
        </w:rPr>
      </w:pPr>
    </w:p>
    <w:p w:rsidR="00B50848" w:rsidRPr="008E7BE7" w:rsidRDefault="00B50848" w:rsidP="00F92295">
      <w:pPr>
        <w:jc w:val="center"/>
        <w:rPr>
          <w:b/>
          <w:caps/>
          <w:sz w:val="28"/>
          <w:szCs w:val="28"/>
          <w:lang w:eastAsia="ko-KR"/>
        </w:rPr>
      </w:pPr>
    </w:p>
    <w:p w:rsidR="00B50848" w:rsidRPr="008E7BE7" w:rsidRDefault="00B50848" w:rsidP="00F92295">
      <w:pPr>
        <w:jc w:val="center"/>
        <w:rPr>
          <w:b/>
          <w:caps/>
          <w:sz w:val="28"/>
          <w:szCs w:val="28"/>
          <w:lang w:eastAsia="ko-KR"/>
        </w:rPr>
      </w:pPr>
    </w:p>
    <w:p w:rsidR="00B50848" w:rsidRPr="008E7BE7" w:rsidRDefault="00B50848" w:rsidP="00F92295">
      <w:pPr>
        <w:jc w:val="center"/>
        <w:rPr>
          <w:b/>
          <w:caps/>
          <w:sz w:val="28"/>
          <w:szCs w:val="28"/>
          <w:lang w:eastAsia="ko-KR"/>
        </w:rPr>
      </w:pPr>
    </w:p>
    <w:p w:rsidR="00B50848" w:rsidRPr="008E7BE7" w:rsidRDefault="00B50848" w:rsidP="00F92295">
      <w:pPr>
        <w:jc w:val="center"/>
        <w:rPr>
          <w:b/>
          <w:caps/>
          <w:sz w:val="28"/>
          <w:szCs w:val="28"/>
          <w:lang w:eastAsia="ko-KR"/>
        </w:rPr>
      </w:pPr>
    </w:p>
    <w:p w:rsidR="00B50848" w:rsidRPr="008E7BE7" w:rsidRDefault="00B50848" w:rsidP="00F92295">
      <w:pPr>
        <w:jc w:val="center"/>
        <w:rPr>
          <w:b/>
          <w:caps/>
          <w:sz w:val="28"/>
          <w:szCs w:val="28"/>
          <w:lang w:eastAsia="ko-KR"/>
        </w:rPr>
      </w:pPr>
    </w:p>
    <w:p w:rsidR="00B50848" w:rsidRPr="008E7BE7" w:rsidRDefault="00B50848" w:rsidP="00F92295">
      <w:pPr>
        <w:jc w:val="center"/>
        <w:rPr>
          <w:b/>
          <w:caps/>
          <w:sz w:val="28"/>
          <w:szCs w:val="28"/>
          <w:lang w:eastAsia="ko-KR"/>
        </w:rPr>
      </w:pPr>
    </w:p>
    <w:p w:rsidR="00B50848" w:rsidRPr="008E7BE7" w:rsidRDefault="00B50848" w:rsidP="00F92295">
      <w:pPr>
        <w:jc w:val="center"/>
        <w:rPr>
          <w:b/>
          <w:caps/>
          <w:sz w:val="28"/>
          <w:szCs w:val="28"/>
          <w:lang w:eastAsia="ko-KR"/>
        </w:rPr>
      </w:pPr>
    </w:p>
    <w:p w:rsidR="00B50848" w:rsidRPr="008E7BE7" w:rsidRDefault="00B50848" w:rsidP="00F92295">
      <w:pPr>
        <w:jc w:val="center"/>
        <w:rPr>
          <w:b/>
          <w:caps/>
          <w:sz w:val="28"/>
          <w:szCs w:val="28"/>
          <w:lang w:eastAsia="ko-KR"/>
        </w:rPr>
      </w:pPr>
    </w:p>
    <w:p w:rsidR="00B50848" w:rsidRPr="008E7BE7" w:rsidRDefault="00B50848" w:rsidP="00F92295">
      <w:pPr>
        <w:jc w:val="center"/>
        <w:rPr>
          <w:b/>
          <w:caps/>
          <w:sz w:val="28"/>
          <w:szCs w:val="28"/>
          <w:lang w:eastAsia="ko-KR"/>
        </w:rPr>
      </w:pPr>
    </w:p>
    <w:p w:rsidR="00B50848" w:rsidRPr="008E7BE7" w:rsidRDefault="00B50848" w:rsidP="00F92295">
      <w:pPr>
        <w:jc w:val="center"/>
        <w:rPr>
          <w:b/>
          <w:caps/>
          <w:sz w:val="28"/>
          <w:szCs w:val="28"/>
          <w:lang w:eastAsia="ko-KR"/>
        </w:rPr>
      </w:pPr>
    </w:p>
    <w:p w:rsidR="00B50848" w:rsidRPr="008E7BE7" w:rsidRDefault="00B50848" w:rsidP="00F92295">
      <w:pPr>
        <w:jc w:val="center"/>
        <w:rPr>
          <w:b/>
          <w:caps/>
          <w:sz w:val="28"/>
          <w:szCs w:val="28"/>
          <w:lang w:eastAsia="ko-KR"/>
        </w:rPr>
      </w:pPr>
    </w:p>
    <w:p w:rsidR="00B50848" w:rsidRPr="008E7BE7" w:rsidRDefault="00B50848" w:rsidP="00F92295">
      <w:pPr>
        <w:jc w:val="center"/>
        <w:rPr>
          <w:b/>
          <w:caps/>
          <w:sz w:val="28"/>
          <w:szCs w:val="28"/>
          <w:lang w:eastAsia="ko-KR"/>
        </w:rPr>
      </w:pPr>
    </w:p>
    <w:p w:rsidR="00B50848" w:rsidRPr="008E7BE7" w:rsidRDefault="00B50848" w:rsidP="00F92295">
      <w:pPr>
        <w:jc w:val="center"/>
        <w:rPr>
          <w:b/>
          <w:caps/>
          <w:sz w:val="28"/>
          <w:szCs w:val="28"/>
          <w:lang w:eastAsia="ko-KR"/>
        </w:rPr>
      </w:pPr>
    </w:p>
    <w:p w:rsidR="00B50848" w:rsidRPr="008E7BE7" w:rsidRDefault="00B50848" w:rsidP="00F92295">
      <w:pPr>
        <w:jc w:val="center"/>
        <w:rPr>
          <w:b/>
          <w:caps/>
          <w:sz w:val="28"/>
          <w:szCs w:val="28"/>
          <w:lang w:eastAsia="ko-KR"/>
        </w:rPr>
      </w:pPr>
    </w:p>
    <w:p w:rsidR="00B50848" w:rsidRPr="008E7BE7" w:rsidRDefault="00B50848" w:rsidP="00F92295">
      <w:pPr>
        <w:jc w:val="center"/>
        <w:rPr>
          <w:b/>
          <w:caps/>
          <w:sz w:val="28"/>
          <w:szCs w:val="28"/>
          <w:lang w:eastAsia="ko-KR"/>
        </w:rPr>
      </w:pPr>
    </w:p>
    <w:p w:rsidR="00B50848" w:rsidRPr="008E7BE7" w:rsidRDefault="00B50848" w:rsidP="00F92295">
      <w:pPr>
        <w:jc w:val="center"/>
        <w:rPr>
          <w:b/>
          <w:caps/>
          <w:sz w:val="28"/>
          <w:szCs w:val="28"/>
          <w:lang w:eastAsia="ko-KR"/>
        </w:rPr>
      </w:pPr>
    </w:p>
    <w:p w:rsidR="00B50848" w:rsidRPr="008E7BE7" w:rsidRDefault="00B50848" w:rsidP="00F92295">
      <w:pPr>
        <w:jc w:val="center"/>
        <w:rPr>
          <w:b/>
          <w:caps/>
          <w:sz w:val="28"/>
          <w:szCs w:val="28"/>
          <w:lang w:eastAsia="ko-KR"/>
        </w:rPr>
      </w:pPr>
    </w:p>
    <w:p w:rsidR="00B50848" w:rsidRPr="008E7BE7" w:rsidRDefault="00B50848" w:rsidP="00F92295">
      <w:pPr>
        <w:jc w:val="center"/>
        <w:rPr>
          <w:b/>
          <w:caps/>
          <w:sz w:val="28"/>
          <w:szCs w:val="28"/>
          <w:lang w:eastAsia="ko-KR"/>
        </w:rPr>
      </w:pPr>
    </w:p>
    <w:p w:rsidR="00B50848" w:rsidRPr="008E7BE7" w:rsidRDefault="00B50848" w:rsidP="00F92295">
      <w:pPr>
        <w:jc w:val="center"/>
        <w:rPr>
          <w:b/>
          <w:caps/>
          <w:sz w:val="28"/>
          <w:szCs w:val="28"/>
          <w:lang w:eastAsia="ko-KR"/>
        </w:rPr>
      </w:pPr>
    </w:p>
    <w:p w:rsidR="00B50848" w:rsidRPr="008E7BE7" w:rsidRDefault="00B50848" w:rsidP="00F92295">
      <w:pPr>
        <w:jc w:val="center"/>
        <w:rPr>
          <w:b/>
          <w:caps/>
          <w:sz w:val="28"/>
          <w:szCs w:val="28"/>
          <w:lang w:eastAsia="ko-KR"/>
        </w:rPr>
      </w:pPr>
    </w:p>
    <w:p w:rsidR="00B50848" w:rsidRPr="008E7BE7" w:rsidRDefault="00B50848" w:rsidP="00F92295">
      <w:pPr>
        <w:jc w:val="center"/>
        <w:rPr>
          <w:b/>
          <w:caps/>
          <w:sz w:val="28"/>
          <w:szCs w:val="28"/>
          <w:lang w:eastAsia="ko-KR"/>
        </w:rPr>
      </w:pPr>
    </w:p>
    <w:p w:rsidR="00B50848" w:rsidRPr="008E7BE7" w:rsidRDefault="00B50848" w:rsidP="00F92295">
      <w:pPr>
        <w:jc w:val="center"/>
        <w:rPr>
          <w:b/>
          <w:caps/>
          <w:sz w:val="28"/>
          <w:szCs w:val="28"/>
          <w:lang w:eastAsia="ko-KR"/>
        </w:rPr>
      </w:pPr>
    </w:p>
    <w:p w:rsidR="00B50848" w:rsidRPr="008E7BE7" w:rsidRDefault="00B50848" w:rsidP="00F92295">
      <w:pPr>
        <w:jc w:val="center"/>
        <w:rPr>
          <w:b/>
          <w:caps/>
          <w:sz w:val="28"/>
          <w:szCs w:val="28"/>
          <w:lang w:eastAsia="ko-KR"/>
        </w:rPr>
      </w:pPr>
    </w:p>
    <w:p w:rsidR="00B50848" w:rsidRPr="008E7BE7" w:rsidRDefault="00B50848" w:rsidP="00F92295">
      <w:pPr>
        <w:jc w:val="center"/>
        <w:rPr>
          <w:b/>
          <w:caps/>
          <w:sz w:val="28"/>
          <w:szCs w:val="28"/>
          <w:lang w:eastAsia="ko-KR"/>
        </w:rPr>
      </w:pPr>
    </w:p>
    <w:p w:rsidR="00B50848" w:rsidRPr="008E7BE7" w:rsidRDefault="00B50848" w:rsidP="00F92295">
      <w:pPr>
        <w:jc w:val="center"/>
        <w:rPr>
          <w:b/>
          <w:caps/>
          <w:sz w:val="28"/>
          <w:szCs w:val="28"/>
          <w:lang w:eastAsia="ko-KR"/>
        </w:rPr>
      </w:pPr>
    </w:p>
    <w:p w:rsidR="00B50848" w:rsidRPr="008E7BE7" w:rsidRDefault="00B50848" w:rsidP="00F92295">
      <w:pPr>
        <w:jc w:val="center"/>
        <w:rPr>
          <w:b/>
          <w:caps/>
          <w:sz w:val="28"/>
          <w:szCs w:val="28"/>
          <w:lang w:eastAsia="ko-KR"/>
        </w:rPr>
      </w:pPr>
    </w:p>
    <w:p w:rsidR="00B50848" w:rsidRPr="008E7BE7" w:rsidRDefault="00B50848" w:rsidP="00F92295">
      <w:pPr>
        <w:jc w:val="center"/>
        <w:rPr>
          <w:b/>
          <w:caps/>
          <w:sz w:val="28"/>
          <w:szCs w:val="28"/>
          <w:lang w:eastAsia="ko-KR"/>
        </w:rPr>
      </w:pPr>
    </w:p>
    <w:p w:rsidR="00B50848" w:rsidRPr="008E7BE7" w:rsidRDefault="00B50848" w:rsidP="00F92295">
      <w:pPr>
        <w:jc w:val="center"/>
        <w:rPr>
          <w:b/>
          <w:caps/>
          <w:sz w:val="28"/>
          <w:szCs w:val="28"/>
          <w:lang w:eastAsia="ko-KR"/>
        </w:rPr>
      </w:pPr>
    </w:p>
    <w:p w:rsidR="00B50848" w:rsidRPr="008E7BE7" w:rsidRDefault="00B50848" w:rsidP="00F92295">
      <w:pPr>
        <w:jc w:val="center"/>
        <w:rPr>
          <w:b/>
          <w:caps/>
          <w:sz w:val="28"/>
          <w:szCs w:val="28"/>
          <w:lang w:eastAsia="ko-KR"/>
        </w:rPr>
      </w:pPr>
    </w:p>
    <w:p w:rsidR="00B50848" w:rsidRPr="008E7BE7" w:rsidRDefault="00B50848" w:rsidP="00F92295">
      <w:pPr>
        <w:jc w:val="center"/>
        <w:rPr>
          <w:b/>
          <w:caps/>
          <w:sz w:val="28"/>
          <w:szCs w:val="28"/>
          <w:lang w:eastAsia="ko-KR"/>
        </w:rPr>
      </w:pPr>
    </w:p>
    <w:p w:rsidR="00B50848" w:rsidRPr="008E7BE7" w:rsidRDefault="00B50848" w:rsidP="00F92295">
      <w:pPr>
        <w:jc w:val="center"/>
        <w:rPr>
          <w:b/>
          <w:caps/>
          <w:sz w:val="28"/>
          <w:szCs w:val="28"/>
          <w:lang w:eastAsia="ko-KR"/>
        </w:rPr>
      </w:pPr>
    </w:p>
    <w:p w:rsidR="00B50848" w:rsidRPr="008E7BE7" w:rsidRDefault="00B50848" w:rsidP="00F92295">
      <w:pPr>
        <w:jc w:val="center"/>
        <w:rPr>
          <w:b/>
          <w:caps/>
          <w:sz w:val="28"/>
          <w:szCs w:val="28"/>
          <w:lang w:val="kk-KZ" w:eastAsia="ko-KR"/>
        </w:rPr>
      </w:pPr>
    </w:p>
    <w:p w:rsidR="00B50848" w:rsidRPr="008E7BE7" w:rsidRDefault="00B50848" w:rsidP="00F92295">
      <w:pPr>
        <w:jc w:val="center"/>
        <w:rPr>
          <w:b/>
          <w:caps/>
          <w:sz w:val="28"/>
          <w:szCs w:val="28"/>
          <w:lang w:val="kk-KZ" w:eastAsia="ko-KR"/>
        </w:rPr>
      </w:pPr>
    </w:p>
    <w:p w:rsidR="00B50848" w:rsidRPr="008E7BE7" w:rsidRDefault="00B50848" w:rsidP="00F92295">
      <w:pPr>
        <w:jc w:val="center"/>
        <w:rPr>
          <w:b/>
          <w:caps/>
          <w:sz w:val="28"/>
          <w:szCs w:val="28"/>
          <w:lang w:eastAsia="ko-KR"/>
        </w:rPr>
      </w:pPr>
    </w:p>
    <w:p w:rsidR="00B50848" w:rsidRPr="008E7BE7" w:rsidRDefault="00B50848" w:rsidP="00F92295">
      <w:pPr>
        <w:jc w:val="center"/>
        <w:rPr>
          <w:b/>
          <w:caps/>
          <w:sz w:val="28"/>
          <w:szCs w:val="28"/>
          <w:lang w:eastAsia="ko-KR"/>
        </w:rPr>
      </w:pPr>
    </w:p>
    <w:p w:rsidR="00B50848" w:rsidRPr="008E7BE7" w:rsidRDefault="005645B8" w:rsidP="00F92295">
      <w:pPr>
        <w:jc w:val="center"/>
        <w:rPr>
          <w:b/>
          <w:caps/>
          <w:sz w:val="28"/>
          <w:szCs w:val="28"/>
          <w:lang w:eastAsia="ko-KR"/>
        </w:rPr>
      </w:pPr>
      <w:r>
        <w:rPr>
          <w:b/>
          <w:caps/>
          <w:noProof/>
          <w:sz w:val="28"/>
          <w:szCs w:val="28"/>
        </w:rPr>
        <w:pict>
          <v:shape id="_x0000_s1039" type="#_x0000_t202" style="position:absolute;left:0;text-align:left;margin-left:144.95pt;margin-top:17.2pt;width:191.95pt;height:35.95pt;z-index:251714560;mso-width-percent:400;mso-width-percent:400;mso-width-relative:margin;mso-height-relative:margin" stroked="f">
            <v:textbox>
              <w:txbxContent>
                <w:p w:rsidR="00993D33" w:rsidRDefault="00993D33" w:rsidP="001C03C6"/>
              </w:txbxContent>
            </v:textbox>
          </v:shape>
        </w:pict>
      </w:r>
    </w:p>
    <w:p w:rsidR="00B50848" w:rsidRPr="008E7BE7" w:rsidRDefault="00B50848" w:rsidP="00F92295">
      <w:pPr>
        <w:jc w:val="center"/>
        <w:rPr>
          <w:b/>
          <w:caps/>
          <w:sz w:val="28"/>
          <w:szCs w:val="28"/>
          <w:lang w:eastAsia="ko-KR"/>
        </w:rPr>
      </w:pPr>
      <w:r w:rsidRPr="008E7BE7">
        <w:rPr>
          <w:b/>
          <w:caps/>
          <w:sz w:val="28"/>
          <w:szCs w:val="28"/>
          <w:lang w:eastAsia="ko-KR"/>
        </w:rPr>
        <w:lastRenderedPageBreak/>
        <w:t>Министерство образования и науки Республики Казахстан</w:t>
      </w:r>
    </w:p>
    <w:p w:rsidR="00B50848" w:rsidRPr="008E7BE7" w:rsidRDefault="00B50848" w:rsidP="00F92295">
      <w:pPr>
        <w:jc w:val="center"/>
        <w:rPr>
          <w:b/>
          <w:caps/>
          <w:sz w:val="28"/>
          <w:szCs w:val="28"/>
          <w:lang w:eastAsia="ko-KR"/>
        </w:rPr>
      </w:pPr>
    </w:p>
    <w:p w:rsidR="00B50848" w:rsidRPr="008E7BE7" w:rsidRDefault="00B50848" w:rsidP="00F92295">
      <w:pPr>
        <w:jc w:val="center"/>
        <w:rPr>
          <w:b/>
          <w:caps/>
          <w:sz w:val="28"/>
          <w:szCs w:val="28"/>
          <w:lang w:eastAsia="ko-KR"/>
        </w:rPr>
      </w:pPr>
      <w:r w:rsidRPr="008E7BE7">
        <w:rPr>
          <w:b/>
          <w:caps/>
          <w:sz w:val="28"/>
          <w:szCs w:val="28"/>
          <w:lang w:eastAsia="ko-KR"/>
        </w:rPr>
        <w:t xml:space="preserve">южно-казахстанский государственный университет </w:t>
      </w:r>
    </w:p>
    <w:p w:rsidR="00B50848" w:rsidRPr="008E7BE7" w:rsidRDefault="00B50848" w:rsidP="00F92295">
      <w:pPr>
        <w:jc w:val="center"/>
        <w:rPr>
          <w:b/>
          <w:caps/>
          <w:sz w:val="28"/>
          <w:szCs w:val="28"/>
          <w:lang w:eastAsia="ko-KR"/>
        </w:rPr>
      </w:pPr>
      <w:r w:rsidRPr="008E7BE7">
        <w:rPr>
          <w:b/>
          <w:caps/>
          <w:sz w:val="28"/>
          <w:szCs w:val="28"/>
          <w:lang w:eastAsia="ko-KR"/>
        </w:rPr>
        <w:t>им. м.ауезова</w:t>
      </w:r>
    </w:p>
    <w:p w:rsidR="00B50848" w:rsidRPr="008E7BE7" w:rsidRDefault="00B50848" w:rsidP="00F92295">
      <w:pPr>
        <w:jc w:val="center"/>
        <w:rPr>
          <w:b/>
          <w:caps/>
          <w:sz w:val="28"/>
          <w:szCs w:val="28"/>
          <w:lang w:eastAsia="ko-KR"/>
        </w:rPr>
      </w:pPr>
    </w:p>
    <w:p w:rsidR="00B50848" w:rsidRPr="008E7BE7" w:rsidRDefault="00B50848" w:rsidP="00F92295">
      <w:pPr>
        <w:jc w:val="center"/>
        <w:rPr>
          <w:b/>
          <w:sz w:val="28"/>
          <w:szCs w:val="28"/>
          <w:lang w:eastAsia="ko-KR"/>
        </w:rPr>
      </w:pPr>
    </w:p>
    <w:p w:rsidR="00B50848" w:rsidRPr="008E7BE7" w:rsidRDefault="00B50848" w:rsidP="00F92295">
      <w:pPr>
        <w:jc w:val="center"/>
        <w:rPr>
          <w:b/>
          <w:sz w:val="28"/>
          <w:szCs w:val="28"/>
          <w:lang w:val="kk-KZ"/>
        </w:rPr>
      </w:pPr>
      <w:r w:rsidRPr="008E7BE7">
        <w:rPr>
          <w:b/>
          <w:bCs/>
          <w:sz w:val="28"/>
          <w:szCs w:val="28"/>
          <w:lang w:val="kk-KZ"/>
        </w:rPr>
        <w:t xml:space="preserve">Высшая  школа </w:t>
      </w:r>
      <w:r w:rsidRPr="008E7BE7">
        <w:rPr>
          <w:b/>
          <w:bCs/>
          <w:sz w:val="28"/>
          <w:szCs w:val="28"/>
        </w:rPr>
        <w:t>«</w:t>
      </w:r>
      <w:r w:rsidRPr="008E7BE7">
        <w:rPr>
          <w:b/>
          <w:bCs/>
          <w:sz w:val="28"/>
          <w:szCs w:val="28"/>
          <w:lang w:val="kk-KZ"/>
        </w:rPr>
        <w:t>Сельскохозяйственных  наук</w:t>
      </w:r>
      <w:r w:rsidRPr="008E7BE7">
        <w:rPr>
          <w:b/>
          <w:bCs/>
          <w:sz w:val="28"/>
          <w:szCs w:val="28"/>
        </w:rPr>
        <w:t>»</w:t>
      </w:r>
    </w:p>
    <w:p w:rsidR="00B50848" w:rsidRPr="008E7BE7" w:rsidRDefault="00B50848" w:rsidP="00F92295">
      <w:pPr>
        <w:jc w:val="center"/>
        <w:rPr>
          <w:b/>
          <w:sz w:val="28"/>
          <w:szCs w:val="28"/>
          <w:lang w:eastAsia="ko-KR"/>
        </w:rPr>
      </w:pPr>
    </w:p>
    <w:p w:rsidR="00B50848" w:rsidRPr="008E7BE7" w:rsidRDefault="00B50848" w:rsidP="00F92295">
      <w:pPr>
        <w:jc w:val="center"/>
        <w:rPr>
          <w:b/>
          <w:sz w:val="28"/>
          <w:szCs w:val="28"/>
          <w:lang w:eastAsia="ko-KR"/>
        </w:rPr>
      </w:pPr>
    </w:p>
    <w:p w:rsidR="00B50848" w:rsidRPr="008E7BE7" w:rsidRDefault="00B50848" w:rsidP="00F92295">
      <w:pPr>
        <w:jc w:val="center"/>
        <w:rPr>
          <w:b/>
          <w:sz w:val="28"/>
          <w:szCs w:val="28"/>
          <w:lang w:eastAsia="ko-KR"/>
        </w:rPr>
      </w:pPr>
    </w:p>
    <w:p w:rsidR="00B50848" w:rsidRPr="008E7BE7" w:rsidRDefault="00B50848" w:rsidP="00F92295">
      <w:pPr>
        <w:jc w:val="center"/>
        <w:rPr>
          <w:b/>
          <w:sz w:val="28"/>
          <w:szCs w:val="28"/>
          <w:lang w:eastAsia="ko-KR"/>
        </w:rPr>
      </w:pPr>
    </w:p>
    <w:p w:rsidR="00B50848" w:rsidRPr="008E7BE7" w:rsidRDefault="00B50848" w:rsidP="00F92295">
      <w:pPr>
        <w:jc w:val="center"/>
        <w:rPr>
          <w:b/>
          <w:sz w:val="28"/>
          <w:szCs w:val="28"/>
          <w:lang w:eastAsia="ko-KR"/>
        </w:rPr>
      </w:pPr>
    </w:p>
    <w:p w:rsidR="00B50848" w:rsidRPr="008E7BE7" w:rsidRDefault="00B50848" w:rsidP="00F92295">
      <w:pPr>
        <w:jc w:val="center"/>
        <w:rPr>
          <w:b/>
          <w:sz w:val="28"/>
          <w:szCs w:val="28"/>
          <w:lang w:eastAsia="ko-KR"/>
        </w:rPr>
      </w:pPr>
    </w:p>
    <w:p w:rsidR="00B50848" w:rsidRPr="008E7BE7" w:rsidRDefault="00B50848" w:rsidP="00F92295">
      <w:pPr>
        <w:jc w:val="center"/>
        <w:rPr>
          <w:b/>
          <w:sz w:val="28"/>
          <w:szCs w:val="28"/>
          <w:lang w:val="kk-KZ" w:eastAsia="ko-KR"/>
        </w:rPr>
      </w:pPr>
      <w:r w:rsidRPr="008E7BE7">
        <w:rPr>
          <w:b/>
          <w:sz w:val="28"/>
          <w:szCs w:val="28"/>
          <w:lang w:val="kk-KZ" w:eastAsia="ko-KR"/>
        </w:rPr>
        <w:t>Кушербаева С.Ш.</w:t>
      </w:r>
    </w:p>
    <w:p w:rsidR="00B50848" w:rsidRPr="008E7BE7" w:rsidRDefault="00B50848" w:rsidP="00F92295">
      <w:pPr>
        <w:jc w:val="center"/>
        <w:rPr>
          <w:b/>
          <w:sz w:val="28"/>
          <w:szCs w:val="28"/>
          <w:lang w:eastAsia="ko-KR"/>
        </w:rPr>
      </w:pPr>
    </w:p>
    <w:p w:rsidR="00B50848" w:rsidRPr="008E7BE7" w:rsidRDefault="00B50848" w:rsidP="00F92295">
      <w:pPr>
        <w:jc w:val="center"/>
        <w:rPr>
          <w:b/>
          <w:sz w:val="28"/>
          <w:szCs w:val="28"/>
          <w:lang w:eastAsia="ko-KR"/>
        </w:rPr>
      </w:pPr>
    </w:p>
    <w:p w:rsidR="00B50848" w:rsidRPr="008E7BE7" w:rsidRDefault="00B50848" w:rsidP="00F92295">
      <w:pPr>
        <w:jc w:val="center"/>
        <w:rPr>
          <w:b/>
          <w:sz w:val="28"/>
          <w:szCs w:val="28"/>
          <w:lang w:eastAsia="ko-KR"/>
        </w:rPr>
      </w:pPr>
    </w:p>
    <w:p w:rsidR="00B50848" w:rsidRPr="008E7BE7" w:rsidRDefault="00B50848" w:rsidP="00F92295">
      <w:pPr>
        <w:rPr>
          <w:b/>
          <w:sz w:val="28"/>
          <w:szCs w:val="28"/>
          <w:lang w:eastAsia="ko-KR"/>
        </w:rPr>
      </w:pPr>
    </w:p>
    <w:p w:rsidR="00B50848" w:rsidRPr="008E7BE7" w:rsidRDefault="00B50848" w:rsidP="00F92295">
      <w:pPr>
        <w:jc w:val="center"/>
        <w:rPr>
          <w:rFonts w:eastAsia="Times New Roman"/>
          <w:b/>
          <w:sz w:val="28"/>
          <w:szCs w:val="28"/>
          <w:lang w:eastAsia="zh-CN"/>
        </w:rPr>
      </w:pPr>
      <w:r w:rsidRPr="008E7BE7">
        <w:rPr>
          <w:rFonts w:eastAsia="Times New Roman"/>
          <w:b/>
          <w:sz w:val="28"/>
          <w:szCs w:val="28"/>
          <w:lang w:eastAsia="zh-CN"/>
        </w:rPr>
        <w:t>«</w:t>
      </w:r>
      <w:r w:rsidRPr="008E7BE7">
        <w:rPr>
          <w:rFonts w:eastAsia="Times New Roman"/>
          <w:b/>
          <w:color w:val="000000"/>
          <w:sz w:val="28"/>
          <w:szCs w:val="28"/>
          <w:lang w:val="kk-KZ" w:eastAsia="zh-CN"/>
        </w:rPr>
        <w:t>Химическая и биологическая защита растений</w:t>
      </w:r>
      <w:r w:rsidRPr="008E7BE7">
        <w:rPr>
          <w:rFonts w:eastAsia="Times New Roman"/>
          <w:b/>
          <w:sz w:val="28"/>
          <w:szCs w:val="28"/>
          <w:lang w:eastAsia="zh-CN"/>
        </w:rPr>
        <w:t>»</w:t>
      </w:r>
    </w:p>
    <w:p w:rsidR="00B50848" w:rsidRPr="008E7BE7" w:rsidRDefault="00B50848" w:rsidP="00F92295">
      <w:pPr>
        <w:jc w:val="center"/>
        <w:rPr>
          <w:b/>
          <w:sz w:val="28"/>
          <w:szCs w:val="28"/>
          <w:lang w:eastAsia="ko-KR"/>
        </w:rPr>
      </w:pPr>
    </w:p>
    <w:p w:rsidR="00B50848" w:rsidRPr="008E7BE7" w:rsidRDefault="00B50848" w:rsidP="00F92295">
      <w:pPr>
        <w:rPr>
          <w:b/>
          <w:sz w:val="28"/>
          <w:szCs w:val="28"/>
          <w:lang w:eastAsia="ko-KR"/>
        </w:rPr>
      </w:pPr>
    </w:p>
    <w:p w:rsidR="00B50848" w:rsidRPr="008E7BE7" w:rsidRDefault="00B50848" w:rsidP="00F92295">
      <w:pPr>
        <w:jc w:val="center"/>
        <w:rPr>
          <w:b/>
          <w:sz w:val="28"/>
          <w:szCs w:val="28"/>
          <w:lang w:eastAsia="ko-KR"/>
        </w:rPr>
      </w:pPr>
      <w:r w:rsidRPr="008E7BE7">
        <w:rPr>
          <w:b/>
          <w:sz w:val="28"/>
          <w:szCs w:val="28"/>
          <w:lang w:eastAsia="ko-KR"/>
        </w:rPr>
        <w:t>КОНСПЕКТ ЛЕКЦИЙ</w:t>
      </w:r>
    </w:p>
    <w:p w:rsidR="00B50848" w:rsidRPr="008E7BE7" w:rsidRDefault="00B50848" w:rsidP="00F92295">
      <w:pPr>
        <w:jc w:val="center"/>
        <w:rPr>
          <w:b/>
          <w:sz w:val="28"/>
          <w:szCs w:val="28"/>
        </w:rPr>
      </w:pPr>
      <w:r w:rsidRPr="008E7BE7">
        <w:rPr>
          <w:b/>
          <w:sz w:val="28"/>
          <w:szCs w:val="28"/>
        </w:rPr>
        <w:t xml:space="preserve"> для студентов специальности  5В0</w:t>
      </w:r>
      <w:r w:rsidRPr="008E7BE7">
        <w:rPr>
          <w:b/>
          <w:sz w:val="28"/>
          <w:szCs w:val="28"/>
          <w:lang w:val="kk-KZ"/>
        </w:rPr>
        <w:t>8</w:t>
      </w:r>
      <w:r w:rsidRPr="008E7BE7">
        <w:rPr>
          <w:b/>
          <w:sz w:val="28"/>
          <w:szCs w:val="28"/>
        </w:rPr>
        <w:t>0100  «</w:t>
      </w:r>
      <w:r w:rsidRPr="008E7BE7">
        <w:rPr>
          <w:b/>
          <w:sz w:val="28"/>
          <w:szCs w:val="28"/>
          <w:lang w:val="kk-KZ"/>
        </w:rPr>
        <w:t>Агрономия</w:t>
      </w:r>
      <w:r w:rsidRPr="008E7BE7">
        <w:rPr>
          <w:b/>
          <w:sz w:val="28"/>
          <w:szCs w:val="28"/>
        </w:rPr>
        <w:t>»</w:t>
      </w:r>
      <w:r w:rsidR="003D3917" w:rsidRPr="008E7BE7">
        <w:rPr>
          <w:b/>
          <w:sz w:val="28"/>
          <w:szCs w:val="28"/>
        </w:rPr>
        <w:t xml:space="preserve"> и 5В080800 </w:t>
      </w:r>
      <w:r w:rsidR="003D3917" w:rsidRPr="008E7BE7">
        <w:rPr>
          <w:b/>
          <w:sz w:val="28"/>
          <w:szCs w:val="28"/>
          <w:lang w:val="kk-KZ"/>
        </w:rPr>
        <w:t>«</w:t>
      </w:r>
      <w:r w:rsidR="003D3917" w:rsidRPr="008E7BE7">
        <w:rPr>
          <w:b/>
          <w:sz w:val="28"/>
          <w:szCs w:val="28"/>
        </w:rPr>
        <w:t>Почвоведение и агрохимия</w:t>
      </w:r>
      <w:r w:rsidR="003D3917" w:rsidRPr="008E7BE7">
        <w:rPr>
          <w:b/>
          <w:sz w:val="28"/>
          <w:szCs w:val="28"/>
          <w:lang w:val="kk-KZ"/>
        </w:rPr>
        <w:t>»</w:t>
      </w:r>
    </w:p>
    <w:p w:rsidR="00B50848" w:rsidRPr="008E7BE7" w:rsidRDefault="00B50848" w:rsidP="00F92295">
      <w:pPr>
        <w:jc w:val="center"/>
        <w:rPr>
          <w:b/>
          <w:sz w:val="28"/>
          <w:szCs w:val="28"/>
          <w:lang w:eastAsia="ko-KR"/>
        </w:rPr>
      </w:pPr>
    </w:p>
    <w:p w:rsidR="00B50848" w:rsidRPr="008E7BE7" w:rsidRDefault="00B50848" w:rsidP="00F92295">
      <w:pPr>
        <w:jc w:val="center"/>
        <w:rPr>
          <w:sz w:val="28"/>
          <w:szCs w:val="28"/>
        </w:rPr>
      </w:pPr>
    </w:p>
    <w:p w:rsidR="00B50848" w:rsidRPr="008E7BE7" w:rsidRDefault="00B50848" w:rsidP="00F92295">
      <w:pPr>
        <w:jc w:val="center"/>
        <w:rPr>
          <w:sz w:val="28"/>
          <w:szCs w:val="28"/>
        </w:rPr>
      </w:pPr>
    </w:p>
    <w:p w:rsidR="00B50848" w:rsidRPr="008E7BE7" w:rsidRDefault="00B50848" w:rsidP="00F92295">
      <w:pPr>
        <w:jc w:val="center"/>
        <w:rPr>
          <w:sz w:val="28"/>
          <w:szCs w:val="28"/>
        </w:rPr>
      </w:pPr>
    </w:p>
    <w:p w:rsidR="00B50848" w:rsidRPr="008E7BE7" w:rsidRDefault="00B50848" w:rsidP="00F92295">
      <w:pPr>
        <w:jc w:val="center"/>
        <w:rPr>
          <w:sz w:val="28"/>
          <w:szCs w:val="28"/>
        </w:rPr>
      </w:pPr>
    </w:p>
    <w:p w:rsidR="00B50848" w:rsidRPr="008E7BE7" w:rsidRDefault="00B50848" w:rsidP="00F92295">
      <w:pPr>
        <w:jc w:val="center"/>
        <w:rPr>
          <w:sz w:val="28"/>
          <w:szCs w:val="28"/>
          <w:lang w:val="kk-KZ"/>
        </w:rPr>
      </w:pPr>
    </w:p>
    <w:p w:rsidR="00B50848" w:rsidRPr="008E7BE7" w:rsidRDefault="00B50848" w:rsidP="00F92295">
      <w:pPr>
        <w:jc w:val="center"/>
        <w:rPr>
          <w:sz w:val="28"/>
          <w:szCs w:val="28"/>
          <w:lang w:val="kk-KZ"/>
        </w:rPr>
      </w:pPr>
    </w:p>
    <w:p w:rsidR="00B50848" w:rsidRPr="008E7BE7" w:rsidRDefault="00B50848" w:rsidP="00F92295">
      <w:pPr>
        <w:jc w:val="center"/>
        <w:rPr>
          <w:sz w:val="28"/>
          <w:szCs w:val="28"/>
          <w:lang w:val="kk-KZ"/>
        </w:rPr>
      </w:pPr>
    </w:p>
    <w:p w:rsidR="00B50848" w:rsidRPr="008E7BE7" w:rsidRDefault="00B50848" w:rsidP="00F92295">
      <w:pPr>
        <w:jc w:val="center"/>
        <w:rPr>
          <w:sz w:val="28"/>
          <w:szCs w:val="28"/>
          <w:lang w:val="kk-KZ"/>
        </w:rPr>
      </w:pPr>
    </w:p>
    <w:p w:rsidR="00B50848" w:rsidRPr="008E7BE7" w:rsidRDefault="00B50848" w:rsidP="00F92295">
      <w:pPr>
        <w:jc w:val="center"/>
        <w:rPr>
          <w:sz w:val="28"/>
          <w:szCs w:val="28"/>
          <w:lang w:val="kk-KZ"/>
        </w:rPr>
      </w:pPr>
    </w:p>
    <w:p w:rsidR="00B50848" w:rsidRPr="008E7BE7" w:rsidRDefault="00B50848" w:rsidP="00F92295">
      <w:pPr>
        <w:jc w:val="center"/>
        <w:rPr>
          <w:sz w:val="28"/>
          <w:szCs w:val="28"/>
          <w:lang w:val="kk-KZ"/>
        </w:rPr>
      </w:pPr>
    </w:p>
    <w:p w:rsidR="00B50848" w:rsidRPr="008E7BE7" w:rsidRDefault="00B50848" w:rsidP="00F92295">
      <w:pPr>
        <w:jc w:val="center"/>
        <w:rPr>
          <w:sz w:val="28"/>
          <w:szCs w:val="28"/>
        </w:rPr>
      </w:pPr>
    </w:p>
    <w:p w:rsidR="00B50848" w:rsidRPr="008E7BE7" w:rsidRDefault="00B50848" w:rsidP="00F92295">
      <w:pPr>
        <w:jc w:val="center"/>
        <w:rPr>
          <w:sz w:val="28"/>
          <w:szCs w:val="28"/>
        </w:rPr>
      </w:pPr>
    </w:p>
    <w:p w:rsidR="00B50848" w:rsidRPr="008E7BE7" w:rsidRDefault="00B50848" w:rsidP="00F92295">
      <w:pPr>
        <w:rPr>
          <w:sz w:val="28"/>
          <w:szCs w:val="28"/>
        </w:rPr>
      </w:pPr>
    </w:p>
    <w:p w:rsidR="00B50848" w:rsidRPr="008E7BE7" w:rsidRDefault="00B50848" w:rsidP="00F92295">
      <w:pPr>
        <w:jc w:val="center"/>
        <w:rPr>
          <w:sz w:val="28"/>
          <w:szCs w:val="28"/>
        </w:rPr>
      </w:pPr>
    </w:p>
    <w:p w:rsidR="00B50848" w:rsidRPr="008E7BE7" w:rsidRDefault="00B50848" w:rsidP="00F92295">
      <w:pPr>
        <w:jc w:val="center"/>
        <w:rPr>
          <w:sz w:val="28"/>
          <w:szCs w:val="28"/>
        </w:rPr>
      </w:pPr>
    </w:p>
    <w:p w:rsidR="00B50848" w:rsidRPr="008E7BE7" w:rsidRDefault="00B50848" w:rsidP="00F92295">
      <w:pPr>
        <w:jc w:val="center"/>
        <w:rPr>
          <w:sz w:val="28"/>
          <w:szCs w:val="28"/>
          <w:lang w:val="kk-KZ"/>
        </w:rPr>
      </w:pPr>
    </w:p>
    <w:p w:rsidR="00B50848" w:rsidRPr="008E7BE7" w:rsidRDefault="00B50848" w:rsidP="00F92295">
      <w:pPr>
        <w:jc w:val="center"/>
        <w:rPr>
          <w:sz w:val="28"/>
          <w:szCs w:val="28"/>
        </w:rPr>
      </w:pPr>
    </w:p>
    <w:p w:rsidR="00B50848" w:rsidRPr="008E7BE7" w:rsidRDefault="00B50848" w:rsidP="00F92295">
      <w:pPr>
        <w:jc w:val="center"/>
        <w:rPr>
          <w:sz w:val="28"/>
          <w:szCs w:val="28"/>
        </w:rPr>
      </w:pPr>
    </w:p>
    <w:p w:rsidR="00B50848" w:rsidRPr="008E7BE7" w:rsidRDefault="005645B8" w:rsidP="00F92295">
      <w:pPr>
        <w:jc w:val="center"/>
        <w:rPr>
          <w:sz w:val="28"/>
          <w:szCs w:val="28"/>
          <w:lang w:val="kk-KZ"/>
        </w:rPr>
      </w:pPr>
      <w:r>
        <w:rPr>
          <w:noProof/>
          <w:sz w:val="28"/>
          <w:szCs w:val="28"/>
        </w:rPr>
        <w:pict>
          <v:shape id="_x0000_s1040" type="#_x0000_t202" style="position:absolute;left:0;text-align:left;margin-left:144.95pt;margin-top:33.3pt;width:191.95pt;height:35.95pt;z-index:251715584;mso-width-percent:400;mso-width-percent:400;mso-width-relative:margin;mso-height-relative:margin" stroked="f">
            <v:textbox>
              <w:txbxContent>
                <w:p w:rsidR="00993D33" w:rsidRDefault="00993D33" w:rsidP="001C03C6"/>
              </w:txbxContent>
            </v:textbox>
          </v:shape>
        </w:pict>
      </w:r>
      <w:r w:rsidR="00B50848" w:rsidRPr="008E7BE7">
        <w:rPr>
          <w:sz w:val="28"/>
          <w:szCs w:val="28"/>
        </w:rPr>
        <w:t>Шымкент, 20</w:t>
      </w:r>
      <w:r w:rsidR="00F11386">
        <w:rPr>
          <w:sz w:val="28"/>
          <w:szCs w:val="28"/>
          <w:lang w:val="kk-KZ"/>
        </w:rPr>
        <w:t>16</w:t>
      </w:r>
    </w:p>
    <w:p w:rsidR="00B50848" w:rsidRPr="008E7BE7" w:rsidRDefault="00B50848" w:rsidP="00F92295">
      <w:pPr>
        <w:rPr>
          <w:sz w:val="28"/>
          <w:szCs w:val="28"/>
        </w:rPr>
      </w:pPr>
      <w:r w:rsidRPr="008E7BE7">
        <w:rPr>
          <w:sz w:val="28"/>
          <w:szCs w:val="28"/>
        </w:rPr>
        <w:lastRenderedPageBreak/>
        <w:t>УДК 63</w:t>
      </w:r>
      <w:r w:rsidRPr="008E7BE7">
        <w:rPr>
          <w:sz w:val="28"/>
          <w:szCs w:val="28"/>
          <w:lang w:val="kk-KZ"/>
        </w:rPr>
        <w:t xml:space="preserve">3/635 </w:t>
      </w:r>
      <w:r w:rsidRPr="008E7BE7">
        <w:rPr>
          <w:sz w:val="28"/>
          <w:szCs w:val="28"/>
        </w:rPr>
        <w:t>(075.8)</w:t>
      </w:r>
    </w:p>
    <w:p w:rsidR="00B50848" w:rsidRPr="008E7BE7" w:rsidRDefault="00B50848" w:rsidP="00F92295">
      <w:pPr>
        <w:jc w:val="both"/>
        <w:rPr>
          <w:sz w:val="28"/>
          <w:szCs w:val="28"/>
        </w:rPr>
      </w:pPr>
      <w:r w:rsidRPr="008E7BE7">
        <w:rPr>
          <w:sz w:val="28"/>
          <w:szCs w:val="28"/>
        </w:rPr>
        <w:t>ББК 41.</w:t>
      </w:r>
      <w:r w:rsidRPr="008E7BE7">
        <w:rPr>
          <w:sz w:val="28"/>
          <w:szCs w:val="28"/>
          <w:lang w:val="kk-KZ"/>
        </w:rPr>
        <w:t>2</w:t>
      </w:r>
      <w:r w:rsidRPr="008E7BE7">
        <w:rPr>
          <w:sz w:val="28"/>
          <w:szCs w:val="28"/>
        </w:rPr>
        <w:t>я7</w:t>
      </w:r>
    </w:p>
    <w:p w:rsidR="00B50848" w:rsidRPr="008E7BE7" w:rsidRDefault="00B50848" w:rsidP="00F92295">
      <w:pPr>
        <w:jc w:val="both"/>
        <w:rPr>
          <w:sz w:val="28"/>
          <w:szCs w:val="28"/>
          <w:lang w:val="kk-KZ"/>
        </w:rPr>
      </w:pPr>
      <w:r w:rsidRPr="008E7BE7">
        <w:rPr>
          <w:sz w:val="28"/>
          <w:szCs w:val="28"/>
          <w:lang w:val="kk-KZ"/>
        </w:rPr>
        <w:t>4-69</w:t>
      </w:r>
    </w:p>
    <w:p w:rsidR="00B50848" w:rsidRPr="008E7BE7" w:rsidRDefault="00B50848" w:rsidP="00F92295">
      <w:pPr>
        <w:rPr>
          <w:sz w:val="28"/>
          <w:szCs w:val="28"/>
        </w:rPr>
      </w:pPr>
    </w:p>
    <w:p w:rsidR="00B50848" w:rsidRPr="008E7BE7" w:rsidRDefault="00B50848" w:rsidP="00F92295">
      <w:pPr>
        <w:rPr>
          <w:sz w:val="28"/>
          <w:szCs w:val="28"/>
          <w:lang w:val="kk-KZ" w:eastAsia="ko-KR"/>
        </w:rPr>
      </w:pPr>
      <w:r w:rsidRPr="008E7BE7">
        <w:rPr>
          <w:sz w:val="28"/>
          <w:szCs w:val="28"/>
        </w:rPr>
        <w:t xml:space="preserve">    Состави</w:t>
      </w:r>
      <w:r w:rsidRPr="008E7BE7">
        <w:rPr>
          <w:sz w:val="28"/>
          <w:szCs w:val="28"/>
          <w:lang w:val="kk-KZ"/>
        </w:rPr>
        <w:t>ли</w:t>
      </w:r>
      <w:r w:rsidRPr="008E7BE7">
        <w:rPr>
          <w:sz w:val="28"/>
          <w:szCs w:val="28"/>
        </w:rPr>
        <w:t>: к.</w:t>
      </w:r>
      <w:r w:rsidRPr="008E7BE7">
        <w:rPr>
          <w:sz w:val="28"/>
          <w:szCs w:val="28"/>
          <w:lang w:val="kk-KZ"/>
        </w:rPr>
        <w:t>с.</w:t>
      </w:r>
      <w:r w:rsidRPr="008E7BE7">
        <w:rPr>
          <w:sz w:val="28"/>
          <w:szCs w:val="28"/>
        </w:rPr>
        <w:t xml:space="preserve">х.н. </w:t>
      </w:r>
      <w:r w:rsidRPr="008E7BE7">
        <w:rPr>
          <w:sz w:val="28"/>
          <w:szCs w:val="28"/>
          <w:lang w:val="kk-KZ" w:eastAsia="ko-KR"/>
        </w:rPr>
        <w:t>Кушербаева С.Ш.</w:t>
      </w:r>
    </w:p>
    <w:p w:rsidR="00B50848" w:rsidRPr="008E7BE7" w:rsidRDefault="00B50848" w:rsidP="00F92295">
      <w:pPr>
        <w:jc w:val="both"/>
        <w:rPr>
          <w:sz w:val="28"/>
          <w:szCs w:val="28"/>
        </w:rPr>
      </w:pPr>
    </w:p>
    <w:p w:rsidR="00B50848" w:rsidRPr="008E7BE7" w:rsidRDefault="00B50848" w:rsidP="00F92295">
      <w:pPr>
        <w:rPr>
          <w:sz w:val="28"/>
          <w:szCs w:val="28"/>
          <w:lang w:val="kk-KZ"/>
        </w:rPr>
      </w:pPr>
    </w:p>
    <w:p w:rsidR="00B50848" w:rsidRPr="008E7BE7" w:rsidRDefault="00B50848" w:rsidP="00F92295">
      <w:pPr>
        <w:jc w:val="both"/>
        <w:rPr>
          <w:rFonts w:eastAsia="Times New Roman"/>
          <w:b/>
          <w:sz w:val="28"/>
          <w:szCs w:val="28"/>
          <w:lang w:eastAsia="zh-CN"/>
        </w:rPr>
      </w:pPr>
      <w:r w:rsidRPr="008E7BE7">
        <w:rPr>
          <w:sz w:val="28"/>
          <w:szCs w:val="28"/>
          <w:lang w:val="kk-KZ"/>
        </w:rPr>
        <w:t xml:space="preserve">Конспект лекции </w:t>
      </w:r>
      <w:r w:rsidRPr="008E7BE7">
        <w:rPr>
          <w:sz w:val="28"/>
          <w:szCs w:val="28"/>
        </w:rPr>
        <w:t xml:space="preserve">по дисциплине </w:t>
      </w:r>
      <w:r w:rsidRPr="008E7BE7">
        <w:rPr>
          <w:rFonts w:eastAsia="Times New Roman"/>
          <w:sz w:val="28"/>
          <w:szCs w:val="28"/>
          <w:lang w:eastAsia="zh-CN"/>
        </w:rPr>
        <w:t>«</w:t>
      </w:r>
      <w:r w:rsidRPr="008E7BE7">
        <w:rPr>
          <w:rFonts w:eastAsia="Times New Roman"/>
          <w:b/>
          <w:color w:val="000000"/>
          <w:sz w:val="28"/>
          <w:szCs w:val="28"/>
          <w:lang w:val="kk-KZ" w:eastAsia="zh-CN"/>
        </w:rPr>
        <w:t>Химическая и биологическая защита растений</w:t>
      </w:r>
      <w:r w:rsidRPr="008E7BE7">
        <w:rPr>
          <w:rFonts w:eastAsia="Times New Roman"/>
          <w:sz w:val="28"/>
          <w:szCs w:val="28"/>
          <w:lang w:eastAsia="zh-CN"/>
        </w:rPr>
        <w:t>»</w:t>
      </w:r>
      <w:r w:rsidRPr="008E7BE7">
        <w:rPr>
          <w:sz w:val="28"/>
          <w:szCs w:val="28"/>
        </w:rPr>
        <w:t>.- Шымкент: Южно-Казахстанский государственный университет им. М. Ауэзова, 20</w:t>
      </w:r>
      <w:r w:rsidR="0088311D">
        <w:rPr>
          <w:sz w:val="28"/>
          <w:szCs w:val="28"/>
          <w:lang w:val="kk-KZ"/>
        </w:rPr>
        <w:t>16</w:t>
      </w:r>
      <w:r w:rsidRPr="008E7BE7">
        <w:rPr>
          <w:sz w:val="28"/>
          <w:szCs w:val="28"/>
        </w:rPr>
        <w:t xml:space="preserve">.-  </w:t>
      </w:r>
      <w:r w:rsidRPr="008E7BE7">
        <w:rPr>
          <w:sz w:val="28"/>
          <w:szCs w:val="28"/>
          <w:lang w:val="kk-KZ"/>
        </w:rPr>
        <w:t xml:space="preserve">  </w:t>
      </w:r>
      <w:r w:rsidRPr="008E7BE7">
        <w:rPr>
          <w:sz w:val="28"/>
          <w:szCs w:val="28"/>
        </w:rPr>
        <w:t>с.</w:t>
      </w:r>
    </w:p>
    <w:p w:rsidR="00B50848" w:rsidRPr="008E7BE7" w:rsidRDefault="00B50848" w:rsidP="00F92295">
      <w:pPr>
        <w:jc w:val="both"/>
        <w:rPr>
          <w:sz w:val="28"/>
          <w:szCs w:val="28"/>
          <w:lang w:val="kk-KZ"/>
        </w:rPr>
      </w:pPr>
    </w:p>
    <w:p w:rsidR="00B50848" w:rsidRPr="008E7BE7" w:rsidRDefault="00B50848" w:rsidP="00F92295">
      <w:pPr>
        <w:jc w:val="both"/>
        <w:rPr>
          <w:sz w:val="28"/>
          <w:szCs w:val="28"/>
          <w:lang w:val="kk-KZ"/>
        </w:rPr>
      </w:pPr>
    </w:p>
    <w:p w:rsidR="00B50848" w:rsidRPr="008E7BE7" w:rsidRDefault="00B50848" w:rsidP="00F92295">
      <w:pPr>
        <w:jc w:val="both"/>
        <w:rPr>
          <w:rFonts w:eastAsia="Times New Roman"/>
          <w:sz w:val="28"/>
          <w:szCs w:val="28"/>
          <w:lang w:eastAsia="zh-CN"/>
        </w:rPr>
      </w:pPr>
      <w:r w:rsidRPr="008E7BE7">
        <w:rPr>
          <w:sz w:val="28"/>
          <w:szCs w:val="28"/>
          <w:lang w:val="kk-KZ"/>
        </w:rPr>
        <w:t xml:space="preserve">Конспект лекции </w:t>
      </w:r>
      <w:r w:rsidRPr="008E7BE7">
        <w:rPr>
          <w:sz w:val="28"/>
          <w:szCs w:val="28"/>
        </w:rPr>
        <w:t xml:space="preserve">составлен в соответствии с требованиями учебного плана и программой дисциплины </w:t>
      </w:r>
      <w:r w:rsidRPr="008E7BE7">
        <w:rPr>
          <w:rFonts w:eastAsia="Times New Roman"/>
          <w:sz w:val="28"/>
          <w:szCs w:val="28"/>
          <w:lang w:eastAsia="zh-CN"/>
        </w:rPr>
        <w:t>«</w:t>
      </w:r>
      <w:r w:rsidRPr="008E7BE7">
        <w:rPr>
          <w:rFonts w:eastAsia="Times New Roman"/>
          <w:b/>
          <w:color w:val="000000"/>
          <w:sz w:val="28"/>
          <w:szCs w:val="28"/>
          <w:lang w:val="kk-KZ" w:eastAsia="zh-CN"/>
        </w:rPr>
        <w:t>Химическая и биологическая защита растений</w:t>
      </w:r>
      <w:r w:rsidRPr="008E7BE7">
        <w:rPr>
          <w:rFonts w:eastAsia="Times New Roman"/>
          <w:sz w:val="28"/>
          <w:szCs w:val="28"/>
          <w:lang w:eastAsia="zh-CN"/>
        </w:rPr>
        <w:t>»</w:t>
      </w:r>
      <w:r w:rsidRPr="008E7BE7">
        <w:rPr>
          <w:rFonts w:eastAsia="Times New Roman"/>
          <w:sz w:val="28"/>
          <w:szCs w:val="28"/>
          <w:lang w:val="kk-KZ" w:eastAsia="zh-CN"/>
        </w:rPr>
        <w:t xml:space="preserve"> </w:t>
      </w:r>
      <w:r w:rsidRPr="008E7BE7">
        <w:rPr>
          <w:sz w:val="28"/>
          <w:szCs w:val="28"/>
        </w:rPr>
        <w:t xml:space="preserve">и включает все необходимые сведения </w:t>
      </w:r>
      <w:r w:rsidRPr="008E7BE7">
        <w:rPr>
          <w:sz w:val="28"/>
          <w:szCs w:val="28"/>
          <w:lang w:val="kk-KZ"/>
        </w:rPr>
        <w:t>для лекционных материалов</w:t>
      </w:r>
      <w:r w:rsidRPr="008E7BE7">
        <w:rPr>
          <w:sz w:val="28"/>
          <w:szCs w:val="28"/>
        </w:rPr>
        <w:t>.</w:t>
      </w:r>
      <w:r w:rsidRPr="008E7BE7">
        <w:rPr>
          <w:sz w:val="28"/>
          <w:szCs w:val="28"/>
          <w:lang w:val="kk-KZ"/>
        </w:rPr>
        <w:t xml:space="preserve"> Конспект лекции</w:t>
      </w:r>
      <w:r w:rsidRPr="008E7BE7">
        <w:rPr>
          <w:sz w:val="28"/>
          <w:szCs w:val="28"/>
        </w:rPr>
        <w:t xml:space="preserve"> предназначен для студентов специальности 5</w:t>
      </w:r>
      <w:r w:rsidRPr="008E7BE7">
        <w:rPr>
          <w:sz w:val="28"/>
          <w:szCs w:val="28"/>
          <w:lang w:val="kk-KZ"/>
        </w:rPr>
        <w:t>В</w:t>
      </w:r>
      <w:r w:rsidRPr="008E7BE7">
        <w:rPr>
          <w:sz w:val="28"/>
          <w:szCs w:val="28"/>
        </w:rPr>
        <w:t>0</w:t>
      </w:r>
      <w:r w:rsidRPr="008E7BE7">
        <w:rPr>
          <w:sz w:val="28"/>
          <w:szCs w:val="28"/>
          <w:lang w:val="kk-KZ"/>
        </w:rPr>
        <w:t>080</w:t>
      </w:r>
      <w:r w:rsidRPr="008E7BE7">
        <w:rPr>
          <w:sz w:val="28"/>
          <w:szCs w:val="28"/>
        </w:rPr>
        <w:t>100</w:t>
      </w:r>
      <w:r w:rsidRPr="008E7BE7">
        <w:rPr>
          <w:sz w:val="28"/>
          <w:szCs w:val="28"/>
          <w:lang w:val="kk-KZ"/>
        </w:rPr>
        <w:t>-Агрономия</w:t>
      </w:r>
      <w:r w:rsidRPr="008E7BE7">
        <w:rPr>
          <w:sz w:val="28"/>
          <w:szCs w:val="28"/>
        </w:rPr>
        <w:t>.</w:t>
      </w:r>
    </w:p>
    <w:p w:rsidR="00B50848" w:rsidRPr="008E7BE7" w:rsidRDefault="00B50848" w:rsidP="00F92295">
      <w:pPr>
        <w:jc w:val="both"/>
        <w:rPr>
          <w:sz w:val="28"/>
          <w:szCs w:val="28"/>
          <w:lang w:val="kk-KZ"/>
        </w:rPr>
      </w:pPr>
    </w:p>
    <w:p w:rsidR="00B50848" w:rsidRPr="008E7BE7" w:rsidRDefault="00B50848" w:rsidP="00F92295">
      <w:pPr>
        <w:jc w:val="both"/>
        <w:rPr>
          <w:sz w:val="28"/>
          <w:szCs w:val="28"/>
          <w:lang w:val="kk-KZ"/>
        </w:rPr>
      </w:pPr>
    </w:p>
    <w:p w:rsidR="00B50848" w:rsidRPr="008E7BE7" w:rsidRDefault="00B50848" w:rsidP="00F92295">
      <w:pPr>
        <w:ind w:firstLine="540"/>
        <w:jc w:val="both"/>
        <w:rPr>
          <w:sz w:val="28"/>
          <w:szCs w:val="28"/>
        </w:rPr>
      </w:pPr>
      <w:r w:rsidRPr="008E7BE7">
        <w:rPr>
          <w:sz w:val="28"/>
          <w:szCs w:val="28"/>
          <w:lang w:val="kk-KZ"/>
        </w:rPr>
        <w:t xml:space="preserve">Конспект лекции  </w:t>
      </w:r>
      <w:r w:rsidRPr="008E7BE7">
        <w:rPr>
          <w:sz w:val="28"/>
          <w:szCs w:val="28"/>
        </w:rPr>
        <w:t xml:space="preserve">включает </w:t>
      </w:r>
      <w:r w:rsidR="00D76EE0">
        <w:rPr>
          <w:sz w:val="28"/>
          <w:szCs w:val="28"/>
          <w:lang w:val="kk-KZ"/>
        </w:rPr>
        <w:t>30</w:t>
      </w:r>
      <w:r w:rsidRPr="008E7BE7">
        <w:rPr>
          <w:sz w:val="28"/>
          <w:szCs w:val="28"/>
          <w:lang w:val="kk-KZ"/>
        </w:rPr>
        <w:t xml:space="preserve"> тем лекций</w:t>
      </w:r>
      <w:r w:rsidRPr="008E7BE7">
        <w:rPr>
          <w:sz w:val="28"/>
          <w:szCs w:val="28"/>
        </w:rPr>
        <w:t xml:space="preserve">, содержание которых охватывает программу курса в соответствии с Государственным общеобязательным стандартом образования Республики Казахстан, а также краткую терминологию, список литературы. </w:t>
      </w:r>
    </w:p>
    <w:p w:rsidR="00B50848" w:rsidRPr="008E7BE7" w:rsidRDefault="00B50848" w:rsidP="00F92295">
      <w:pPr>
        <w:jc w:val="both"/>
        <w:rPr>
          <w:sz w:val="28"/>
          <w:szCs w:val="28"/>
        </w:rPr>
      </w:pPr>
    </w:p>
    <w:p w:rsidR="00B50848" w:rsidRPr="008E7BE7" w:rsidRDefault="00B50848" w:rsidP="00F92295">
      <w:pPr>
        <w:ind w:firstLine="360"/>
        <w:jc w:val="both"/>
        <w:rPr>
          <w:sz w:val="28"/>
          <w:szCs w:val="28"/>
          <w:lang w:val="kk-KZ"/>
        </w:rPr>
      </w:pPr>
    </w:p>
    <w:p w:rsidR="00B50848" w:rsidRPr="008E7BE7" w:rsidRDefault="00B50848" w:rsidP="00F92295">
      <w:pPr>
        <w:ind w:firstLine="360"/>
        <w:jc w:val="both"/>
        <w:rPr>
          <w:sz w:val="28"/>
          <w:szCs w:val="28"/>
          <w:lang w:val="kk-KZ"/>
        </w:rPr>
      </w:pPr>
    </w:p>
    <w:p w:rsidR="00B50848" w:rsidRPr="008E7BE7" w:rsidRDefault="00B50848" w:rsidP="00F92295">
      <w:pPr>
        <w:jc w:val="both"/>
        <w:rPr>
          <w:sz w:val="28"/>
          <w:szCs w:val="28"/>
        </w:rPr>
      </w:pPr>
    </w:p>
    <w:p w:rsidR="00B50848" w:rsidRPr="008E7BE7" w:rsidRDefault="00B50848" w:rsidP="00F92295">
      <w:pPr>
        <w:rPr>
          <w:color w:val="000000"/>
          <w:sz w:val="28"/>
          <w:szCs w:val="28"/>
        </w:rPr>
      </w:pPr>
      <w:r w:rsidRPr="008E7BE7">
        <w:rPr>
          <w:sz w:val="28"/>
          <w:szCs w:val="28"/>
        </w:rPr>
        <w:t>Рецензенты:</w:t>
      </w:r>
      <w:r w:rsidR="00F11386">
        <w:rPr>
          <w:sz w:val="28"/>
          <w:szCs w:val="28"/>
          <w:lang w:val="kk-KZ"/>
        </w:rPr>
        <w:t>Джамалова Г.Т.</w:t>
      </w:r>
      <w:r w:rsidR="00F11386">
        <w:rPr>
          <w:color w:val="000000"/>
          <w:sz w:val="28"/>
          <w:szCs w:val="28"/>
        </w:rPr>
        <w:t>– к.б</w:t>
      </w:r>
      <w:r w:rsidRPr="008E7BE7">
        <w:rPr>
          <w:color w:val="000000"/>
          <w:sz w:val="28"/>
          <w:szCs w:val="28"/>
        </w:rPr>
        <w:t>.н., кафедры Агротехнология</w:t>
      </w:r>
      <w:r w:rsidR="00B40DA5">
        <w:rPr>
          <w:color w:val="000000"/>
          <w:sz w:val="28"/>
          <w:szCs w:val="28"/>
        </w:rPr>
        <w:t xml:space="preserve"> </w:t>
      </w:r>
      <w:r w:rsidR="00B40DA5">
        <w:rPr>
          <w:color w:val="000000"/>
          <w:sz w:val="28"/>
          <w:szCs w:val="28"/>
          <w:lang w:val="kk-KZ"/>
        </w:rPr>
        <w:t>ВШ</w:t>
      </w:r>
      <w:r w:rsidR="00B40DA5">
        <w:rPr>
          <w:color w:val="000000"/>
          <w:sz w:val="28"/>
          <w:szCs w:val="28"/>
        </w:rPr>
        <w:t xml:space="preserve"> </w:t>
      </w:r>
      <w:r w:rsidR="00B40DA5">
        <w:rPr>
          <w:color w:val="000000"/>
          <w:sz w:val="28"/>
          <w:szCs w:val="28"/>
          <w:lang w:val="kk-KZ"/>
        </w:rPr>
        <w:t>«</w:t>
      </w:r>
      <w:r w:rsidRPr="008E7BE7">
        <w:rPr>
          <w:color w:val="000000"/>
          <w:sz w:val="28"/>
          <w:szCs w:val="28"/>
          <w:lang w:val="kk-KZ"/>
        </w:rPr>
        <w:t>СХН</w:t>
      </w:r>
      <w:r w:rsidR="00B40DA5">
        <w:rPr>
          <w:color w:val="000000"/>
          <w:sz w:val="28"/>
          <w:szCs w:val="28"/>
          <w:lang w:val="kk-KZ"/>
        </w:rPr>
        <w:t>»</w:t>
      </w:r>
    </w:p>
    <w:p w:rsidR="00B50848" w:rsidRPr="00B40DA5" w:rsidRDefault="00B40DA5" w:rsidP="00B40DA5">
      <w:pPr>
        <w:ind w:left="3600" w:hanging="360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lang w:val="kk-KZ"/>
        </w:rPr>
        <w:t xml:space="preserve">              </w:t>
      </w:r>
      <w:r>
        <w:rPr>
          <w:color w:val="000000"/>
          <w:sz w:val="28"/>
          <w:szCs w:val="28"/>
        </w:rPr>
        <w:t xml:space="preserve">Сеиткаримов А. - </w:t>
      </w:r>
      <w:r>
        <w:rPr>
          <w:color w:val="000000"/>
          <w:sz w:val="28"/>
          <w:szCs w:val="28"/>
          <w:lang w:val="kk-KZ"/>
        </w:rPr>
        <w:t>д</w:t>
      </w:r>
      <w:r w:rsidR="00B50848" w:rsidRPr="008E7BE7">
        <w:rPr>
          <w:color w:val="000000"/>
          <w:sz w:val="28"/>
          <w:szCs w:val="28"/>
        </w:rPr>
        <w:t>.с.-х.н. «</w:t>
      </w:r>
      <w:r>
        <w:rPr>
          <w:color w:val="000000"/>
          <w:sz w:val="28"/>
          <w:szCs w:val="28"/>
        </w:rPr>
        <w:t>ЮГЗНИИЖиР</w:t>
      </w:r>
      <w:r>
        <w:rPr>
          <w:color w:val="000000"/>
          <w:sz w:val="28"/>
          <w:szCs w:val="28"/>
          <w:lang w:val="kk-KZ"/>
        </w:rPr>
        <w:t>»</w:t>
      </w:r>
    </w:p>
    <w:p w:rsidR="00B50848" w:rsidRPr="008E7BE7" w:rsidRDefault="00B50848" w:rsidP="00F92295">
      <w:pPr>
        <w:ind w:firstLine="360"/>
        <w:jc w:val="both"/>
        <w:rPr>
          <w:sz w:val="28"/>
          <w:szCs w:val="28"/>
        </w:rPr>
      </w:pPr>
    </w:p>
    <w:p w:rsidR="00B50848" w:rsidRPr="008E7BE7" w:rsidRDefault="00B50848" w:rsidP="00F92295">
      <w:pPr>
        <w:jc w:val="both"/>
        <w:rPr>
          <w:sz w:val="28"/>
          <w:szCs w:val="28"/>
          <w:lang w:val="kk-KZ"/>
        </w:rPr>
      </w:pPr>
    </w:p>
    <w:p w:rsidR="00B50848" w:rsidRPr="008E7BE7" w:rsidRDefault="00B50848" w:rsidP="00F92295">
      <w:pPr>
        <w:jc w:val="both"/>
        <w:rPr>
          <w:sz w:val="28"/>
          <w:szCs w:val="28"/>
          <w:lang w:val="kk-KZ"/>
        </w:rPr>
      </w:pPr>
    </w:p>
    <w:p w:rsidR="00B50848" w:rsidRPr="008E7BE7" w:rsidRDefault="00B50848" w:rsidP="00F92295">
      <w:pPr>
        <w:ind w:firstLine="360"/>
        <w:jc w:val="both"/>
        <w:rPr>
          <w:sz w:val="28"/>
          <w:szCs w:val="28"/>
        </w:rPr>
      </w:pPr>
      <w:r w:rsidRPr="008E7BE7">
        <w:rPr>
          <w:sz w:val="28"/>
          <w:szCs w:val="28"/>
        </w:rPr>
        <w:t xml:space="preserve"> Рассмотрено и рекомендовано к печати заседанием кафедры </w:t>
      </w:r>
      <w:r w:rsidRPr="008E7BE7">
        <w:rPr>
          <w:sz w:val="28"/>
          <w:szCs w:val="28"/>
          <w:lang w:val="kk-KZ"/>
        </w:rPr>
        <w:t>Агр</w:t>
      </w:r>
      <w:r w:rsidRPr="008E7BE7">
        <w:rPr>
          <w:sz w:val="28"/>
          <w:szCs w:val="28"/>
        </w:rPr>
        <w:t>отехнология (протокол №</w:t>
      </w:r>
      <w:r w:rsidRPr="008E7BE7">
        <w:rPr>
          <w:color w:val="000000"/>
          <w:sz w:val="28"/>
          <w:szCs w:val="28"/>
        </w:rPr>
        <w:t>__</w:t>
      </w:r>
      <w:r w:rsidRPr="008E7BE7">
        <w:rPr>
          <w:sz w:val="28"/>
          <w:szCs w:val="28"/>
        </w:rPr>
        <w:t xml:space="preserve"> от </w:t>
      </w:r>
      <w:r w:rsidRPr="008E7BE7">
        <w:rPr>
          <w:color w:val="000000"/>
          <w:sz w:val="28"/>
          <w:szCs w:val="28"/>
        </w:rPr>
        <w:t>«____» ______20</w:t>
      </w:r>
      <w:r w:rsidRPr="008E7BE7">
        <w:rPr>
          <w:color w:val="000000"/>
          <w:sz w:val="28"/>
          <w:szCs w:val="28"/>
          <w:lang w:val="kk-KZ"/>
        </w:rPr>
        <w:t>___</w:t>
      </w:r>
      <w:r w:rsidRPr="008E7BE7">
        <w:rPr>
          <w:color w:val="000000"/>
          <w:sz w:val="28"/>
          <w:szCs w:val="28"/>
        </w:rPr>
        <w:t>г.</w:t>
      </w:r>
      <w:r w:rsidRPr="008E7BE7">
        <w:rPr>
          <w:sz w:val="28"/>
          <w:szCs w:val="28"/>
        </w:rPr>
        <w:t xml:space="preserve">.), методическим комитетом </w:t>
      </w:r>
      <w:r w:rsidRPr="008E7BE7">
        <w:rPr>
          <w:color w:val="000000"/>
          <w:sz w:val="28"/>
          <w:szCs w:val="28"/>
        </w:rPr>
        <w:t xml:space="preserve">ВШ  </w:t>
      </w:r>
      <w:r w:rsidRPr="008E7BE7">
        <w:rPr>
          <w:color w:val="000000"/>
          <w:sz w:val="28"/>
          <w:szCs w:val="28"/>
          <w:lang w:val="kk-KZ"/>
        </w:rPr>
        <w:t>СХН</w:t>
      </w:r>
      <w:r w:rsidRPr="008E7BE7">
        <w:rPr>
          <w:sz w:val="28"/>
          <w:szCs w:val="28"/>
        </w:rPr>
        <w:t xml:space="preserve">(протокол   № </w:t>
      </w:r>
      <w:r w:rsidRPr="008E7BE7">
        <w:rPr>
          <w:sz w:val="28"/>
          <w:szCs w:val="28"/>
          <w:u w:val="single"/>
        </w:rPr>
        <w:t>____</w:t>
      </w:r>
      <w:r w:rsidRPr="008E7BE7">
        <w:rPr>
          <w:sz w:val="28"/>
          <w:szCs w:val="28"/>
        </w:rPr>
        <w:t>от «</w:t>
      </w:r>
      <w:r w:rsidR="00B40DA5">
        <w:rPr>
          <w:sz w:val="28"/>
          <w:szCs w:val="28"/>
        </w:rPr>
        <w:t>___</w:t>
      </w:r>
      <w:r w:rsidR="00B40DA5">
        <w:rPr>
          <w:sz w:val="28"/>
          <w:szCs w:val="28"/>
          <w:lang w:val="kk-KZ"/>
        </w:rPr>
        <w:t>»</w:t>
      </w:r>
      <w:r w:rsidR="00B40DA5">
        <w:rPr>
          <w:sz w:val="28"/>
          <w:szCs w:val="28"/>
        </w:rPr>
        <w:t>____20</w:t>
      </w:r>
      <w:r w:rsidRPr="008E7BE7">
        <w:rPr>
          <w:sz w:val="28"/>
          <w:szCs w:val="28"/>
        </w:rPr>
        <w:t>____г.)</w:t>
      </w:r>
    </w:p>
    <w:p w:rsidR="00B50848" w:rsidRPr="008E7BE7" w:rsidRDefault="00B50848" w:rsidP="00F92295">
      <w:pPr>
        <w:jc w:val="both"/>
        <w:rPr>
          <w:sz w:val="28"/>
          <w:szCs w:val="28"/>
          <w:lang w:val="kk-KZ"/>
        </w:rPr>
      </w:pPr>
    </w:p>
    <w:p w:rsidR="00B50848" w:rsidRPr="008E7BE7" w:rsidRDefault="00B50848" w:rsidP="00F92295">
      <w:pPr>
        <w:ind w:firstLine="360"/>
        <w:jc w:val="both"/>
        <w:rPr>
          <w:sz w:val="28"/>
          <w:szCs w:val="28"/>
          <w:lang w:val="kk-KZ"/>
        </w:rPr>
      </w:pPr>
    </w:p>
    <w:p w:rsidR="00B50848" w:rsidRPr="008E7BE7" w:rsidRDefault="00B50848" w:rsidP="00F92295">
      <w:pPr>
        <w:ind w:firstLine="360"/>
        <w:jc w:val="both"/>
        <w:rPr>
          <w:sz w:val="28"/>
          <w:szCs w:val="28"/>
          <w:lang w:val="kk-KZ"/>
        </w:rPr>
      </w:pPr>
      <w:r w:rsidRPr="008E7BE7">
        <w:rPr>
          <w:sz w:val="28"/>
          <w:szCs w:val="28"/>
        </w:rPr>
        <w:t xml:space="preserve">Рекомендовано к изданию  Методическим советом ЮКГУ им. М. Ауэзова, </w:t>
      </w:r>
    </w:p>
    <w:p w:rsidR="00B50848" w:rsidRPr="008E7BE7" w:rsidRDefault="00B50848" w:rsidP="00F92295">
      <w:pPr>
        <w:ind w:firstLine="360"/>
        <w:jc w:val="both"/>
        <w:rPr>
          <w:sz w:val="28"/>
          <w:szCs w:val="28"/>
        </w:rPr>
      </w:pPr>
      <w:r w:rsidRPr="008E7BE7">
        <w:rPr>
          <w:sz w:val="28"/>
          <w:szCs w:val="28"/>
        </w:rPr>
        <w:t>протокол №</w:t>
      </w:r>
      <w:r w:rsidRPr="008E7BE7">
        <w:rPr>
          <w:color w:val="000000"/>
          <w:sz w:val="28"/>
          <w:szCs w:val="28"/>
        </w:rPr>
        <w:t>__</w:t>
      </w:r>
      <w:r w:rsidRPr="008E7BE7">
        <w:rPr>
          <w:sz w:val="28"/>
          <w:szCs w:val="28"/>
        </w:rPr>
        <w:t xml:space="preserve"> от </w:t>
      </w:r>
      <w:r w:rsidRPr="008E7BE7">
        <w:rPr>
          <w:color w:val="000000"/>
          <w:sz w:val="28"/>
          <w:szCs w:val="28"/>
        </w:rPr>
        <w:t>«____» ______20</w:t>
      </w:r>
      <w:r w:rsidRPr="008E7BE7">
        <w:rPr>
          <w:color w:val="000000"/>
          <w:sz w:val="28"/>
          <w:szCs w:val="28"/>
          <w:lang w:val="kk-KZ"/>
        </w:rPr>
        <w:t>___</w:t>
      </w:r>
      <w:r w:rsidRPr="008E7BE7">
        <w:rPr>
          <w:color w:val="000000"/>
          <w:sz w:val="28"/>
          <w:szCs w:val="28"/>
        </w:rPr>
        <w:t>г.</w:t>
      </w:r>
    </w:p>
    <w:p w:rsidR="00B50848" w:rsidRPr="008E7BE7" w:rsidRDefault="00B50848" w:rsidP="00F92295">
      <w:pPr>
        <w:jc w:val="both"/>
        <w:rPr>
          <w:sz w:val="28"/>
          <w:szCs w:val="28"/>
          <w:lang w:val="kk-KZ"/>
        </w:rPr>
      </w:pPr>
    </w:p>
    <w:p w:rsidR="00B50848" w:rsidRPr="008E7BE7" w:rsidRDefault="00B50848" w:rsidP="00F92295">
      <w:pPr>
        <w:jc w:val="both"/>
        <w:rPr>
          <w:sz w:val="28"/>
          <w:szCs w:val="28"/>
          <w:lang w:val="kk-KZ"/>
        </w:rPr>
      </w:pPr>
    </w:p>
    <w:p w:rsidR="00B50848" w:rsidRPr="008E7BE7" w:rsidRDefault="00B50848" w:rsidP="00F92295">
      <w:pPr>
        <w:jc w:val="both"/>
        <w:rPr>
          <w:sz w:val="28"/>
          <w:szCs w:val="28"/>
          <w:lang w:val="kk-KZ"/>
        </w:rPr>
      </w:pPr>
    </w:p>
    <w:p w:rsidR="00B50848" w:rsidRPr="008E7BE7" w:rsidRDefault="00B50848" w:rsidP="00F92295">
      <w:pPr>
        <w:jc w:val="both"/>
        <w:rPr>
          <w:sz w:val="28"/>
          <w:szCs w:val="28"/>
        </w:rPr>
      </w:pPr>
      <w:r w:rsidRPr="008E7BE7">
        <w:rPr>
          <w:sz w:val="28"/>
          <w:szCs w:val="28"/>
        </w:rPr>
        <w:t xml:space="preserve">Южно-Казахстанский  государственный университет им. М. Ауэзова, </w:t>
      </w:r>
      <w:r w:rsidR="00D76EE0">
        <w:rPr>
          <w:sz w:val="28"/>
          <w:szCs w:val="28"/>
          <w:lang w:val="kk-KZ"/>
        </w:rPr>
        <w:t>2016</w:t>
      </w:r>
      <w:r w:rsidRPr="008E7BE7">
        <w:rPr>
          <w:sz w:val="28"/>
          <w:szCs w:val="28"/>
        </w:rPr>
        <w:t>.</w:t>
      </w:r>
    </w:p>
    <w:p w:rsidR="00B50848" w:rsidRPr="008E7BE7" w:rsidRDefault="00B50848" w:rsidP="00F92295">
      <w:pPr>
        <w:jc w:val="both"/>
        <w:rPr>
          <w:sz w:val="28"/>
          <w:szCs w:val="28"/>
          <w:lang w:val="kk-KZ" w:eastAsia="ko-KR"/>
        </w:rPr>
      </w:pPr>
      <w:r w:rsidRPr="008E7BE7">
        <w:rPr>
          <w:sz w:val="28"/>
          <w:szCs w:val="28"/>
          <w:lang w:eastAsia="ko-KR"/>
        </w:rPr>
        <w:t xml:space="preserve">Ответственный за выпуск  </w:t>
      </w:r>
      <w:r w:rsidRPr="008E7BE7">
        <w:rPr>
          <w:sz w:val="28"/>
          <w:szCs w:val="28"/>
          <w:lang w:val="kk-KZ" w:eastAsia="ko-KR"/>
        </w:rPr>
        <w:t>Кушербаева С.Ш.</w:t>
      </w:r>
    </w:p>
    <w:p w:rsidR="00B50848" w:rsidRPr="008E7BE7" w:rsidRDefault="005645B8" w:rsidP="00F92295">
      <w:pPr>
        <w:shd w:val="clear" w:color="auto" w:fill="FFFFFF"/>
        <w:ind w:firstLine="426"/>
        <w:jc w:val="center"/>
        <w:rPr>
          <w:rFonts w:eastAsia="Times New Roman"/>
          <w:b/>
          <w:bCs/>
          <w:spacing w:val="-19"/>
          <w:sz w:val="28"/>
          <w:szCs w:val="28"/>
          <w:lang w:val="kk-KZ"/>
        </w:rPr>
      </w:pPr>
      <w:r>
        <w:rPr>
          <w:rFonts w:eastAsia="Times New Roman"/>
          <w:b/>
          <w:bCs/>
          <w:noProof/>
          <w:spacing w:val="-19"/>
          <w:sz w:val="28"/>
          <w:szCs w:val="28"/>
        </w:rPr>
        <w:pict>
          <v:shape id="_x0000_s1041" type="#_x0000_t202" style="position:absolute;left:0;text-align:left;margin-left:144.95pt;margin-top:17.2pt;width:191.95pt;height:35.95pt;z-index:251716608;mso-width-percent:400;mso-width-percent:400;mso-width-relative:margin;mso-height-relative:margin" stroked="f">
            <v:textbox>
              <w:txbxContent>
                <w:p w:rsidR="00993D33" w:rsidRDefault="00993D33" w:rsidP="001C03C6"/>
              </w:txbxContent>
            </v:textbox>
          </v:shape>
        </w:pict>
      </w:r>
    </w:p>
    <w:p w:rsidR="00B50848" w:rsidRPr="008E7BE7" w:rsidRDefault="00B50848" w:rsidP="00F92295">
      <w:pPr>
        <w:shd w:val="clear" w:color="auto" w:fill="FFFFFF"/>
        <w:ind w:firstLine="426"/>
        <w:jc w:val="center"/>
        <w:rPr>
          <w:rFonts w:eastAsia="Times New Roman"/>
          <w:b/>
          <w:bCs/>
          <w:spacing w:val="-19"/>
          <w:sz w:val="28"/>
          <w:szCs w:val="28"/>
          <w:lang w:val="kk-KZ"/>
        </w:rPr>
      </w:pPr>
      <w:r w:rsidRPr="008E7BE7">
        <w:rPr>
          <w:rFonts w:eastAsia="Times New Roman"/>
          <w:b/>
          <w:bCs/>
          <w:spacing w:val="-19"/>
          <w:sz w:val="28"/>
          <w:szCs w:val="28"/>
          <w:lang w:val="kk-KZ"/>
        </w:rPr>
        <w:t>Содержание</w:t>
      </w:r>
    </w:p>
    <w:p w:rsidR="00B91BBB" w:rsidRPr="008E7BE7" w:rsidRDefault="00926505" w:rsidP="00B91BBB">
      <w:pPr>
        <w:shd w:val="clear" w:color="auto" w:fill="FFFFFF"/>
        <w:ind w:firstLine="426"/>
        <w:rPr>
          <w:rFonts w:eastAsia="Times New Roman"/>
          <w:bCs/>
          <w:spacing w:val="-19"/>
          <w:sz w:val="28"/>
          <w:szCs w:val="28"/>
          <w:lang w:val="kk-KZ"/>
        </w:rPr>
      </w:pPr>
      <w:r>
        <w:rPr>
          <w:rFonts w:eastAsia="Times New Roman"/>
          <w:bCs/>
          <w:spacing w:val="-19"/>
          <w:sz w:val="28"/>
          <w:szCs w:val="28"/>
          <w:lang w:val="kk-KZ"/>
        </w:rPr>
        <w:lastRenderedPageBreak/>
        <w:t>Содержание</w:t>
      </w:r>
    </w:p>
    <w:p w:rsidR="00926505" w:rsidRDefault="00926505" w:rsidP="00B91BBB">
      <w:pPr>
        <w:shd w:val="clear" w:color="auto" w:fill="FFFFFF"/>
        <w:rPr>
          <w:rFonts w:eastAsia="Times New Roman"/>
          <w:bCs/>
          <w:spacing w:val="-19"/>
          <w:sz w:val="24"/>
          <w:szCs w:val="24"/>
          <w:lang w:val="kk-KZ"/>
        </w:rPr>
      </w:pPr>
    </w:p>
    <w:p w:rsidR="00B91BBB" w:rsidRPr="00784B1D" w:rsidRDefault="00B91BBB" w:rsidP="00B91BBB">
      <w:pPr>
        <w:shd w:val="clear" w:color="auto" w:fill="FFFFFF"/>
        <w:rPr>
          <w:sz w:val="24"/>
          <w:szCs w:val="24"/>
        </w:rPr>
      </w:pPr>
      <w:r w:rsidRPr="00784B1D">
        <w:rPr>
          <w:rFonts w:eastAsia="Times New Roman"/>
          <w:bCs/>
          <w:spacing w:val="-19"/>
          <w:sz w:val="24"/>
          <w:szCs w:val="24"/>
        </w:rPr>
        <w:t>ВВЕДЕНИЕ</w:t>
      </w:r>
      <w:r w:rsidR="00295E30" w:rsidRPr="00784B1D">
        <w:rPr>
          <w:rFonts w:eastAsia="Times New Roman"/>
          <w:bCs/>
          <w:spacing w:val="-19"/>
          <w:sz w:val="24"/>
          <w:szCs w:val="24"/>
          <w:lang w:val="kk-KZ"/>
        </w:rPr>
        <w:t>..........................................................................................................................................................</w:t>
      </w:r>
      <w:r w:rsidR="008F5917">
        <w:rPr>
          <w:rFonts w:eastAsia="Times New Roman"/>
          <w:bCs/>
          <w:spacing w:val="-19"/>
          <w:sz w:val="24"/>
          <w:szCs w:val="24"/>
          <w:lang w:val="kk-KZ"/>
        </w:rPr>
        <w:t>.............................................</w:t>
      </w:r>
      <w:r w:rsidR="00295E30" w:rsidRPr="00784B1D">
        <w:rPr>
          <w:rFonts w:eastAsia="Times New Roman"/>
          <w:bCs/>
          <w:spacing w:val="-19"/>
          <w:sz w:val="24"/>
          <w:szCs w:val="24"/>
          <w:lang w:val="kk-KZ"/>
        </w:rPr>
        <w:t>......</w:t>
      </w:r>
      <w:r w:rsidR="00295E30" w:rsidRPr="00784B1D">
        <w:rPr>
          <w:rFonts w:eastAsia="Times New Roman"/>
          <w:bCs/>
          <w:spacing w:val="-19"/>
          <w:sz w:val="24"/>
          <w:szCs w:val="24"/>
        </w:rPr>
        <w:t>6</w:t>
      </w:r>
    </w:p>
    <w:p w:rsidR="00B91BBB" w:rsidRPr="00784B1D" w:rsidRDefault="00B91BBB" w:rsidP="00B91BBB">
      <w:pPr>
        <w:shd w:val="clear" w:color="auto" w:fill="FFFFFF"/>
        <w:rPr>
          <w:rFonts w:eastAsia="Times New Roman"/>
          <w:spacing w:val="-4"/>
          <w:sz w:val="24"/>
          <w:szCs w:val="24"/>
          <w:lang w:val="kk-KZ"/>
        </w:rPr>
      </w:pPr>
      <w:r w:rsidRPr="00784B1D">
        <w:rPr>
          <w:sz w:val="24"/>
          <w:szCs w:val="24"/>
        </w:rPr>
        <w:t>Лекция № 1.</w:t>
      </w:r>
      <w:r w:rsidRPr="00784B1D">
        <w:rPr>
          <w:rFonts w:eastAsia="Times New Roman"/>
          <w:spacing w:val="-4"/>
          <w:sz w:val="24"/>
          <w:szCs w:val="24"/>
        </w:rPr>
        <w:t>Методы и способы борбы защиты растений</w:t>
      </w:r>
      <w:r w:rsidR="00295E30" w:rsidRPr="00784B1D">
        <w:rPr>
          <w:rFonts w:eastAsia="Times New Roman"/>
          <w:spacing w:val="-4"/>
          <w:sz w:val="24"/>
          <w:szCs w:val="24"/>
          <w:lang w:val="kk-KZ"/>
        </w:rPr>
        <w:t>........................................</w:t>
      </w:r>
      <w:r w:rsidR="008F5917">
        <w:rPr>
          <w:rFonts w:eastAsia="Times New Roman"/>
          <w:spacing w:val="-4"/>
          <w:sz w:val="24"/>
          <w:szCs w:val="24"/>
          <w:lang w:val="kk-KZ"/>
        </w:rPr>
        <w:t>..........................</w:t>
      </w:r>
      <w:r w:rsidR="00295E30" w:rsidRPr="00784B1D">
        <w:rPr>
          <w:rFonts w:eastAsia="Times New Roman"/>
          <w:spacing w:val="-4"/>
          <w:sz w:val="24"/>
          <w:szCs w:val="24"/>
          <w:lang w:val="kk-KZ"/>
        </w:rPr>
        <w:t>.....7</w:t>
      </w:r>
    </w:p>
    <w:p w:rsidR="00B91BBB" w:rsidRPr="00784B1D" w:rsidRDefault="00B91BBB" w:rsidP="00B91BBB">
      <w:pPr>
        <w:pStyle w:val="ab"/>
        <w:spacing w:after="0" w:line="240" w:lineRule="auto"/>
        <w:ind w:left="0"/>
        <w:rPr>
          <w:rStyle w:val="ac"/>
          <w:rFonts w:ascii="Times New Roman" w:hAnsi="Times New Roman" w:cs="Times New Roman"/>
          <w:b w:val="0"/>
          <w:i w:val="0"/>
          <w:color w:val="auto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</w:rPr>
        <w:t xml:space="preserve">Лекция № 2. </w:t>
      </w:r>
      <w:r w:rsidRPr="00784B1D">
        <w:rPr>
          <w:rStyle w:val="ac"/>
          <w:rFonts w:ascii="Times New Roman" w:hAnsi="Times New Roman" w:cs="Times New Roman"/>
          <w:b w:val="0"/>
          <w:i w:val="0"/>
          <w:color w:val="auto"/>
          <w:sz w:val="24"/>
          <w:szCs w:val="24"/>
          <w:lang w:val="kk-KZ"/>
        </w:rPr>
        <w:t>О</w:t>
      </w:r>
      <w:r w:rsidRPr="00784B1D">
        <w:rPr>
          <w:rStyle w:val="ac"/>
          <w:rFonts w:ascii="Times New Roman" w:hAnsi="Times New Roman" w:cs="Times New Roman"/>
          <w:b w:val="0"/>
          <w:i w:val="0"/>
          <w:color w:val="auto"/>
          <w:sz w:val="24"/>
          <w:szCs w:val="24"/>
        </w:rPr>
        <w:t>сновы агрономической токсикологии</w:t>
      </w:r>
      <w:r w:rsidR="00295E30" w:rsidRPr="00784B1D">
        <w:rPr>
          <w:rStyle w:val="ac"/>
          <w:rFonts w:ascii="Times New Roman" w:hAnsi="Times New Roman" w:cs="Times New Roman"/>
          <w:b w:val="0"/>
          <w:i w:val="0"/>
          <w:color w:val="auto"/>
          <w:sz w:val="24"/>
          <w:szCs w:val="24"/>
          <w:lang w:val="kk-KZ"/>
        </w:rPr>
        <w:t>..................................</w:t>
      </w:r>
      <w:r w:rsidR="008F5917">
        <w:rPr>
          <w:rStyle w:val="ac"/>
          <w:rFonts w:ascii="Times New Roman" w:hAnsi="Times New Roman" w:cs="Times New Roman"/>
          <w:b w:val="0"/>
          <w:i w:val="0"/>
          <w:color w:val="auto"/>
          <w:sz w:val="24"/>
          <w:szCs w:val="24"/>
          <w:lang w:val="kk-KZ"/>
        </w:rPr>
        <w:t>.</w:t>
      </w:r>
      <w:r w:rsidR="00295E30" w:rsidRPr="00784B1D">
        <w:rPr>
          <w:rStyle w:val="ac"/>
          <w:rFonts w:ascii="Times New Roman" w:hAnsi="Times New Roman" w:cs="Times New Roman"/>
          <w:b w:val="0"/>
          <w:i w:val="0"/>
          <w:color w:val="auto"/>
          <w:sz w:val="24"/>
          <w:szCs w:val="24"/>
          <w:lang w:val="kk-KZ"/>
        </w:rPr>
        <w:t>..</w:t>
      </w:r>
      <w:r w:rsidR="008F5917">
        <w:rPr>
          <w:rStyle w:val="ac"/>
          <w:rFonts w:ascii="Times New Roman" w:hAnsi="Times New Roman" w:cs="Times New Roman"/>
          <w:b w:val="0"/>
          <w:i w:val="0"/>
          <w:color w:val="auto"/>
          <w:sz w:val="24"/>
          <w:szCs w:val="24"/>
          <w:lang w:val="kk-KZ"/>
        </w:rPr>
        <w:t>...............................15</w:t>
      </w:r>
    </w:p>
    <w:p w:rsidR="00502337" w:rsidRPr="00784B1D" w:rsidRDefault="00502337" w:rsidP="00B91BBB">
      <w:pPr>
        <w:pStyle w:val="ab"/>
        <w:spacing w:after="0" w:line="240" w:lineRule="auto"/>
        <w:ind w:left="0"/>
        <w:rPr>
          <w:rStyle w:val="ac"/>
          <w:rFonts w:ascii="Times New Roman" w:hAnsi="Times New Roman" w:cs="Times New Roman"/>
          <w:b w:val="0"/>
          <w:i w:val="0"/>
          <w:color w:val="auto"/>
          <w:sz w:val="24"/>
          <w:szCs w:val="24"/>
          <w:lang w:val="kk-KZ"/>
        </w:rPr>
      </w:pPr>
      <w:r w:rsidRPr="00784B1D">
        <w:rPr>
          <w:rStyle w:val="ac"/>
          <w:rFonts w:ascii="Times New Roman" w:hAnsi="Times New Roman" w:cs="Times New Roman"/>
          <w:b w:val="0"/>
          <w:i w:val="0"/>
          <w:color w:val="auto"/>
          <w:sz w:val="24"/>
          <w:szCs w:val="24"/>
          <w:lang w:val="kk-KZ"/>
        </w:rPr>
        <w:t>Лекция№3. Природная устойчивость пестицидов..................................................</w:t>
      </w:r>
      <w:r w:rsidR="008F5917">
        <w:rPr>
          <w:rStyle w:val="ac"/>
          <w:rFonts w:ascii="Times New Roman" w:hAnsi="Times New Roman" w:cs="Times New Roman"/>
          <w:b w:val="0"/>
          <w:i w:val="0"/>
          <w:color w:val="auto"/>
          <w:sz w:val="24"/>
          <w:szCs w:val="24"/>
          <w:lang w:val="kk-KZ"/>
        </w:rPr>
        <w:t>.......................18</w:t>
      </w:r>
    </w:p>
    <w:p w:rsidR="00B91BBB" w:rsidRPr="00784B1D" w:rsidRDefault="00502337" w:rsidP="00B91BBB">
      <w:pPr>
        <w:shd w:val="clear" w:color="auto" w:fill="FFFFFF"/>
        <w:rPr>
          <w:rFonts w:eastAsia="Times New Roman"/>
          <w:i/>
          <w:iCs/>
          <w:sz w:val="24"/>
          <w:szCs w:val="24"/>
          <w:lang w:val="kk-KZ"/>
        </w:rPr>
      </w:pPr>
      <w:r w:rsidRPr="00784B1D">
        <w:rPr>
          <w:sz w:val="24"/>
          <w:szCs w:val="24"/>
        </w:rPr>
        <w:t>Лекция № 4</w:t>
      </w:r>
      <w:r w:rsidR="00B91BBB" w:rsidRPr="00784B1D">
        <w:rPr>
          <w:sz w:val="24"/>
          <w:szCs w:val="24"/>
        </w:rPr>
        <w:t xml:space="preserve">. </w:t>
      </w:r>
      <w:r w:rsidR="00B91BBB" w:rsidRPr="00784B1D">
        <w:rPr>
          <w:rFonts w:eastAsia="Times New Roman"/>
          <w:iCs/>
          <w:sz w:val="24"/>
          <w:szCs w:val="24"/>
        </w:rPr>
        <w:t xml:space="preserve">Влияние пестицидов на окружающую </w:t>
      </w:r>
      <w:r w:rsidR="00B91BBB" w:rsidRPr="00784B1D">
        <w:rPr>
          <w:rFonts w:eastAsia="Times New Roman"/>
          <w:iCs/>
          <w:sz w:val="24"/>
          <w:szCs w:val="24"/>
          <w:lang w:val="en-US"/>
        </w:rPr>
        <w:t>cp</w:t>
      </w:r>
      <w:r w:rsidRPr="00784B1D">
        <w:rPr>
          <w:rFonts w:eastAsia="Times New Roman"/>
          <w:iCs/>
          <w:sz w:val="24"/>
          <w:szCs w:val="24"/>
        </w:rPr>
        <w:t>е</w:t>
      </w:r>
      <w:r w:rsidR="00B91BBB" w:rsidRPr="00784B1D">
        <w:rPr>
          <w:rFonts w:eastAsia="Times New Roman"/>
          <w:iCs/>
          <w:sz w:val="24"/>
          <w:szCs w:val="24"/>
        </w:rPr>
        <w:t>ду</w:t>
      </w:r>
      <w:r w:rsidR="00295E30" w:rsidRPr="00784B1D">
        <w:rPr>
          <w:rFonts w:eastAsia="Times New Roman"/>
          <w:iCs/>
          <w:sz w:val="24"/>
          <w:szCs w:val="24"/>
          <w:lang w:val="kk-KZ"/>
        </w:rPr>
        <w:t>....................................</w:t>
      </w:r>
      <w:r w:rsidR="008F5917">
        <w:rPr>
          <w:rFonts w:eastAsia="Times New Roman"/>
          <w:iCs/>
          <w:sz w:val="24"/>
          <w:szCs w:val="24"/>
          <w:lang w:val="kk-KZ"/>
        </w:rPr>
        <w:t>........................19</w:t>
      </w:r>
    </w:p>
    <w:p w:rsidR="00B91BBB" w:rsidRPr="00784B1D" w:rsidRDefault="00502337" w:rsidP="00B91BBB">
      <w:pPr>
        <w:shd w:val="clear" w:color="auto" w:fill="FFFFFF"/>
        <w:rPr>
          <w:rFonts w:eastAsia="Times New Roman"/>
          <w:i/>
          <w:iCs/>
          <w:smallCaps/>
          <w:sz w:val="24"/>
          <w:szCs w:val="24"/>
          <w:lang w:val="kk-KZ"/>
        </w:rPr>
      </w:pPr>
      <w:r w:rsidRPr="00784B1D">
        <w:rPr>
          <w:sz w:val="24"/>
          <w:szCs w:val="24"/>
        </w:rPr>
        <w:t>Лекция №5</w:t>
      </w:r>
      <w:r w:rsidR="00B91BBB" w:rsidRPr="00784B1D">
        <w:rPr>
          <w:sz w:val="24"/>
          <w:szCs w:val="24"/>
        </w:rPr>
        <w:t xml:space="preserve">. </w:t>
      </w:r>
      <w:r w:rsidR="00802145" w:rsidRPr="00784B1D">
        <w:rPr>
          <w:rStyle w:val="ac"/>
          <w:b w:val="0"/>
          <w:i w:val="0"/>
          <w:color w:val="auto"/>
          <w:sz w:val="24"/>
          <w:szCs w:val="24"/>
        </w:rPr>
        <w:t>Действие пестицидов на защищаемое растение</w:t>
      </w:r>
      <w:r w:rsidR="00295E30" w:rsidRPr="00784B1D">
        <w:rPr>
          <w:rStyle w:val="ac"/>
          <w:b w:val="0"/>
          <w:i w:val="0"/>
          <w:color w:val="auto"/>
          <w:sz w:val="24"/>
          <w:szCs w:val="24"/>
          <w:lang w:val="kk-KZ"/>
        </w:rPr>
        <w:t>..........</w:t>
      </w:r>
      <w:r w:rsidR="00A242EC" w:rsidRPr="00784B1D">
        <w:rPr>
          <w:rStyle w:val="ac"/>
          <w:b w:val="0"/>
          <w:i w:val="0"/>
          <w:color w:val="auto"/>
          <w:sz w:val="24"/>
          <w:szCs w:val="24"/>
          <w:lang w:val="kk-KZ"/>
        </w:rPr>
        <w:t>.......................</w:t>
      </w:r>
      <w:r w:rsidR="008F5917">
        <w:rPr>
          <w:rStyle w:val="ac"/>
          <w:b w:val="0"/>
          <w:i w:val="0"/>
          <w:color w:val="auto"/>
          <w:sz w:val="24"/>
          <w:szCs w:val="24"/>
          <w:lang w:val="kk-KZ"/>
        </w:rPr>
        <w:t>.......................</w:t>
      </w:r>
      <w:r w:rsidR="00A242EC" w:rsidRPr="00784B1D">
        <w:rPr>
          <w:rStyle w:val="ac"/>
          <w:b w:val="0"/>
          <w:i w:val="0"/>
          <w:color w:val="auto"/>
          <w:sz w:val="24"/>
          <w:szCs w:val="24"/>
          <w:lang w:val="kk-KZ"/>
        </w:rPr>
        <w:t>2</w:t>
      </w:r>
      <w:r w:rsidR="008F5917">
        <w:rPr>
          <w:rStyle w:val="ac"/>
          <w:b w:val="0"/>
          <w:i w:val="0"/>
          <w:color w:val="auto"/>
          <w:sz w:val="24"/>
          <w:szCs w:val="24"/>
          <w:lang w:val="kk-KZ"/>
        </w:rPr>
        <w:t>2</w:t>
      </w:r>
    </w:p>
    <w:p w:rsidR="00802145" w:rsidRPr="00784B1D" w:rsidRDefault="00B91BBB" w:rsidP="00B91BBB">
      <w:pPr>
        <w:shd w:val="clear" w:color="auto" w:fill="FFFFFF"/>
        <w:rPr>
          <w:sz w:val="24"/>
          <w:szCs w:val="24"/>
          <w:lang w:val="kk-KZ"/>
        </w:rPr>
      </w:pPr>
      <w:r w:rsidRPr="00784B1D">
        <w:rPr>
          <w:bCs/>
          <w:sz w:val="24"/>
          <w:szCs w:val="24"/>
        </w:rPr>
        <w:t xml:space="preserve">Лекция </w:t>
      </w:r>
      <w:r w:rsidR="00802145" w:rsidRPr="00784B1D">
        <w:rPr>
          <w:bCs/>
          <w:sz w:val="24"/>
          <w:szCs w:val="24"/>
        </w:rPr>
        <w:t>№6</w:t>
      </w:r>
      <w:r w:rsidRPr="00784B1D">
        <w:rPr>
          <w:bCs/>
          <w:sz w:val="24"/>
          <w:szCs w:val="24"/>
        </w:rPr>
        <w:t>.</w:t>
      </w:r>
      <w:r w:rsidRPr="00784B1D">
        <w:rPr>
          <w:sz w:val="24"/>
          <w:szCs w:val="24"/>
        </w:rPr>
        <w:t xml:space="preserve"> </w:t>
      </w:r>
      <w:r w:rsidR="00802145" w:rsidRPr="00784B1D">
        <w:rPr>
          <w:sz w:val="24"/>
          <w:szCs w:val="24"/>
        </w:rPr>
        <w:t>Химические средст</w:t>
      </w:r>
      <w:r w:rsidR="002B744C" w:rsidRPr="00784B1D">
        <w:rPr>
          <w:sz w:val="24"/>
          <w:szCs w:val="24"/>
        </w:rPr>
        <w:t>с</w:t>
      </w:r>
      <w:r w:rsidR="00802145" w:rsidRPr="00784B1D">
        <w:rPr>
          <w:sz w:val="24"/>
          <w:szCs w:val="24"/>
        </w:rPr>
        <w:t>ва борбы с</w:t>
      </w:r>
      <w:r w:rsidR="002B744C" w:rsidRPr="00784B1D">
        <w:rPr>
          <w:sz w:val="24"/>
          <w:szCs w:val="24"/>
        </w:rPr>
        <w:t xml:space="preserve"> </w:t>
      </w:r>
      <w:r w:rsidR="00802145" w:rsidRPr="00784B1D">
        <w:rPr>
          <w:sz w:val="24"/>
          <w:szCs w:val="24"/>
        </w:rPr>
        <w:t>вредителями</w:t>
      </w:r>
      <w:r w:rsidR="003A0A94" w:rsidRPr="00784B1D">
        <w:rPr>
          <w:rFonts w:eastAsia="Times New Roman"/>
          <w:spacing w:val="-3"/>
          <w:sz w:val="24"/>
          <w:szCs w:val="24"/>
        </w:rPr>
        <w:t xml:space="preserve"> </w:t>
      </w:r>
      <w:r w:rsidR="00A242EC" w:rsidRPr="00784B1D">
        <w:rPr>
          <w:rFonts w:eastAsia="Times New Roman"/>
          <w:spacing w:val="-3"/>
          <w:sz w:val="24"/>
          <w:szCs w:val="24"/>
          <w:lang w:val="kk-KZ"/>
        </w:rPr>
        <w:t xml:space="preserve">  </w:t>
      </w:r>
      <w:r w:rsidR="003A0A94" w:rsidRPr="00784B1D">
        <w:rPr>
          <w:rFonts w:eastAsia="Times New Roman"/>
          <w:spacing w:val="-3"/>
          <w:sz w:val="24"/>
          <w:szCs w:val="24"/>
        </w:rPr>
        <w:t>сельскохозяйственных</w:t>
      </w:r>
      <w:r w:rsidR="00802145" w:rsidRPr="00784B1D">
        <w:rPr>
          <w:sz w:val="24"/>
          <w:szCs w:val="24"/>
        </w:rPr>
        <w:t xml:space="preserve"> растений</w:t>
      </w:r>
      <w:r w:rsidR="00A242EC" w:rsidRPr="00784B1D">
        <w:rPr>
          <w:sz w:val="24"/>
          <w:szCs w:val="24"/>
          <w:lang w:val="kk-KZ"/>
        </w:rPr>
        <w:t>.................................................</w:t>
      </w:r>
      <w:r w:rsidR="008F5917">
        <w:rPr>
          <w:sz w:val="24"/>
          <w:szCs w:val="24"/>
          <w:lang w:val="kk-KZ"/>
        </w:rPr>
        <w:t>............................................................................................23</w:t>
      </w:r>
    </w:p>
    <w:p w:rsidR="00802145" w:rsidRPr="00784B1D" w:rsidRDefault="00802145" w:rsidP="00802145">
      <w:pPr>
        <w:shd w:val="clear" w:color="auto" w:fill="FFFFFF"/>
        <w:rPr>
          <w:sz w:val="24"/>
          <w:szCs w:val="24"/>
          <w:lang w:val="kk-KZ"/>
        </w:rPr>
      </w:pPr>
      <w:r w:rsidRPr="00784B1D">
        <w:rPr>
          <w:sz w:val="24"/>
          <w:szCs w:val="24"/>
        </w:rPr>
        <w:t>Лекция №7. Борба с вредителями</w:t>
      </w:r>
      <w:r w:rsidR="00A242EC" w:rsidRPr="00784B1D">
        <w:rPr>
          <w:sz w:val="24"/>
          <w:szCs w:val="24"/>
          <w:lang w:val="kk-KZ"/>
        </w:rPr>
        <w:t>...............................................</w:t>
      </w:r>
      <w:r w:rsidR="008F5917">
        <w:rPr>
          <w:sz w:val="24"/>
          <w:szCs w:val="24"/>
          <w:lang w:val="kk-KZ"/>
        </w:rPr>
        <w:t>.....................................................25</w:t>
      </w:r>
    </w:p>
    <w:p w:rsidR="00B91BBB" w:rsidRPr="00784B1D" w:rsidRDefault="00802145" w:rsidP="00B91BBB">
      <w:pPr>
        <w:shd w:val="clear" w:color="auto" w:fill="FFFFFF"/>
        <w:rPr>
          <w:sz w:val="24"/>
          <w:szCs w:val="24"/>
          <w:lang w:val="kk-KZ"/>
        </w:rPr>
      </w:pPr>
      <w:r w:rsidRPr="00784B1D">
        <w:rPr>
          <w:bCs/>
          <w:sz w:val="24"/>
          <w:szCs w:val="24"/>
        </w:rPr>
        <w:t>Лекция№8</w:t>
      </w:r>
      <w:r w:rsidR="00B91BBB" w:rsidRPr="00784B1D">
        <w:rPr>
          <w:bCs/>
          <w:sz w:val="24"/>
          <w:szCs w:val="24"/>
        </w:rPr>
        <w:t xml:space="preserve"> Действие</w:t>
      </w:r>
      <w:r w:rsidRPr="00784B1D">
        <w:rPr>
          <w:bCs/>
          <w:sz w:val="24"/>
          <w:szCs w:val="24"/>
        </w:rPr>
        <w:t xml:space="preserve"> пестицидов на</w:t>
      </w:r>
      <w:r w:rsidR="003A0A94" w:rsidRPr="00784B1D">
        <w:rPr>
          <w:rFonts w:eastAsia="Times New Roman"/>
          <w:spacing w:val="-3"/>
          <w:sz w:val="24"/>
          <w:szCs w:val="24"/>
        </w:rPr>
        <w:t xml:space="preserve"> сельскохозяйственных</w:t>
      </w:r>
      <w:r w:rsidRPr="00784B1D">
        <w:rPr>
          <w:bCs/>
          <w:sz w:val="24"/>
          <w:szCs w:val="24"/>
        </w:rPr>
        <w:t xml:space="preserve"> культур</w:t>
      </w:r>
      <w:r w:rsidR="008F5917">
        <w:rPr>
          <w:bCs/>
          <w:sz w:val="24"/>
          <w:szCs w:val="24"/>
          <w:lang w:val="kk-KZ"/>
        </w:rPr>
        <w:t>...........................................27</w:t>
      </w:r>
    </w:p>
    <w:p w:rsidR="00802145" w:rsidRPr="00784B1D" w:rsidRDefault="00802145" w:rsidP="00B91BBB">
      <w:pPr>
        <w:shd w:val="clear" w:color="auto" w:fill="FFFFFF"/>
        <w:rPr>
          <w:rFonts w:eastAsia="Times New Roman"/>
          <w:sz w:val="24"/>
          <w:szCs w:val="24"/>
          <w:lang w:val="kk-KZ"/>
        </w:rPr>
      </w:pPr>
      <w:r w:rsidRPr="00784B1D">
        <w:rPr>
          <w:rFonts w:eastAsia="Times New Roman"/>
          <w:sz w:val="24"/>
          <w:szCs w:val="24"/>
        </w:rPr>
        <w:t>Лекция №9 Хлоросодержащие препараты</w:t>
      </w:r>
      <w:r w:rsidR="00A242EC" w:rsidRPr="00784B1D">
        <w:rPr>
          <w:rFonts w:eastAsia="Times New Roman"/>
          <w:sz w:val="24"/>
          <w:szCs w:val="24"/>
          <w:lang w:val="kk-KZ"/>
        </w:rPr>
        <w:t>................................</w:t>
      </w:r>
      <w:r w:rsidR="008F5917">
        <w:rPr>
          <w:rFonts w:eastAsia="Times New Roman"/>
          <w:sz w:val="24"/>
          <w:szCs w:val="24"/>
          <w:lang w:val="kk-KZ"/>
        </w:rPr>
        <w:t>.....................................................32</w:t>
      </w:r>
    </w:p>
    <w:p w:rsidR="00802145" w:rsidRPr="00784B1D" w:rsidRDefault="00802145" w:rsidP="00B91BBB">
      <w:pPr>
        <w:shd w:val="clear" w:color="auto" w:fill="FFFFFF"/>
        <w:rPr>
          <w:rFonts w:eastAsia="Times New Roman"/>
          <w:bCs/>
          <w:spacing w:val="-17"/>
          <w:sz w:val="24"/>
          <w:szCs w:val="24"/>
          <w:lang w:val="kk-KZ"/>
        </w:rPr>
      </w:pPr>
      <w:r w:rsidRPr="00784B1D">
        <w:rPr>
          <w:rFonts w:eastAsia="Times New Roman"/>
          <w:sz w:val="24"/>
          <w:szCs w:val="24"/>
        </w:rPr>
        <w:t>Лекция №10</w:t>
      </w:r>
      <w:r w:rsidR="00B91BBB" w:rsidRPr="00784B1D">
        <w:rPr>
          <w:rFonts w:eastAsia="Times New Roman"/>
          <w:sz w:val="24"/>
          <w:szCs w:val="24"/>
        </w:rPr>
        <w:t xml:space="preserve"> </w:t>
      </w:r>
      <w:r w:rsidRPr="00784B1D">
        <w:rPr>
          <w:rFonts w:eastAsia="Times New Roman"/>
          <w:sz w:val="24"/>
          <w:szCs w:val="24"/>
        </w:rPr>
        <w:t>Действие гербецидов</w:t>
      </w:r>
      <w:r w:rsidR="003A0A94" w:rsidRPr="00784B1D">
        <w:rPr>
          <w:rFonts w:eastAsia="Times New Roman"/>
          <w:sz w:val="24"/>
          <w:szCs w:val="24"/>
        </w:rPr>
        <w:t xml:space="preserve"> на </w:t>
      </w:r>
      <w:r w:rsidR="003A0A94" w:rsidRPr="00784B1D">
        <w:rPr>
          <w:rFonts w:eastAsia="Times New Roman"/>
          <w:spacing w:val="-3"/>
          <w:sz w:val="24"/>
          <w:szCs w:val="24"/>
        </w:rPr>
        <w:t>сельскохозяйственных культур</w:t>
      </w:r>
      <w:r w:rsidR="00A242EC" w:rsidRPr="00784B1D">
        <w:rPr>
          <w:rFonts w:eastAsia="Times New Roman"/>
          <w:spacing w:val="-3"/>
          <w:sz w:val="24"/>
          <w:szCs w:val="24"/>
          <w:lang w:val="kk-KZ"/>
        </w:rPr>
        <w:t>..................</w:t>
      </w:r>
      <w:r w:rsidR="008F5917">
        <w:rPr>
          <w:rFonts w:eastAsia="Times New Roman"/>
          <w:spacing w:val="-3"/>
          <w:sz w:val="24"/>
          <w:szCs w:val="24"/>
          <w:lang w:val="kk-KZ"/>
        </w:rPr>
        <w:t>.........................37</w:t>
      </w:r>
    </w:p>
    <w:p w:rsidR="003A0A94" w:rsidRPr="00784B1D" w:rsidRDefault="003A0A94" w:rsidP="00B91BBB">
      <w:pPr>
        <w:shd w:val="clear" w:color="auto" w:fill="FFFFFF"/>
        <w:rPr>
          <w:rFonts w:eastAsia="Times New Roman"/>
          <w:sz w:val="24"/>
          <w:szCs w:val="24"/>
          <w:lang w:val="kk-KZ"/>
        </w:rPr>
      </w:pPr>
      <w:r w:rsidRPr="00784B1D">
        <w:rPr>
          <w:rFonts w:eastAsia="Times New Roman"/>
          <w:sz w:val="24"/>
          <w:szCs w:val="24"/>
        </w:rPr>
        <w:t>Лекция №11</w:t>
      </w:r>
      <w:r w:rsidR="00B91BBB" w:rsidRPr="00784B1D">
        <w:rPr>
          <w:rFonts w:eastAsia="Times New Roman"/>
          <w:sz w:val="24"/>
          <w:szCs w:val="24"/>
        </w:rPr>
        <w:t xml:space="preserve"> </w:t>
      </w:r>
      <w:r w:rsidRPr="00784B1D">
        <w:rPr>
          <w:rFonts w:eastAsia="Times New Roman"/>
          <w:sz w:val="24"/>
          <w:szCs w:val="24"/>
        </w:rPr>
        <w:t>Техника исползования и применения гербицида</w:t>
      </w:r>
      <w:r w:rsidR="008F5917">
        <w:rPr>
          <w:rFonts w:eastAsia="Times New Roman"/>
          <w:sz w:val="24"/>
          <w:szCs w:val="24"/>
          <w:lang w:val="kk-KZ"/>
        </w:rPr>
        <w:t>.....................................................38</w:t>
      </w:r>
    </w:p>
    <w:p w:rsidR="003A0A94" w:rsidRPr="00784B1D" w:rsidRDefault="003A0A94" w:rsidP="00B91BBB">
      <w:pPr>
        <w:shd w:val="clear" w:color="auto" w:fill="FFFFFF"/>
        <w:rPr>
          <w:rFonts w:eastAsia="Times New Roman"/>
          <w:sz w:val="24"/>
          <w:szCs w:val="24"/>
          <w:lang w:val="kk-KZ"/>
        </w:rPr>
      </w:pPr>
      <w:r w:rsidRPr="00784B1D">
        <w:rPr>
          <w:rFonts w:eastAsia="Times New Roman"/>
          <w:sz w:val="24"/>
          <w:szCs w:val="24"/>
        </w:rPr>
        <w:t>Лекция №12 Характеристика гербицидов</w:t>
      </w:r>
      <w:r w:rsidR="00B91BBB" w:rsidRPr="00784B1D">
        <w:rPr>
          <w:rFonts w:eastAsia="Times New Roman"/>
          <w:sz w:val="24"/>
          <w:szCs w:val="24"/>
        </w:rPr>
        <w:t xml:space="preserve"> </w:t>
      </w:r>
      <w:r w:rsidR="00A242EC" w:rsidRPr="00784B1D">
        <w:rPr>
          <w:rFonts w:eastAsia="Times New Roman"/>
          <w:sz w:val="24"/>
          <w:szCs w:val="24"/>
          <w:lang w:val="kk-KZ"/>
        </w:rPr>
        <w:t>................................</w:t>
      </w:r>
      <w:r w:rsidR="008F5917">
        <w:rPr>
          <w:rFonts w:eastAsia="Times New Roman"/>
          <w:sz w:val="24"/>
          <w:szCs w:val="24"/>
          <w:lang w:val="kk-KZ"/>
        </w:rPr>
        <w:t>.....................................................45</w:t>
      </w:r>
    </w:p>
    <w:p w:rsidR="003A0A94" w:rsidRPr="00784B1D" w:rsidRDefault="003A0A94" w:rsidP="00B91BBB">
      <w:pPr>
        <w:shd w:val="clear" w:color="auto" w:fill="FFFFFF"/>
        <w:rPr>
          <w:rFonts w:eastAsia="Times New Roman"/>
          <w:sz w:val="24"/>
          <w:szCs w:val="24"/>
          <w:lang w:val="kk-KZ"/>
        </w:rPr>
      </w:pPr>
      <w:r w:rsidRPr="00784B1D">
        <w:rPr>
          <w:rFonts w:eastAsia="Times New Roman"/>
          <w:sz w:val="24"/>
          <w:szCs w:val="24"/>
        </w:rPr>
        <w:t>Лекция №13</w:t>
      </w:r>
      <w:r w:rsidR="00B91BBB" w:rsidRPr="00784B1D">
        <w:rPr>
          <w:rFonts w:eastAsia="Times New Roman"/>
          <w:sz w:val="24"/>
          <w:szCs w:val="24"/>
        </w:rPr>
        <w:t xml:space="preserve"> </w:t>
      </w:r>
      <w:r w:rsidRPr="00784B1D">
        <w:rPr>
          <w:rFonts w:eastAsia="Times New Roman"/>
          <w:sz w:val="24"/>
          <w:szCs w:val="24"/>
        </w:rPr>
        <w:t>Действие фумигантов и пестицидов на урожайность</w:t>
      </w:r>
      <w:r w:rsidRPr="00784B1D">
        <w:rPr>
          <w:rFonts w:eastAsia="Times New Roman"/>
          <w:spacing w:val="-3"/>
          <w:sz w:val="24"/>
          <w:szCs w:val="24"/>
        </w:rPr>
        <w:t xml:space="preserve"> сельскохозяйственных культур</w:t>
      </w:r>
      <w:r w:rsidR="00A242EC" w:rsidRPr="00784B1D">
        <w:rPr>
          <w:rFonts w:eastAsia="Times New Roman"/>
          <w:spacing w:val="-3"/>
          <w:sz w:val="24"/>
          <w:szCs w:val="24"/>
          <w:lang w:val="kk-KZ"/>
        </w:rPr>
        <w:t>.....................................................................................</w:t>
      </w:r>
      <w:r w:rsidR="008F5917">
        <w:rPr>
          <w:rFonts w:eastAsia="Times New Roman"/>
          <w:spacing w:val="-3"/>
          <w:sz w:val="24"/>
          <w:szCs w:val="24"/>
          <w:lang w:val="kk-KZ"/>
        </w:rPr>
        <w:t>..................................................................46</w:t>
      </w:r>
    </w:p>
    <w:p w:rsidR="003A0A94" w:rsidRPr="00784B1D" w:rsidRDefault="003A0A94" w:rsidP="00B91BBB">
      <w:pPr>
        <w:shd w:val="clear" w:color="auto" w:fill="FFFFFF"/>
        <w:rPr>
          <w:rFonts w:eastAsia="Times New Roman"/>
          <w:bCs/>
          <w:spacing w:val="-7"/>
          <w:sz w:val="24"/>
          <w:szCs w:val="24"/>
          <w:lang w:val="kk-KZ"/>
        </w:rPr>
      </w:pPr>
      <w:r w:rsidRPr="00784B1D">
        <w:rPr>
          <w:rFonts w:eastAsia="Times New Roman"/>
          <w:sz w:val="24"/>
          <w:szCs w:val="24"/>
        </w:rPr>
        <w:t>Лекция №14</w:t>
      </w:r>
      <w:r w:rsidR="00B91BBB" w:rsidRPr="00784B1D">
        <w:rPr>
          <w:rFonts w:eastAsia="Times New Roman"/>
          <w:sz w:val="24"/>
          <w:szCs w:val="24"/>
        </w:rPr>
        <w:t xml:space="preserve"> </w:t>
      </w:r>
      <w:r w:rsidRPr="00784B1D">
        <w:rPr>
          <w:rFonts w:eastAsia="Times New Roman"/>
          <w:sz w:val="24"/>
          <w:szCs w:val="24"/>
        </w:rPr>
        <w:t>Характеристика фунгицидов и нематоцидов</w:t>
      </w:r>
      <w:r w:rsidR="00A242EC" w:rsidRPr="00784B1D">
        <w:rPr>
          <w:rFonts w:eastAsia="Times New Roman"/>
          <w:sz w:val="24"/>
          <w:szCs w:val="24"/>
          <w:lang w:val="kk-KZ"/>
        </w:rPr>
        <w:t>....................................</w:t>
      </w:r>
      <w:r w:rsidR="008F5917">
        <w:rPr>
          <w:rFonts w:eastAsia="Times New Roman"/>
          <w:sz w:val="24"/>
          <w:szCs w:val="24"/>
          <w:lang w:val="kk-KZ"/>
        </w:rPr>
        <w:t>.......................50</w:t>
      </w:r>
    </w:p>
    <w:p w:rsidR="00B91BBB" w:rsidRPr="00784B1D" w:rsidRDefault="00212EA5" w:rsidP="00212EA5">
      <w:pPr>
        <w:shd w:val="clear" w:color="auto" w:fill="FFFFFF"/>
        <w:rPr>
          <w:rFonts w:eastAsia="Times New Roman"/>
          <w:spacing w:val="-12"/>
          <w:sz w:val="24"/>
          <w:szCs w:val="24"/>
          <w:lang w:val="kk-KZ"/>
        </w:rPr>
      </w:pPr>
      <w:r w:rsidRPr="00784B1D">
        <w:rPr>
          <w:rFonts w:eastAsia="Times New Roman"/>
          <w:sz w:val="24"/>
          <w:szCs w:val="24"/>
        </w:rPr>
        <w:t>Лекция №15.</w:t>
      </w:r>
      <w:r w:rsidR="00B91BBB" w:rsidRPr="00784B1D">
        <w:rPr>
          <w:rFonts w:eastAsia="Times New Roman"/>
          <w:sz w:val="24"/>
          <w:szCs w:val="24"/>
        </w:rPr>
        <w:t xml:space="preserve"> </w:t>
      </w:r>
      <w:r w:rsidRPr="00784B1D">
        <w:rPr>
          <w:rFonts w:eastAsia="Times New Roman"/>
          <w:spacing w:val="-12"/>
          <w:sz w:val="24"/>
          <w:szCs w:val="24"/>
        </w:rPr>
        <w:t>Неоргонические фунгициды</w:t>
      </w:r>
      <w:r w:rsidR="00A242EC" w:rsidRPr="00784B1D">
        <w:rPr>
          <w:rFonts w:eastAsia="Times New Roman"/>
          <w:spacing w:val="-12"/>
          <w:sz w:val="24"/>
          <w:szCs w:val="24"/>
          <w:lang w:val="kk-KZ"/>
        </w:rPr>
        <w:t>..................................................</w:t>
      </w:r>
      <w:r w:rsidR="008F5917">
        <w:rPr>
          <w:rFonts w:eastAsia="Times New Roman"/>
          <w:spacing w:val="-12"/>
          <w:sz w:val="24"/>
          <w:szCs w:val="24"/>
          <w:lang w:val="kk-KZ"/>
        </w:rPr>
        <w:t>...............................................................54</w:t>
      </w:r>
    </w:p>
    <w:p w:rsidR="00212EA5" w:rsidRPr="00784B1D" w:rsidRDefault="00212EA5" w:rsidP="00212EA5">
      <w:pPr>
        <w:shd w:val="clear" w:color="auto" w:fill="FFFFFF"/>
        <w:rPr>
          <w:rFonts w:eastAsia="Times New Roman"/>
          <w:sz w:val="24"/>
          <w:szCs w:val="24"/>
          <w:lang w:val="kk-KZ"/>
        </w:rPr>
      </w:pPr>
      <w:r w:rsidRPr="00784B1D">
        <w:rPr>
          <w:rFonts w:eastAsia="Times New Roman"/>
          <w:sz w:val="24"/>
          <w:szCs w:val="24"/>
        </w:rPr>
        <w:t>Лекция №16. История развития биологического метода защиты растений</w:t>
      </w:r>
      <w:r w:rsidR="008F5917">
        <w:rPr>
          <w:rFonts w:eastAsia="Times New Roman"/>
          <w:sz w:val="24"/>
          <w:szCs w:val="24"/>
          <w:lang w:val="kk-KZ"/>
        </w:rPr>
        <w:t>................................56</w:t>
      </w:r>
    </w:p>
    <w:p w:rsidR="00212EA5" w:rsidRPr="00784B1D" w:rsidRDefault="00212EA5" w:rsidP="00212EA5">
      <w:pPr>
        <w:shd w:val="clear" w:color="auto" w:fill="FFFFFF"/>
        <w:rPr>
          <w:rFonts w:eastAsia="Times New Roman"/>
          <w:sz w:val="24"/>
          <w:szCs w:val="24"/>
          <w:lang w:val="kk-KZ"/>
        </w:rPr>
      </w:pPr>
      <w:r w:rsidRPr="00784B1D">
        <w:rPr>
          <w:rFonts w:eastAsia="Times New Roman"/>
          <w:sz w:val="24"/>
          <w:szCs w:val="24"/>
        </w:rPr>
        <w:t>Лекция №17. Биологический метод борьбы с вредными насекомами</w:t>
      </w:r>
      <w:r w:rsidR="008F5917">
        <w:rPr>
          <w:rFonts w:eastAsia="Times New Roman"/>
          <w:sz w:val="24"/>
          <w:szCs w:val="24"/>
          <w:lang w:val="kk-KZ"/>
        </w:rPr>
        <w:t>.........................................58</w:t>
      </w:r>
    </w:p>
    <w:p w:rsidR="00212EA5" w:rsidRPr="00784B1D" w:rsidRDefault="00212EA5" w:rsidP="00212EA5">
      <w:pPr>
        <w:shd w:val="clear" w:color="auto" w:fill="FFFFFF"/>
        <w:rPr>
          <w:rFonts w:eastAsia="Times New Roman"/>
          <w:sz w:val="24"/>
          <w:szCs w:val="24"/>
          <w:lang w:val="kk-KZ"/>
        </w:rPr>
      </w:pPr>
      <w:r w:rsidRPr="00784B1D">
        <w:rPr>
          <w:rFonts w:eastAsia="Times New Roman"/>
          <w:sz w:val="24"/>
          <w:szCs w:val="24"/>
        </w:rPr>
        <w:t>Лекция №18. Бактериальные болезни насекомых</w:t>
      </w:r>
      <w:r w:rsidR="00A242EC" w:rsidRPr="00784B1D">
        <w:rPr>
          <w:rFonts w:eastAsia="Times New Roman"/>
          <w:sz w:val="24"/>
          <w:szCs w:val="24"/>
          <w:lang w:val="kk-KZ"/>
        </w:rPr>
        <w:t>....................</w:t>
      </w:r>
      <w:r w:rsidR="008F5917">
        <w:rPr>
          <w:rFonts w:eastAsia="Times New Roman"/>
          <w:sz w:val="24"/>
          <w:szCs w:val="24"/>
          <w:lang w:val="kk-KZ"/>
        </w:rPr>
        <w:t>.....................................................61</w:t>
      </w:r>
    </w:p>
    <w:p w:rsidR="00212EA5" w:rsidRPr="008F5917" w:rsidRDefault="00212EA5" w:rsidP="00212EA5">
      <w:pPr>
        <w:shd w:val="clear" w:color="auto" w:fill="FFFFFF"/>
        <w:rPr>
          <w:rFonts w:eastAsia="Times New Roman"/>
          <w:sz w:val="24"/>
          <w:szCs w:val="24"/>
          <w:lang w:val="kk-KZ"/>
        </w:rPr>
      </w:pPr>
      <w:r w:rsidRPr="00784B1D">
        <w:rPr>
          <w:rFonts w:eastAsia="Times New Roman"/>
          <w:sz w:val="24"/>
          <w:szCs w:val="24"/>
        </w:rPr>
        <w:t>Лекция №19. Испол</w:t>
      </w:r>
      <w:r w:rsidR="002B744C" w:rsidRPr="00784B1D">
        <w:rPr>
          <w:rFonts w:eastAsia="Times New Roman"/>
          <w:sz w:val="24"/>
          <w:szCs w:val="24"/>
        </w:rPr>
        <w:t>ьзование бактерий в борбе с вредными насекомыми</w:t>
      </w:r>
      <w:r w:rsidR="008F5917">
        <w:rPr>
          <w:rFonts w:eastAsia="Times New Roman"/>
          <w:sz w:val="24"/>
          <w:szCs w:val="24"/>
          <w:lang w:val="kk-KZ"/>
        </w:rPr>
        <w:t>...................................64</w:t>
      </w:r>
    </w:p>
    <w:p w:rsidR="00212EA5" w:rsidRPr="00784B1D" w:rsidRDefault="00212EA5" w:rsidP="00212EA5">
      <w:pPr>
        <w:shd w:val="clear" w:color="auto" w:fill="FFFFFF"/>
        <w:rPr>
          <w:rFonts w:eastAsia="Times New Roman"/>
          <w:sz w:val="24"/>
          <w:szCs w:val="24"/>
          <w:lang w:val="kk-KZ"/>
        </w:rPr>
      </w:pPr>
      <w:r w:rsidRPr="00784B1D">
        <w:rPr>
          <w:rFonts w:eastAsia="Times New Roman"/>
          <w:sz w:val="24"/>
          <w:szCs w:val="24"/>
        </w:rPr>
        <w:t>Лекция №</w:t>
      </w:r>
      <w:r w:rsidR="002B744C" w:rsidRPr="00784B1D">
        <w:rPr>
          <w:rFonts w:eastAsia="Times New Roman"/>
          <w:sz w:val="24"/>
          <w:szCs w:val="24"/>
        </w:rPr>
        <w:t>20. Грибные болезни насекомых</w:t>
      </w:r>
      <w:r w:rsidR="00A242EC" w:rsidRPr="00784B1D">
        <w:rPr>
          <w:rFonts w:eastAsia="Times New Roman"/>
          <w:sz w:val="24"/>
          <w:szCs w:val="24"/>
          <w:lang w:val="kk-KZ"/>
        </w:rPr>
        <w:t>...............................</w:t>
      </w:r>
      <w:r w:rsidR="008F5917">
        <w:rPr>
          <w:rFonts w:eastAsia="Times New Roman"/>
          <w:sz w:val="24"/>
          <w:szCs w:val="24"/>
          <w:lang w:val="kk-KZ"/>
        </w:rPr>
        <w:t>.....................................................68</w:t>
      </w:r>
    </w:p>
    <w:p w:rsidR="002B744C" w:rsidRPr="00784B1D" w:rsidRDefault="00566706" w:rsidP="00212EA5">
      <w:pPr>
        <w:shd w:val="clear" w:color="auto" w:fill="FFFFFF"/>
        <w:rPr>
          <w:rFonts w:eastAsia="Times New Roman"/>
          <w:sz w:val="24"/>
          <w:szCs w:val="24"/>
          <w:lang w:val="kk-KZ"/>
        </w:rPr>
      </w:pPr>
      <w:r w:rsidRPr="00784B1D">
        <w:rPr>
          <w:rFonts w:eastAsia="Times New Roman"/>
          <w:sz w:val="24"/>
          <w:szCs w:val="24"/>
        </w:rPr>
        <w:t>Лекция №21.Применение грибов при защите</w:t>
      </w:r>
      <w:r w:rsidR="00A242EC" w:rsidRPr="00784B1D">
        <w:rPr>
          <w:rFonts w:eastAsia="Times New Roman"/>
          <w:sz w:val="24"/>
          <w:szCs w:val="24"/>
          <w:lang w:val="kk-KZ"/>
        </w:rPr>
        <w:t>...........................</w:t>
      </w:r>
      <w:r w:rsidR="008F5917">
        <w:rPr>
          <w:rFonts w:eastAsia="Times New Roman"/>
          <w:sz w:val="24"/>
          <w:szCs w:val="24"/>
          <w:lang w:val="kk-KZ"/>
        </w:rPr>
        <w:t>.....................................................70</w:t>
      </w:r>
    </w:p>
    <w:p w:rsidR="00566706" w:rsidRPr="00784B1D" w:rsidRDefault="00566706" w:rsidP="00212EA5">
      <w:pPr>
        <w:shd w:val="clear" w:color="auto" w:fill="FFFFFF"/>
        <w:rPr>
          <w:rFonts w:eastAsia="Times New Roman"/>
          <w:sz w:val="24"/>
          <w:szCs w:val="24"/>
          <w:lang w:val="kk-KZ"/>
        </w:rPr>
      </w:pPr>
      <w:r w:rsidRPr="00784B1D">
        <w:rPr>
          <w:rFonts w:eastAsia="Times New Roman"/>
          <w:sz w:val="24"/>
          <w:szCs w:val="24"/>
        </w:rPr>
        <w:t>Лекция №22.</w:t>
      </w:r>
      <w:r w:rsidR="00370A8F" w:rsidRPr="00784B1D">
        <w:rPr>
          <w:rFonts w:eastAsia="Times New Roman"/>
          <w:sz w:val="24"/>
          <w:szCs w:val="24"/>
        </w:rPr>
        <w:t>Вирусные болезни    насекомых</w:t>
      </w:r>
      <w:r w:rsidR="00A242EC" w:rsidRPr="00784B1D">
        <w:rPr>
          <w:rFonts w:eastAsia="Times New Roman"/>
          <w:sz w:val="24"/>
          <w:szCs w:val="24"/>
          <w:lang w:val="kk-KZ"/>
        </w:rPr>
        <w:t>........................</w:t>
      </w:r>
      <w:r w:rsidR="008F5917">
        <w:rPr>
          <w:rFonts w:eastAsia="Times New Roman"/>
          <w:sz w:val="24"/>
          <w:szCs w:val="24"/>
          <w:lang w:val="kk-KZ"/>
        </w:rPr>
        <w:t>.....................................................74</w:t>
      </w:r>
    </w:p>
    <w:p w:rsidR="00566706" w:rsidRPr="00784B1D" w:rsidRDefault="00370A8F" w:rsidP="00212EA5">
      <w:pPr>
        <w:shd w:val="clear" w:color="auto" w:fill="FFFFFF"/>
        <w:rPr>
          <w:rFonts w:eastAsia="Times New Roman"/>
          <w:sz w:val="24"/>
          <w:szCs w:val="24"/>
          <w:lang w:val="kk-KZ"/>
        </w:rPr>
      </w:pPr>
      <w:r w:rsidRPr="00784B1D">
        <w:rPr>
          <w:rFonts w:eastAsia="Times New Roman"/>
          <w:sz w:val="24"/>
          <w:szCs w:val="24"/>
        </w:rPr>
        <w:t>Лекция №23</w:t>
      </w:r>
      <w:r w:rsidR="00566706" w:rsidRPr="00784B1D">
        <w:rPr>
          <w:rFonts w:eastAsia="Times New Roman"/>
          <w:sz w:val="24"/>
          <w:szCs w:val="24"/>
        </w:rPr>
        <w:t>.</w:t>
      </w:r>
      <w:r w:rsidR="007C144A" w:rsidRPr="00784B1D">
        <w:rPr>
          <w:rFonts w:eastAsia="Times New Roman"/>
          <w:sz w:val="24"/>
          <w:szCs w:val="24"/>
        </w:rPr>
        <w:t>Протозойные и нематодные болезни насекомых</w:t>
      </w:r>
      <w:r w:rsidR="008F5917">
        <w:rPr>
          <w:rFonts w:eastAsia="Times New Roman"/>
          <w:sz w:val="24"/>
          <w:szCs w:val="24"/>
          <w:lang w:val="kk-KZ"/>
        </w:rPr>
        <w:t>.....................................................77</w:t>
      </w:r>
    </w:p>
    <w:p w:rsidR="00566706" w:rsidRPr="00784B1D" w:rsidRDefault="00370A8F" w:rsidP="00212EA5">
      <w:pPr>
        <w:shd w:val="clear" w:color="auto" w:fill="FFFFFF"/>
        <w:rPr>
          <w:rFonts w:eastAsia="Times New Roman"/>
          <w:sz w:val="24"/>
          <w:szCs w:val="24"/>
          <w:lang w:val="kk-KZ"/>
        </w:rPr>
      </w:pPr>
      <w:r w:rsidRPr="00784B1D">
        <w:rPr>
          <w:rFonts w:eastAsia="Times New Roman"/>
          <w:sz w:val="24"/>
          <w:szCs w:val="24"/>
        </w:rPr>
        <w:t>Лекция №24</w:t>
      </w:r>
      <w:r w:rsidR="00566706" w:rsidRPr="00784B1D">
        <w:rPr>
          <w:rFonts w:eastAsia="Times New Roman"/>
          <w:sz w:val="24"/>
          <w:szCs w:val="24"/>
        </w:rPr>
        <w:t>.</w:t>
      </w:r>
      <w:r w:rsidR="007C144A" w:rsidRPr="00784B1D">
        <w:rPr>
          <w:rFonts w:eastAsia="Times New Roman"/>
          <w:sz w:val="24"/>
          <w:szCs w:val="24"/>
        </w:rPr>
        <w:t>Паразитические насекомы</w:t>
      </w:r>
      <w:r w:rsidR="00A242EC" w:rsidRPr="00784B1D">
        <w:rPr>
          <w:rFonts w:eastAsia="Times New Roman"/>
          <w:sz w:val="24"/>
          <w:szCs w:val="24"/>
          <w:lang w:val="kk-KZ"/>
        </w:rPr>
        <w:t>...................................</w:t>
      </w:r>
      <w:r w:rsidR="008F5917">
        <w:rPr>
          <w:rFonts w:eastAsia="Times New Roman"/>
          <w:sz w:val="24"/>
          <w:szCs w:val="24"/>
          <w:lang w:val="kk-KZ"/>
        </w:rPr>
        <w:t>......................................................80</w:t>
      </w:r>
    </w:p>
    <w:p w:rsidR="007C144A" w:rsidRPr="00784B1D" w:rsidRDefault="007C144A" w:rsidP="00212EA5">
      <w:pPr>
        <w:shd w:val="clear" w:color="auto" w:fill="FFFFFF"/>
        <w:rPr>
          <w:rFonts w:eastAsia="Times New Roman"/>
          <w:sz w:val="24"/>
          <w:szCs w:val="24"/>
          <w:lang w:val="kk-KZ"/>
        </w:rPr>
      </w:pPr>
      <w:r w:rsidRPr="00784B1D">
        <w:rPr>
          <w:rFonts w:eastAsia="Times New Roman"/>
          <w:sz w:val="24"/>
          <w:szCs w:val="24"/>
        </w:rPr>
        <w:t>Лекция №25.Хищные насекомы</w:t>
      </w:r>
      <w:r w:rsidR="00A242EC" w:rsidRPr="00784B1D">
        <w:rPr>
          <w:rFonts w:eastAsia="Times New Roman"/>
          <w:sz w:val="24"/>
          <w:szCs w:val="24"/>
          <w:lang w:val="kk-KZ"/>
        </w:rPr>
        <w:t>..........................................................</w:t>
      </w:r>
      <w:r w:rsidR="008F5917">
        <w:rPr>
          <w:rFonts w:eastAsia="Times New Roman"/>
          <w:sz w:val="24"/>
          <w:szCs w:val="24"/>
          <w:lang w:val="kk-KZ"/>
        </w:rPr>
        <w:t>............................................86</w:t>
      </w:r>
    </w:p>
    <w:p w:rsidR="007C144A" w:rsidRPr="00784B1D" w:rsidRDefault="007C144A" w:rsidP="00212EA5">
      <w:pPr>
        <w:shd w:val="clear" w:color="auto" w:fill="FFFFFF"/>
        <w:rPr>
          <w:rFonts w:eastAsia="Times New Roman"/>
          <w:sz w:val="24"/>
          <w:szCs w:val="24"/>
          <w:lang w:val="kk-KZ"/>
        </w:rPr>
      </w:pPr>
      <w:r w:rsidRPr="00784B1D">
        <w:rPr>
          <w:rFonts w:eastAsia="Times New Roman"/>
          <w:sz w:val="24"/>
          <w:szCs w:val="24"/>
        </w:rPr>
        <w:t>Лекция №26.Способы использования энтомофагов</w:t>
      </w:r>
      <w:r w:rsidR="00A242EC" w:rsidRPr="00784B1D">
        <w:rPr>
          <w:rFonts w:eastAsia="Times New Roman"/>
          <w:sz w:val="24"/>
          <w:szCs w:val="24"/>
          <w:lang w:val="kk-KZ"/>
        </w:rPr>
        <w:t>................</w:t>
      </w:r>
      <w:r w:rsidR="008F5917">
        <w:rPr>
          <w:rFonts w:eastAsia="Times New Roman"/>
          <w:sz w:val="24"/>
          <w:szCs w:val="24"/>
          <w:lang w:val="kk-KZ"/>
        </w:rPr>
        <w:t>......................................................88</w:t>
      </w:r>
    </w:p>
    <w:p w:rsidR="007C144A" w:rsidRPr="00784B1D" w:rsidRDefault="007C144A" w:rsidP="00212EA5">
      <w:pPr>
        <w:shd w:val="clear" w:color="auto" w:fill="FFFFFF"/>
        <w:rPr>
          <w:rFonts w:eastAsia="Times New Roman"/>
          <w:sz w:val="24"/>
          <w:szCs w:val="24"/>
          <w:lang w:val="kk-KZ"/>
        </w:rPr>
      </w:pPr>
      <w:r w:rsidRPr="00784B1D">
        <w:rPr>
          <w:rFonts w:eastAsia="Times New Roman"/>
          <w:sz w:val="24"/>
          <w:szCs w:val="24"/>
        </w:rPr>
        <w:t>Лекция №27.Трихограмма</w:t>
      </w:r>
      <w:r w:rsidR="00A242EC" w:rsidRPr="00784B1D">
        <w:rPr>
          <w:rFonts w:eastAsia="Times New Roman"/>
          <w:sz w:val="24"/>
          <w:szCs w:val="24"/>
          <w:lang w:val="kk-KZ"/>
        </w:rPr>
        <w:t>.........................................................</w:t>
      </w:r>
      <w:r w:rsidR="008F5917">
        <w:rPr>
          <w:rFonts w:eastAsia="Times New Roman"/>
          <w:sz w:val="24"/>
          <w:szCs w:val="24"/>
          <w:lang w:val="kk-KZ"/>
        </w:rPr>
        <w:t>......................................................91</w:t>
      </w:r>
    </w:p>
    <w:p w:rsidR="007C144A" w:rsidRPr="00784B1D" w:rsidRDefault="007C144A" w:rsidP="00212EA5">
      <w:pPr>
        <w:shd w:val="clear" w:color="auto" w:fill="FFFFFF"/>
        <w:rPr>
          <w:rFonts w:eastAsia="Times New Roman"/>
          <w:sz w:val="24"/>
          <w:szCs w:val="24"/>
          <w:lang w:val="kk-KZ"/>
        </w:rPr>
      </w:pPr>
      <w:r w:rsidRPr="00784B1D">
        <w:rPr>
          <w:rFonts w:eastAsia="Times New Roman"/>
          <w:sz w:val="24"/>
          <w:szCs w:val="24"/>
        </w:rPr>
        <w:t>Лекция №28.Псевдафикус и афелинус</w:t>
      </w:r>
      <w:r w:rsidR="008C0501" w:rsidRPr="00784B1D">
        <w:rPr>
          <w:rFonts w:eastAsia="Times New Roman"/>
          <w:sz w:val="24"/>
          <w:szCs w:val="24"/>
          <w:lang w:val="kk-KZ"/>
        </w:rPr>
        <w:t>.....................................</w:t>
      </w:r>
      <w:r w:rsidR="008F5917">
        <w:rPr>
          <w:rFonts w:eastAsia="Times New Roman"/>
          <w:sz w:val="24"/>
          <w:szCs w:val="24"/>
          <w:lang w:val="kk-KZ"/>
        </w:rPr>
        <w:t>......................................................95</w:t>
      </w:r>
    </w:p>
    <w:p w:rsidR="007C144A" w:rsidRPr="00784B1D" w:rsidRDefault="007C144A" w:rsidP="00212EA5">
      <w:pPr>
        <w:shd w:val="clear" w:color="auto" w:fill="FFFFFF"/>
        <w:rPr>
          <w:rFonts w:eastAsia="Times New Roman"/>
          <w:spacing w:val="-12"/>
          <w:sz w:val="24"/>
          <w:szCs w:val="24"/>
          <w:lang w:val="kk-KZ"/>
        </w:rPr>
      </w:pPr>
      <w:r w:rsidRPr="00784B1D">
        <w:rPr>
          <w:rFonts w:eastAsia="Times New Roman"/>
          <w:sz w:val="24"/>
          <w:szCs w:val="24"/>
        </w:rPr>
        <w:t>Лекция №29.Хищный клещ фитосейлюс</w:t>
      </w:r>
      <w:r w:rsidR="008C0501" w:rsidRPr="00784B1D">
        <w:rPr>
          <w:rFonts w:eastAsia="Times New Roman"/>
          <w:sz w:val="24"/>
          <w:szCs w:val="24"/>
          <w:lang w:val="kk-KZ"/>
        </w:rPr>
        <w:t>...............................................................</w:t>
      </w:r>
      <w:r w:rsidR="008F5917">
        <w:rPr>
          <w:rFonts w:eastAsia="Times New Roman"/>
          <w:sz w:val="24"/>
          <w:szCs w:val="24"/>
          <w:lang w:val="kk-KZ"/>
        </w:rPr>
        <w:t>.......................103</w:t>
      </w:r>
    </w:p>
    <w:p w:rsidR="00B91BBB" w:rsidRPr="00784B1D" w:rsidRDefault="00212EA5" w:rsidP="00B91BBB">
      <w:pPr>
        <w:shd w:val="clear" w:color="auto" w:fill="FFFFFF"/>
        <w:tabs>
          <w:tab w:val="left" w:pos="590"/>
        </w:tabs>
        <w:rPr>
          <w:rFonts w:eastAsia="Times New Roman"/>
          <w:bCs/>
          <w:sz w:val="24"/>
          <w:szCs w:val="24"/>
          <w:lang w:val="kk-KZ"/>
        </w:rPr>
      </w:pPr>
      <w:r w:rsidRPr="00784B1D">
        <w:rPr>
          <w:rFonts w:eastAsia="Times New Roman"/>
          <w:sz w:val="24"/>
          <w:szCs w:val="24"/>
        </w:rPr>
        <w:t>Лекция №30.</w:t>
      </w:r>
      <w:r w:rsidR="00B91BBB" w:rsidRPr="00784B1D">
        <w:rPr>
          <w:rFonts w:eastAsia="Times New Roman"/>
          <w:sz w:val="24"/>
          <w:szCs w:val="24"/>
        </w:rPr>
        <w:t xml:space="preserve"> </w:t>
      </w:r>
      <w:r w:rsidR="00B91BBB" w:rsidRPr="00784B1D">
        <w:rPr>
          <w:rFonts w:eastAsia="Times New Roman"/>
          <w:bCs/>
          <w:spacing w:val="-13"/>
          <w:sz w:val="24"/>
          <w:szCs w:val="24"/>
        </w:rPr>
        <w:t xml:space="preserve">Биологический   метод  борьбы   с  возбудителями </w:t>
      </w:r>
      <w:r w:rsidR="00B91BBB" w:rsidRPr="00784B1D">
        <w:rPr>
          <w:rFonts w:eastAsia="Times New Roman"/>
          <w:bCs/>
          <w:sz w:val="24"/>
          <w:szCs w:val="24"/>
        </w:rPr>
        <w:t>болезней   растений</w:t>
      </w:r>
      <w:r w:rsidR="00295E30" w:rsidRPr="00784B1D">
        <w:rPr>
          <w:rFonts w:eastAsia="Times New Roman"/>
          <w:bCs/>
          <w:sz w:val="24"/>
          <w:szCs w:val="24"/>
          <w:lang w:val="kk-KZ"/>
        </w:rPr>
        <w:t>.</w:t>
      </w:r>
      <w:r w:rsidR="008F5917">
        <w:rPr>
          <w:rFonts w:eastAsia="Times New Roman"/>
          <w:bCs/>
          <w:sz w:val="24"/>
          <w:szCs w:val="24"/>
          <w:lang w:val="kk-KZ"/>
        </w:rPr>
        <w:t>.............108</w:t>
      </w:r>
    </w:p>
    <w:p w:rsidR="00B91BBB" w:rsidRPr="00784B1D" w:rsidRDefault="00B91BBB" w:rsidP="00F92295">
      <w:pPr>
        <w:shd w:val="clear" w:color="auto" w:fill="FFFFFF"/>
        <w:ind w:firstLine="426"/>
        <w:jc w:val="center"/>
        <w:rPr>
          <w:rFonts w:eastAsia="Times New Roman"/>
          <w:b/>
          <w:bCs/>
          <w:spacing w:val="-19"/>
          <w:sz w:val="24"/>
          <w:szCs w:val="24"/>
        </w:rPr>
      </w:pPr>
    </w:p>
    <w:p w:rsidR="00B50848" w:rsidRPr="00784B1D" w:rsidRDefault="00B50848" w:rsidP="00F92295">
      <w:pPr>
        <w:shd w:val="clear" w:color="auto" w:fill="FFFFFF"/>
        <w:ind w:firstLine="426"/>
        <w:jc w:val="center"/>
        <w:rPr>
          <w:rFonts w:eastAsia="Times New Roman"/>
          <w:b/>
          <w:bCs/>
          <w:spacing w:val="-19"/>
          <w:sz w:val="24"/>
          <w:szCs w:val="24"/>
          <w:lang w:val="kk-KZ"/>
        </w:rPr>
      </w:pPr>
    </w:p>
    <w:p w:rsidR="00B50848" w:rsidRPr="00784B1D" w:rsidRDefault="00B50848" w:rsidP="00F92295">
      <w:pPr>
        <w:shd w:val="clear" w:color="auto" w:fill="FFFFFF"/>
        <w:ind w:firstLine="426"/>
        <w:jc w:val="center"/>
        <w:rPr>
          <w:rFonts w:eastAsia="Times New Roman"/>
          <w:b/>
          <w:bCs/>
          <w:spacing w:val="-19"/>
          <w:sz w:val="24"/>
          <w:szCs w:val="24"/>
          <w:lang w:val="kk-KZ"/>
        </w:rPr>
      </w:pPr>
    </w:p>
    <w:p w:rsidR="00B50848" w:rsidRPr="00784B1D" w:rsidRDefault="00B50848" w:rsidP="00F92295">
      <w:pPr>
        <w:shd w:val="clear" w:color="auto" w:fill="FFFFFF"/>
        <w:ind w:firstLine="426"/>
        <w:jc w:val="center"/>
        <w:rPr>
          <w:rFonts w:eastAsia="Times New Roman"/>
          <w:b/>
          <w:bCs/>
          <w:spacing w:val="-19"/>
          <w:sz w:val="24"/>
          <w:szCs w:val="24"/>
          <w:lang w:val="kk-KZ"/>
        </w:rPr>
      </w:pPr>
    </w:p>
    <w:p w:rsidR="00B50848" w:rsidRPr="00784B1D" w:rsidRDefault="00B50848" w:rsidP="00F92295">
      <w:pPr>
        <w:shd w:val="clear" w:color="auto" w:fill="FFFFFF"/>
        <w:ind w:firstLine="426"/>
        <w:jc w:val="center"/>
        <w:rPr>
          <w:rFonts w:eastAsia="Times New Roman"/>
          <w:b/>
          <w:bCs/>
          <w:spacing w:val="-19"/>
          <w:sz w:val="24"/>
          <w:szCs w:val="24"/>
          <w:lang w:val="kk-KZ"/>
        </w:rPr>
      </w:pPr>
    </w:p>
    <w:p w:rsidR="00B50848" w:rsidRPr="00784B1D" w:rsidRDefault="00B50848" w:rsidP="00F92295">
      <w:pPr>
        <w:shd w:val="clear" w:color="auto" w:fill="FFFFFF"/>
        <w:ind w:firstLine="426"/>
        <w:jc w:val="center"/>
        <w:rPr>
          <w:rFonts w:eastAsia="Times New Roman"/>
          <w:b/>
          <w:bCs/>
          <w:spacing w:val="-19"/>
          <w:sz w:val="24"/>
          <w:szCs w:val="24"/>
          <w:lang w:val="kk-KZ"/>
        </w:rPr>
      </w:pPr>
    </w:p>
    <w:p w:rsidR="00B50848" w:rsidRPr="00784B1D" w:rsidRDefault="00B50848" w:rsidP="00F92295">
      <w:pPr>
        <w:shd w:val="clear" w:color="auto" w:fill="FFFFFF"/>
        <w:ind w:firstLine="426"/>
        <w:jc w:val="center"/>
        <w:rPr>
          <w:rFonts w:eastAsia="Times New Roman"/>
          <w:b/>
          <w:bCs/>
          <w:spacing w:val="-19"/>
          <w:sz w:val="24"/>
          <w:szCs w:val="24"/>
          <w:lang w:val="kk-KZ"/>
        </w:rPr>
      </w:pPr>
    </w:p>
    <w:p w:rsidR="00B50848" w:rsidRPr="00784B1D" w:rsidRDefault="00B50848" w:rsidP="00F92295">
      <w:pPr>
        <w:shd w:val="clear" w:color="auto" w:fill="FFFFFF"/>
        <w:ind w:firstLine="426"/>
        <w:jc w:val="center"/>
        <w:rPr>
          <w:rFonts w:eastAsia="Times New Roman"/>
          <w:b/>
          <w:bCs/>
          <w:spacing w:val="-19"/>
          <w:sz w:val="24"/>
          <w:szCs w:val="24"/>
          <w:lang w:val="kk-KZ"/>
        </w:rPr>
      </w:pPr>
    </w:p>
    <w:p w:rsidR="00B50848" w:rsidRPr="00784B1D" w:rsidRDefault="00B50848" w:rsidP="00F92295">
      <w:pPr>
        <w:shd w:val="clear" w:color="auto" w:fill="FFFFFF"/>
        <w:ind w:firstLine="426"/>
        <w:jc w:val="center"/>
        <w:rPr>
          <w:rFonts w:eastAsia="Times New Roman"/>
          <w:b/>
          <w:bCs/>
          <w:spacing w:val="-19"/>
          <w:sz w:val="24"/>
          <w:szCs w:val="24"/>
          <w:lang w:val="kk-KZ"/>
        </w:rPr>
      </w:pPr>
    </w:p>
    <w:p w:rsidR="006E7075" w:rsidRPr="00784B1D" w:rsidRDefault="006E7075" w:rsidP="00F92295">
      <w:pPr>
        <w:shd w:val="clear" w:color="auto" w:fill="FFFFFF"/>
        <w:ind w:firstLine="426"/>
        <w:jc w:val="center"/>
        <w:rPr>
          <w:rFonts w:eastAsia="Times New Roman"/>
          <w:b/>
          <w:bCs/>
          <w:spacing w:val="-19"/>
          <w:sz w:val="24"/>
          <w:szCs w:val="24"/>
        </w:rPr>
      </w:pPr>
    </w:p>
    <w:p w:rsidR="00926505" w:rsidRDefault="00926505" w:rsidP="00F92295">
      <w:pPr>
        <w:shd w:val="clear" w:color="auto" w:fill="FFFFFF"/>
        <w:ind w:firstLine="426"/>
        <w:jc w:val="center"/>
        <w:rPr>
          <w:rFonts w:eastAsia="Times New Roman"/>
          <w:b/>
          <w:bCs/>
          <w:spacing w:val="-19"/>
          <w:sz w:val="24"/>
          <w:szCs w:val="24"/>
          <w:lang w:val="kk-KZ"/>
        </w:rPr>
      </w:pPr>
    </w:p>
    <w:p w:rsidR="00926505" w:rsidRDefault="00926505" w:rsidP="00F92295">
      <w:pPr>
        <w:shd w:val="clear" w:color="auto" w:fill="FFFFFF"/>
        <w:ind w:firstLine="426"/>
        <w:jc w:val="center"/>
        <w:rPr>
          <w:rFonts w:eastAsia="Times New Roman"/>
          <w:b/>
          <w:bCs/>
          <w:spacing w:val="-19"/>
          <w:sz w:val="24"/>
          <w:szCs w:val="24"/>
          <w:lang w:val="kk-KZ"/>
        </w:rPr>
      </w:pPr>
    </w:p>
    <w:p w:rsidR="00926505" w:rsidRDefault="00926505" w:rsidP="00F92295">
      <w:pPr>
        <w:shd w:val="clear" w:color="auto" w:fill="FFFFFF"/>
        <w:ind w:firstLine="426"/>
        <w:jc w:val="center"/>
        <w:rPr>
          <w:rFonts w:eastAsia="Times New Roman"/>
          <w:b/>
          <w:bCs/>
          <w:spacing w:val="-19"/>
          <w:sz w:val="24"/>
          <w:szCs w:val="24"/>
          <w:lang w:val="kk-KZ"/>
        </w:rPr>
      </w:pPr>
    </w:p>
    <w:p w:rsidR="00926505" w:rsidRDefault="00926505" w:rsidP="00F92295">
      <w:pPr>
        <w:shd w:val="clear" w:color="auto" w:fill="FFFFFF"/>
        <w:ind w:firstLine="426"/>
        <w:jc w:val="center"/>
        <w:rPr>
          <w:rFonts w:eastAsia="Times New Roman"/>
          <w:b/>
          <w:bCs/>
          <w:spacing w:val="-19"/>
          <w:sz w:val="24"/>
          <w:szCs w:val="24"/>
          <w:lang w:val="kk-KZ"/>
        </w:rPr>
      </w:pPr>
    </w:p>
    <w:p w:rsidR="008F5917" w:rsidRDefault="008F5917" w:rsidP="00F92295">
      <w:pPr>
        <w:shd w:val="clear" w:color="auto" w:fill="FFFFFF"/>
        <w:ind w:firstLine="426"/>
        <w:jc w:val="center"/>
        <w:rPr>
          <w:rFonts w:eastAsia="Times New Roman"/>
          <w:b/>
          <w:bCs/>
          <w:spacing w:val="-19"/>
          <w:sz w:val="24"/>
          <w:szCs w:val="24"/>
          <w:lang w:val="kk-KZ"/>
        </w:rPr>
      </w:pPr>
    </w:p>
    <w:p w:rsidR="00926505" w:rsidRDefault="00926505" w:rsidP="00F92295">
      <w:pPr>
        <w:shd w:val="clear" w:color="auto" w:fill="FFFFFF"/>
        <w:ind w:firstLine="426"/>
        <w:jc w:val="center"/>
        <w:rPr>
          <w:rFonts w:eastAsia="Times New Roman"/>
          <w:b/>
          <w:bCs/>
          <w:spacing w:val="-19"/>
          <w:sz w:val="24"/>
          <w:szCs w:val="24"/>
          <w:lang w:val="kk-KZ"/>
        </w:rPr>
      </w:pPr>
    </w:p>
    <w:p w:rsidR="00926505" w:rsidRDefault="00926505" w:rsidP="00F92295">
      <w:pPr>
        <w:shd w:val="clear" w:color="auto" w:fill="FFFFFF"/>
        <w:ind w:firstLine="426"/>
        <w:jc w:val="center"/>
        <w:rPr>
          <w:rFonts w:eastAsia="Times New Roman"/>
          <w:b/>
          <w:bCs/>
          <w:spacing w:val="-19"/>
          <w:sz w:val="24"/>
          <w:szCs w:val="24"/>
          <w:lang w:val="kk-KZ"/>
        </w:rPr>
      </w:pPr>
    </w:p>
    <w:p w:rsidR="002457CF" w:rsidRPr="00784B1D" w:rsidRDefault="002457CF" w:rsidP="00F92295">
      <w:pPr>
        <w:shd w:val="clear" w:color="auto" w:fill="FFFFFF"/>
        <w:ind w:firstLine="426"/>
        <w:jc w:val="center"/>
        <w:rPr>
          <w:sz w:val="24"/>
          <w:szCs w:val="24"/>
        </w:rPr>
      </w:pPr>
      <w:r w:rsidRPr="00784B1D">
        <w:rPr>
          <w:rFonts w:eastAsia="Times New Roman"/>
          <w:b/>
          <w:bCs/>
          <w:spacing w:val="-19"/>
          <w:sz w:val="24"/>
          <w:szCs w:val="24"/>
        </w:rPr>
        <w:lastRenderedPageBreak/>
        <w:t>ВВЕДЕНИЕ</w:t>
      </w:r>
    </w:p>
    <w:p w:rsidR="00B25553" w:rsidRPr="00784B1D" w:rsidRDefault="00B25553" w:rsidP="00F92295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Объектами из</w:t>
      </w:r>
      <w:r w:rsidR="00A67B77" w:rsidRPr="00784B1D">
        <w:rPr>
          <w:rFonts w:eastAsia="Times New Roman"/>
          <w:sz w:val="24"/>
          <w:szCs w:val="24"/>
        </w:rPr>
        <w:t>учения предмета «Химическая и биологическая защита растений</w:t>
      </w:r>
      <w:r w:rsidRPr="00784B1D">
        <w:rPr>
          <w:rFonts w:eastAsia="Times New Roman"/>
          <w:sz w:val="24"/>
          <w:szCs w:val="24"/>
        </w:rPr>
        <w:t xml:space="preserve">» являются </w:t>
      </w:r>
      <w:r w:rsidRPr="00784B1D">
        <w:rPr>
          <w:rFonts w:eastAsia="Times New Roman"/>
          <w:spacing w:val="-4"/>
          <w:sz w:val="24"/>
          <w:szCs w:val="24"/>
        </w:rPr>
        <w:t xml:space="preserve">вредные насекомые, грызуны, клещи, нематоды, слизни, вирусы, </w:t>
      </w:r>
      <w:r w:rsidRPr="00784B1D">
        <w:rPr>
          <w:rFonts w:eastAsia="Times New Roman"/>
          <w:sz w:val="24"/>
          <w:szCs w:val="24"/>
        </w:rPr>
        <w:t>микоплазмы, бактерии, актиномицеты, грибы, цветковые пара</w:t>
      </w:r>
      <w:r w:rsidRPr="00784B1D">
        <w:rPr>
          <w:rFonts w:eastAsia="Times New Roman"/>
          <w:sz w:val="24"/>
          <w:szCs w:val="24"/>
        </w:rPr>
        <w:softHyphen/>
        <w:t xml:space="preserve">зиты и сорняки. В этом курсе изучаются особенности их строения </w:t>
      </w:r>
      <w:r w:rsidRPr="00784B1D">
        <w:rPr>
          <w:rFonts w:eastAsia="Times New Roman"/>
          <w:spacing w:val="-4"/>
          <w:sz w:val="24"/>
          <w:szCs w:val="24"/>
        </w:rPr>
        <w:t>и развития, взаимоотношения со средой, вредоносность и типы по</w:t>
      </w:r>
      <w:r w:rsidRPr="00784B1D">
        <w:rPr>
          <w:rFonts w:eastAsia="Times New Roman"/>
          <w:spacing w:val="-4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>вреждений растений, включая экономическую оценку потерь уро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жая.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4"/>
          <w:sz w:val="24"/>
          <w:szCs w:val="24"/>
        </w:rPr>
        <w:t xml:space="preserve">Основной производственной задачей защиты растений является </w:t>
      </w:r>
      <w:r w:rsidRPr="00784B1D">
        <w:rPr>
          <w:rFonts w:eastAsia="Times New Roman"/>
          <w:spacing w:val="-2"/>
          <w:sz w:val="24"/>
          <w:szCs w:val="24"/>
        </w:rPr>
        <w:t>ликвидация или уменьшение потерь урожая, вызываемых вреди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 xml:space="preserve">телями, болезнями растений и сорняками. Между тем эти потери </w:t>
      </w:r>
      <w:r w:rsidRPr="00784B1D">
        <w:rPr>
          <w:rFonts w:eastAsia="Times New Roman"/>
          <w:spacing w:val="-3"/>
          <w:sz w:val="24"/>
          <w:szCs w:val="24"/>
        </w:rPr>
        <w:t>еще довольно велики. Во всем мире ежегодно от вредителей, болез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ней и сорняков теряется около 35% урожая.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 xml:space="preserve">Борьба с вредными организмами осуществляется в соответствии </w:t>
      </w:r>
      <w:r w:rsidRPr="00784B1D">
        <w:rPr>
          <w:rFonts w:eastAsia="Times New Roman"/>
          <w:spacing w:val="-4"/>
          <w:sz w:val="24"/>
          <w:szCs w:val="24"/>
        </w:rPr>
        <w:t>с разработанными системами мероприятий, т. е. комплексом меро</w:t>
      </w:r>
      <w:r w:rsidRPr="00784B1D">
        <w:rPr>
          <w:rFonts w:eastAsia="Times New Roman"/>
          <w:spacing w:val="-4"/>
          <w:sz w:val="24"/>
          <w:szCs w:val="24"/>
        </w:rPr>
        <w:softHyphen/>
      </w:r>
      <w:r w:rsidRPr="00784B1D">
        <w:rPr>
          <w:rFonts w:eastAsia="Times New Roman"/>
          <w:spacing w:val="-5"/>
          <w:sz w:val="24"/>
          <w:szCs w:val="24"/>
        </w:rPr>
        <w:t xml:space="preserve">приятий, относящихся к различным методам борьбы, применяемым </w:t>
      </w:r>
      <w:r w:rsidRPr="00784B1D">
        <w:rPr>
          <w:rFonts w:eastAsia="Times New Roman"/>
          <w:spacing w:val="-1"/>
          <w:sz w:val="24"/>
          <w:szCs w:val="24"/>
        </w:rPr>
        <w:t>последовательно и планомерно от предпосевного до послеубороч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pacing w:val="-3"/>
          <w:sz w:val="24"/>
          <w:szCs w:val="24"/>
        </w:rPr>
        <w:t>ного периода. Сочетание специальных мероприятий по защите ра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стений с использованием природных сил и факторов, регулирую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>щих и ограничивающих численность вредных организмов, назы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вается интегрированной защитой растений.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4"/>
          <w:sz w:val="24"/>
          <w:szCs w:val="24"/>
        </w:rPr>
        <w:t xml:space="preserve">В 1977 г. за счет проведения активных мер борьбы с вредными </w:t>
      </w:r>
      <w:r w:rsidRPr="00784B1D">
        <w:rPr>
          <w:rFonts w:eastAsia="Times New Roman"/>
          <w:spacing w:val="-3"/>
          <w:sz w:val="24"/>
          <w:szCs w:val="24"/>
        </w:rPr>
        <w:t>организмами получено дополнительной сельскохозяйственной про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дукции на сумму 7 млрд. рублей. Расчеты на перспективу пока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3"/>
          <w:sz w:val="24"/>
          <w:szCs w:val="24"/>
        </w:rPr>
        <w:t>зывают, что использование средств защиты от вредных организмов может обеспечить в 10-й пятилетке сохранение урожая сельскохо</w:t>
      </w:r>
      <w:r w:rsidRPr="00784B1D">
        <w:rPr>
          <w:rFonts w:eastAsia="Times New Roman"/>
          <w:spacing w:val="-3"/>
          <w:sz w:val="24"/>
          <w:szCs w:val="24"/>
        </w:rPr>
        <w:softHyphen/>
        <w:t xml:space="preserve">зяйственных культур на сумму около 9 млрд. руб. в год и экономию </w:t>
      </w:r>
      <w:r w:rsidRPr="00784B1D">
        <w:rPr>
          <w:rFonts w:eastAsia="Times New Roman"/>
          <w:sz w:val="24"/>
          <w:szCs w:val="24"/>
        </w:rPr>
        <w:t xml:space="preserve">затрат труда за счет проведения химической прополки до 1 млрд. </w:t>
      </w:r>
      <w:r w:rsidRPr="00784B1D">
        <w:rPr>
          <w:rFonts w:eastAsia="Times New Roman"/>
          <w:spacing w:val="-4"/>
          <w:sz w:val="24"/>
          <w:szCs w:val="24"/>
        </w:rPr>
        <w:t>руб. При этом норма рентабельности составит 350...400%. Намеча</w:t>
      </w:r>
      <w:r w:rsidRPr="00784B1D">
        <w:rPr>
          <w:rFonts w:eastAsia="Times New Roman"/>
          <w:spacing w:val="-4"/>
          <w:sz w:val="24"/>
          <w:szCs w:val="24"/>
        </w:rPr>
        <w:softHyphen/>
        <w:t>ющееся снижение последней связано с введением в практику новых препаратов, более совершенных, но отличающихся и высокой сто</w:t>
      </w:r>
      <w:r w:rsidRPr="00784B1D">
        <w:rPr>
          <w:rFonts w:eastAsia="Times New Roman"/>
          <w:spacing w:val="-4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>имостью производства. В связи с этим встает вопрос об их эконом</w:t>
      </w:r>
      <w:r w:rsidRPr="00784B1D">
        <w:rPr>
          <w:rFonts w:eastAsia="Times New Roman"/>
          <w:spacing w:val="-2"/>
          <w:sz w:val="24"/>
          <w:szCs w:val="24"/>
        </w:rPr>
        <w:softHyphen/>
        <w:t>ном расходовании, об оценке целесообразности проведения обра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pacing w:val="-4"/>
          <w:sz w:val="24"/>
          <w:szCs w:val="24"/>
        </w:rPr>
        <w:t xml:space="preserve">боток. Во всех случаях защитные мероприятия должны основываться </w:t>
      </w:r>
      <w:r w:rsidRPr="00784B1D">
        <w:rPr>
          <w:rFonts w:eastAsia="Times New Roman"/>
          <w:sz w:val="24"/>
          <w:szCs w:val="24"/>
        </w:rPr>
        <w:t>на глубоком изучении жизни вредных организмов и проводиться с учетом установленных экономических порогов вредоносности, т. е. плотности популяции вредителя, возбудителя болезни, вызы</w:t>
      </w:r>
      <w:r w:rsidRPr="00784B1D">
        <w:rPr>
          <w:rFonts w:eastAsia="Times New Roman"/>
          <w:spacing w:val="-3"/>
          <w:sz w:val="24"/>
          <w:szCs w:val="24"/>
        </w:rPr>
        <w:t xml:space="preserve">вающих такие повреждения растений, при которых целесообразно </w:t>
      </w:r>
      <w:r w:rsidRPr="00784B1D">
        <w:rPr>
          <w:rFonts w:eastAsia="Times New Roman"/>
          <w:spacing w:val="-4"/>
          <w:sz w:val="24"/>
          <w:szCs w:val="24"/>
        </w:rPr>
        <w:t xml:space="preserve">применять защитные мероприятия. Повышению экономической </w:t>
      </w:r>
      <w:r w:rsidRPr="00784B1D">
        <w:rPr>
          <w:rFonts w:eastAsia="Times New Roman"/>
          <w:spacing w:val="-2"/>
          <w:sz w:val="24"/>
          <w:szCs w:val="24"/>
        </w:rPr>
        <w:t>эффективности защиты растений будет способствовать максималь</w:t>
      </w:r>
      <w:r w:rsidRPr="00784B1D">
        <w:rPr>
          <w:rFonts w:eastAsia="Times New Roman"/>
          <w:spacing w:val="-2"/>
          <w:sz w:val="24"/>
          <w:szCs w:val="24"/>
        </w:rPr>
        <w:softHyphen/>
        <w:t>ное использование передовых приемов и методов защиты растений.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rFonts w:eastAsia="Times New Roman"/>
          <w:spacing w:val="-4"/>
          <w:sz w:val="24"/>
          <w:szCs w:val="24"/>
          <w:lang w:val="kk-KZ"/>
        </w:rPr>
      </w:pPr>
      <w:r w:rsidRPr="00784B1D">
        <w:rPr>
          <w:rFonts w:eastAsia="Times New Roman"/>
          <w:spacing w:val="-2"/>
          <w:sz w:val="24"/>
          <w:szCs w:val="24"/>
        </w:rPr>
        <w:t xml:space="preserve">Защита растений от вредителей, болезней и сорняков является </w:t>
      </w:r>
      <w:r w:rsidRPr="00784B1D">
        <w:rPr>
          <w:rFonts w:eastAsia="Times New Roman"/>
          <w:spacing w:val="-4"/>
          <w:sz w:val="24"/>
          <w:szCs w:val="24"/>
        </w:rPr>
        <w:t>одним из важнейших резервов повышения урожайности сельско</w:t>
      </w:r>
      <w:r w:rsidRPr="00784B1D">
        <w:rPr>
          <w:rFonts w:eastAsia="Times New Roman"/>
          <w:spacing w:val="-4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 xml:space="preserve">хозяйственных культур. Поэтому в нашей стране уделяется все </w:t>
      </w:r>
      <w:r w:rsidRPr="00784B1D">
        <w:rPr>
          <w:rFonts w:eastAsia="Times New Roman"/>
          <w:spacing w:val="-4"/>
          <w:sz w:val="24"/>
          <w:szCs w:val="24"/>
        </w:rPr>
        <w:t>большее внимание техническому оснащению и организации службы защиты растений</w:t>
      </w:r>
    </w:p>
    <w:p w:rsidR="00B25553" w:rsidRPr="00784B1D" w:rsidRDefault="00B25553" w:rsidP="00F92295">
      <w:pPr>
        <w:shd w:val="clear" w:color="auto" w:fill="FFFFFF"/>
        <w:ind w:firstLine="426"/>
        <w:jc w:val="both"/>
        <w:rPr>
          <w:rFonts w:eastAsia="Times New Roman"/>
          <w:spacing w:val="-4"/>
          <w:sz w:val="24"/>
          <w:szCs w:val="24"/>
          <w:lang w:val="kk-KZ"/>
        </w:rPr>
      </w:pPr>
    </w:p>
    <w:p w:rsidR="00B25553" w:rsidRPr="00784B1D" w:rsidRDefault="00B25553" w:rsidP="00F92295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</w:p>
    <w:p w:rsidR="002457CF" w:rsidRPr="00784B1D" w:rsidRDefault="002457CF" w:rsidP="00F92295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</w:p>
    <w:p w:rsidR="00B50848" w:rsidRDefault="00B50848" w:rsidP="00F92295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</w:p>
    <w:p w:rsidR="00926505" w:rsidRDefault="00926505" w:rsidP="00F92295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</w:p>
    <w:p w:rsidR="00926505" w:rsidRDefault="00926505" w:rsidP="00F92295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</w:p>
    <w:p w:rsidR="00926505" w:rsidRDefault="00926505" w:rsidP="00F92295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</w:p>
    <w:p w:rsidR="00926505" w:rsidRDefault="00926505" w:rsidP="00F92295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</w:p>
    <w:p w:rsidR="00926505" w:rsidRDefault="00926505" w:rsidP="00F92295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</w:p>
    <w:p w:rsidR="00926505" w:rsidRDefault="00926505" w:rsidP="00F92295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</w:p>
    <w:p w:rsidR="00926505" w:rsidRDefault="00926505" w:rsidP="00F92295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</w:p>
    <w:p w:rsidR="00926505" w:rsidRDefault="00926505" w:rsidP="00F92295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</w:p>
    <w:p w:rsidR="00926505" w:rsidRDefault="00926505" w:rsidP="00F92295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</w:p>
    <w:p w:rsidR="00926505" w:rsidRDefault="00926505" w:rsidP="00F92295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</w:p>
    <w:p w:rsidR="00926505" w:rsidRPr="00784B1D" w:rsidRDefault="00926505" w:rsidP="00F92295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</w:p>
    <w:p w:rsidR="00EB08C0" w:rsidRPr="00784B1D" w:rsidRDefault="00EB08C0" w:rsidP="00F92295">
      <w:pPr>
        <w:shd w:val="clear" w:color="auto" w:fill="FFFFFF"/>
        <w:jc w:val="both"/>
        <w:rPr>
          <w:rFonts w:eastAsia="Times New Roman"/>
          <w:sz w:val="24"/>
          <w:szCs w:val="24"/>
          <w:lang w:val="kk-KZ"/>
        </w:rPr>
      </w:pPr>
    </w:p>
    <w:p w:rsidR="002377FA" w:rsidRPr="00784B1D" w:rsidRDefault="002377FA" w:rsidP="00F92295">
      <w:pPr>
        <w:shd w:val="clear" w:color="auto" w:fill="FFFFFF"/>
        <w:ind w:firstLine="426"/>
        <w:jc w:val="center"/>
        <w:rPr>
          <w:rFonts w:eastAsia="Times New Roman"/>
          <w:b/>
          <w:spacing w:val="-4"/>
          <w:sz w:val="24"/>
          <w:szCs w:val="24"/>
        </w:rPr>
      </w:pPr>
      <w:r w:rsidRPr="00784B1D">
        <w:rPr>
          <w:b/>
          <w:sz w:val="24"/>
          <w:szCs w:val="24"/>
        </w:rPr>
        <w:lastRenderedPageBreak/>
        <w:t>Лекция № 1.</w:t>
      </w:r>
    </w:p>
    <w:p w:rsidR="00EB08C0" w:rsidRPr="00784B1D" w:rsidRDefault="00364FB4" w:rsidP="00F92295">
      <w:pPr>
        <w:shd w:val="clear" w:color="auto" w:fill="FFFFFF"/>
        <w:ind w:firstLine="426"/>
        <w:jc w:val="center"/>
        <w:rPr>
          <w:rFonts w:eastAsia="Times New Roman"/>
          <w:b/>
          <w:spacing w:val="-4"/>
          <w:sz w:val="24"/>
          <w:szCs w:val="24"/>
        </w:rPr>
      </w:pPr>
      <w:r w:rsidRPr="00784B1D">
        <w:rPr>
          <w:rFonts w:eastAsia="Times New Roman"/>
          <w:b/>
          <w:spacing w:val="-4"/>
          <w:sz w:val="24"/>
          <w:szCs w:val="24"/>
        </w:rPr>
        <w:t>МЕТОДЫ И СПОСОБЫ БОРБЫ ЗАЩИТЫ РАСТЕНИЙ</w:t>
      </w:r>
    </w:p>
    <w:p w:rsidR="002377FA" w:rsidRPr="00784B1D" w:rsidRDefault="002377FA" w:rsidP="00F92295">
      <w:pPr>
        <w:shd w:val="clear" w:color="auto" w:fill="FFFFFF"/>
        <w:ind w:firstLine="426"/>
        <w:jc w:val="both"/>
        <w:rPr>
          <w:rFonts w:eastAsia="Times New Roman"/>
          <w:b/>
          <w:spacing w:val="-4"/>
          <w:sz w:val="24"/>
          <w:szCs w:val="24"/>
        </w:rPr>
      </w:pPr>
    </w:p>
    <w:p w:rsidR="002377FA" w:rsidRPr="00784B1D" w:rsidRDefault="002377FA" w:rsidP="00F92295">
      <w:pPr>
        <w:pStyle w:val="aa"/>
        <w:jc w:val="both"/>
        <w:rPr>
          <w:b/>
          <w:sz w:val="24"/>
          <w:szCs w:val="24"/>
          <w:lang w:val="kk-KZ"/>
        </w:rPr>
      </w:pPr>
      <w:r w:rsidRPr="00784B1D">
        <w:rPr>
          <w:b/>
          <w:sz w:val="24"/>
          <w:szCs w:val="24"/>
          <w:lang w:val="kk-KZ"/>
        </w:rPr>
        <w:t>План:</w:t>
      </w:r>
    </w:p>
    <w:p w:rsidR="002377FA" w:rsidRPr="00784B1D" w:rsidRDefault="002377FA" w:rsidP="00F92295">
      <w:pPr>
        <w:pStyle w:val="aa"/>
        <w:jc w:val="both"/>
        <w:rPr>
          <w:b/>
          <w:sz w:val="24"/>
          <w:szCs w:val="24"/>
        </w:rPr>
      </w:pPr>
      <w:r w:rsidRPr="00784B1D">
        <w:rPr>
          <w:b/>
          <w:sz w:val="24"/>
          <w:szCs w:val="24"/>
        </w:rPr>
        <w:t>1.Агротехнический метод</w:t>
      </w:r>
    </w:p>
    <w:p w:rsidR="002377FA" w:rsidRPr="00784B1D" w:rsidRDefault="002377FA" w:rsidP="00F92295">
      <w:pPr>
        <w:shd w:val="clear" w:color="auto" w:fill="FFFFFF"/>
        <w:rPr>
          <w:sz w:val="24"/>
          <w:szCs w:val="24"/>
        </w:rPr>
      </w:pPr>
      <w:r w:rsidRPr="00784B1D">
        <w:rPr>
          <w:rFonts w:eastAsia="Times New Roman"/>
          <w:b/>
          <w:bCs/>
          <w:spacing w:val="-23"/>
          <w:sz w:val="24"/>
          <w:szCs w:val="24"/>
        </w:rPr>
        <w:t xml:space="preserve">2. Биологический метод </w:t>
      </w:r>
    </w:p>
    <w:p w:rsidR="00364FB4" w:rsidRPr="00784B1D" w:rsidRDefault="000054CA" w:rsidP="00F92295">
      <w:pPr>
        <w:shd w:val="clear" w:color="auto" w:fill="FFFFFF"/>
        <w:jc w:val="both"/>
        <w:rPr>
          <w:rFonts w:eastAsia="Times New Roman"/>
          <w:b/>
          <w:spacing w:val="-4"/>
          <w:sz w:val="24"/>
          <w:szCs w:val="24"/>
        </w:rPr>
      </w:pPr>
      <w:r w:rsidRPr="00784B1D">
        <w:rPr>
          <w:rFonts w:eastAsia="Times New Roman"/>
          <w:b/>
          <w:bCs/>
          <w:spacing w:val="-2"/>
          <w:sz w:val="24"/>
          <w:szCs w:val="24"/>
        </w:rPr>
        <w:t>3.</w:t>
      </w:r>
      <w:r w:rsidR="002377FA" w:rsidRPr="00784B1D">
        <w:rPr>
          <w:rFonts w:eastAsia="Times New Roman"/>
          <w:b/>
          <w:bCs/>
          <w:spacing w:val="-2"/>
          <w:sz w:val="24"/>
          <w:szCs w:val="24"/>
        </w:rPr>
        <w:t xml:space="preserve">Физический и </w:t>
      </w:r>
      <w:r w:rsidRPr="00784B1D">
        <w:rPr>
          <w:rFonts w:eastAsia="Times New Roman"/>
          <w:b/>
          <w:bCs/>
          <w:spacing w:val="-2"/>
          <w:sz w:val="24"/>
          <w:szCs w:val="24"/>
        </w:rPr>
        <w:t>механический метод</w:t>
      </w:r>
    </w:p>
    <w:p w:rsidR="00364FB4" w:rsidRPr="00784B1D" w:rsidRDefault="000054CA" w:rsidP="00F92295">
      <w:pPr>
        <w:shd w:val="clear" w:color="auto" w:fill="FFFFFF"/>
        <w:jc w:val="both"/>
        <w:rPr>
          <w:rFonts w:eastAsia="Times New Roman"/>
          <w:b/>
          <w:spacing w:val="-4"/>
          <w:sz w:val="24"/>
          <w:szCs w:val="24"/>
        </w:rPr>
      </w:pPr>
      <w:r w:rsidRPr="00784B1D">
        <w:rPr>
          <w:rFonts w:eastAsia="Times New Roman"/>
          <w:b/>
          <w:spacing w:val="-4"/>
          <w:sz w:val="24"/>
          <w:szCs w:val="24"/>
        </w:rPr>
        <w:t>4.Химический метод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4"/>
          <w:sz w:val="24"/>
          <w:szCs w:val="24"/>
        </w:rPr>
        <w:t>Существуют следующие методы борьбы с вредителями и болез</w:t>
      </w:r>
      <w:r w:rsidRPr="00784B1D">
        <w:rPr>
          <w:rFonts w:eastAsia="Times New Roman"/>
          <w:spacing w:val="-4"/>
          <w:sz w:val="24"/>
          <w:szCs w:val="24"/>
        </w:rPr>
        <w:softHyphen/>
      </w:r>
      <w:r w:rsidRPr="00784B1D">
        <w:rPr>
          <w:rFonts w:eastAsia="Times New Roman"/>
          <w:spacing w:val="-3"/>
          <w:sz w:val="24"/>
          <w:szCs w:val="24"/>
        </w:rPr>
        <w:t xml:space="preserve">нями растений: агротехнический, биологический, механический, </w:t>
      </w:r>
      <w:r w:rsidRPr="00784B1D">
        <w:rPr>
          <w:rFonts w:eastAsia="Times New Roman"/>
          <w:spacing w:val="-4"/>
          <w:sz w:val="24"/>
          <w:szCs w:val="24"/>
        </w:rPr>
        <w:t xml:space="preserve">физический, химический методы и карантин сельскохозяйственных </w:t>
      </w:r>
      <w:r w:rsidRPr="00784B1D">
        <w:rPr>
          <w:rFonts w:eastAsia="Times New Roman"/>
          <w:sz w:val="24"/>
          <w:szCs w:val="24"/>
        </w:rPr>
        <w:t>растений как метод борьбы.</w:t>
      </w:r>
    </w:p>
    <w:p w:rsidR="002457CF" w:rsidRPr="00784B1D" w:rsidRDefault="00234934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rFonts w:eastAsia="Times New Roman"/>
          <w:b/>
          <w:bCs/>
          <w:spacing w:val="-3"/>
          <w:sz w:val="24"/>
          <w:szCs w:val="24"/>
        </w:rPr>
        <w:t>1.</w:t>
      </w:r>
      <w:r w:rsidR="002457CF" w:rsidRPr="00784B1D">
        <w:rPr>
          <w:rFonts w:eastAsia="Times New Roman"/>
          <w:b/>
          <w:bCs/>
          <w:spacing w:val="-3"/>
          <w:sz w:val="24"/>
          <w:szCs w:val="24"/>
        </w:rPr>
        <w:t>АГРОТЕХНИЧЕСКИЙ МЕТОД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4"/>
          <w:sz w:val="24"/>
          <w:szCs w:val="24"/>
        </w:rPr>
        <w:t xml:space="preserve">К агротехническому методу борьбы относятся все те приемы </w:t>
      </w:r>
      <w:r w:rsidRPr="00784B1D">
        <w:rPr>
          <w:rFonts w:eastAsia="Times New Roman"/>
          <w:spacing w:val="-2"/>
          <w:sz w:val="24"/>
          <w:szCs w:val="24"/>
        </w:rPr>
        <w:t>агротехники, которые можно использовать для защиты сельско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pacing w:val="-3"/>
          <w:sz w:val="24"/>
          <w:szCs w:val="24"/>
        </w:rPr>
        <w:t>хозяйственных растений от вредных организмов. При проведении сельскохозяйственных работ и организационно-хозяйственных ме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 xml:space="preserve">роприятий следует учитывать необходимость защиты растений. </w:t>
      </w:r>
      <w:r w:rsidRPr="00784B1D">
        <w:rPr>
          <w:rFonts w:eastAsia="Times New Roman"/>
          <w:spacing w:val="-4"/>
          <w:sz w:val="24"/>
          <w:szCs w:val="24"/>
        </w:rPr>
        <w:t xml:space="preserve">Для этого из числа существующих и рекомендуемых в данной зоне </w:t>
      </w:r>
      <w:r w:rsidRPr="00784B1D">
        <w:rPr>
          <w:rFonts w:eastAsia="Times New Roman"/>
          <w:sz w:val="24"/>
          <w:szCs w:val="24"/>
        </w:rPr>
        <w:t xml:space="preserve">агротехнических приемов выбираются те, которые в наибольшей </w:t>
      </w:r>
      <w:r w:rsidRPr="00784B1D">
        <w:rPr>
          <w:rFonts w:eastAsia="Times New Roman"/>
          <w:spacing w:val="-4"/>
          <w:sz w:val="24"/>
          <w:szCs w:val="24"/>
        </w:rPr>
        <w:t xml:space="preserve">мере воздействуют на вредителей; с этой же целью отдельные </w:t>
      </w:r>
      <w:r w:rsidRPr="00784B1D">
        <w:rPr>
          <w:rFonts w:eastAsia="Times New Roman"/>
          <w:sz w:val="24"/>
          <w:szCs w:val="24"/>
        </w:rPr>
        <w:t>агротехнические приемы могут изменяться или вводиться новые.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4"/>
          <w:sz w:val="24"/>
          <w:szCs w:val="24"/>
        </w:rPr>
        <w:t xml:space="preserve">Воздействие агротехники на вредителей и возбудителей болезней </w:t>
      </w:r>
      <w:r w:rsidRPr="00784B1D">
        <w:rPr>
          <w:rFonts w:eastAsia="Times New Roman"/>
          <w:sz w:val="24"/>
          <w:szCs w:val="24"/>
        </w:rPr>
        <w:t>протекает в различных направлениях, но основой является из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>менение условий существования организмов: создание неблаго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 xml:space="preserve">приятных условий для вредителей и патогенных организмов и </w:t>
      </w:r>
      <w:r w:rsidRPr="00784B1D">
        <w:rPr>
          <w:rFonts w:eastAsia="Times New Roman"/>
          <w:spacing w:val="-4"/>
          <w:sz w:val="24"/>
          <w:szCs w:val="24"/>
        </w:rPr>
        <w:t>улучшение условий существования для полезных видов. Агротехни</w:t>
      </w:r>
      <w:r w:rsidRPr="00784B1D">
        <w:rPr>
          <w:rFonts w:eastAsia="Times New Roman"/>
          <w:spacing w:val="-4"/>
          <w:sz w:val="24"/>
          <w:szCs w:val="24"/>
        </w:rPr>
        <w:softHyphen/>
      </w:r>
      <w:r w:rsidRPr="00784B1D">
        <w:rPr>
          <w:rFonts w:eastAsia="Times New Roman"/>
          <w:spacing w:val="-5"/>
          <w:sz w:val="24"/>
          <w:szCs w:val="24"/>
        </w:rPr>
        <w:t xml:space="preserve">ческий метод представляет собой систему профилактических и </w:t>
      </w:r>
      <w:r w:rsidRPr="00784B1D">
        <w:rPr>
          <w:rFonts w:eastAsia="Times New Roman"/>
          <w:sz w:val="24"/>
          <w:szCs w:val="24"/>
        </w:rPr>
        <w:t xml:space="preserve">истребительных мероприятий. Конечным результатом здесь, как </w:t>
      </w:r>
      <w:r w:rsidRPr="00784B1D">
        <w:rPr>
          <w:rFonts w:eastAsia="Times New Roman"/>
          <w:spacing w:val="-3"/>
          <w:sz w:val="24"/>
          <w:szCs w:val="24"/>
        </w:rPr>
        <w:t>и при применении других методов борьбы, должно явиться жела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тельное для человека изменение видового состава насекомых и других организмов, а также создание условий произрастания культурных  растений,  ведущих  к  повышению  их  урожайности.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4"/>
          <w:sz w:val="24"/>
          <w:szCs w:val="24"/>
        </w:rPr>
        <w:t xml:space="preserve">Ниже рассматриваются отдельные направления агротехнического </w:t>
      </w:r>
      <w:r w:rsidRPr="00784B1D">
        <w:rPr>
          <w:rFonts w:eastAsia="Times New Roman"/>
          <w:spacing w:val="-3"/>
          <w:sz w:val="24"/>
          <w:szCs w:val="24"/>
        </w:rPr>
        <w:t xml:space="preserve">метода борьбы и приводятся некоторые примеры. Значительное </w:t>
      </w:r>
      <w:r w:rsidRPr="00784B1D">
        <w:rPr>
          <w:rFonts w:eastAsia="Times New Roman"/>
          <w:sz w:val="24"/>
          <w:szCs w:val="24"/>
        </w:rPr>
        <w:t>количество примеров для иллюстрации этой темы можно найти в разделах, посвященных отдельным вредителям и болезням.</w:t>
      </w:r>
    </w:p>
    <w:p w:rsidR="002457CF" w:rsidRPr="00784B1D" w:rsidRDefault="002457CF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rFonts w:eastAsia="Times New Roman"/>
          <w:b/>
          <w:bCs/>
          <w:sz w:val="24"/>
          <w:szCs w:val="24"/>
        </w:rPr>
        <w:t>Создание и использование устойчивых сортов растений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 xml:space="preserve">Это направление иногда выделяется из агротехнического метода </w:t>
      </w:r>
      <w:r w:rsidRPr="00784B1D">
        <w:rPr>
          <w:rFonts w:eastAsia="Times New Roman"/>
          <w:sz w:val="24"/>
          <w:szCs w:val="24"/>
        </w:rPr>
        <w:t>под названием селекционного метода.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5"/>
          <w:sz w:val="24"/>
          <w:szCs w:val="24"/>
        </w:rPr>
        <w:t xml:space="preserve">Под устойчивостью растения понимается способность последнего </w:t>
      </w:r>
      <w:r w:rsidRPr="00784B1D">
        <w:rPr>
          <w:rFonts w:eastAsia="Times New Roman"/>
          <w:sz w:val="24"/>
          <w:szCs w:val="24"/>
        </w:rPr>
        <w:t>противостоять вредному организму.  По определению известного</w:t>
      </w:r>
      <w:r w:rsidR="00B25553" w:rsidRPr="00784B1D">
        <w:rPr>
          <w:rFonts w:eastAsia="Times New Roman"/>
          <w:sz w:val="24"/>
          <w:szCs w:val="24"/>
          <w:lang w:val="kk-KZ"/>
        </w:rPr>
        <w:t xml:space="preserve"> </w:t>
      </w:r>
      <w:r w:rsidRPr="00784B1D">
        <w:rPr>
          <w:rFonts w:eastAsia="Times New Roman"/>
          <w:spacing w:val="-3"/>
          <w:sz w:val="24"/>
          <w:szCs w:val="24"/>
        </w:rPr>
        <w:t xml:space="preserve">советского энтомолога И. Д. Шапиро, эффект влияния устойчивых </w:t>
      </w:r>
      <w:r w:rsidRPr="00784B1D">
        <w:rPr>
          <w:rFonts w:eastAsia="Times New Roman"/>
          <w:spacing w:val="-4"/>
          <w:sz w:val="24"/>
          <w:szCs w:val="24"/>
        </w:rPr>
        <w:t xml:space="preserve">сортов на подавление численности вредителей представляет собой </w:t>
      </w:r>
      <w:r w:rsidRPr="00784B1D">
        <w:rPr>
          <w:rFonts w:eastAsia="Times New Roman"/>
          <w:sz w:val="24"/>
          <w:szCs w:val="24"/>
        </w:rPr>
        <w:t>общий результат отрицательного воздействия растений на насе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4"/>
          <w:sz w:val="24"/>
          <w:szCs w:val="24"/>
        </w:rPr>
        <w:t xml:space="preserve">комых. Здесь имеет место сложное сочетание как неблагоприятных </w:t>
      </w:r>
      <w:r w:rsidRPr="00784B1D">
        <w:rPr>
          <w:rFonts w:eastAsia="Times New Roman"/>
          <w:spacing w:val="-1"/>
          <w:sz w:val="24"/>
          <w:szCs w:val="24"/>
        </w:rPr>
        <w:t xml:space="preserve">экологических (микроклиматических) условий, создающихся на </w:t>
      </w:r>
      <w:r w:rsidRPr="00784B1D">
        <w:rPr>
          <w:rFonts w:eastAsia="Times New Roman"/>
          <w:spacing w:val="-2"/>
          <w:sz w:val="24"/>
          <w:szCs w:val="24"/>
        </w:rPr>
        <w:t xml:space="preserve">посевах, так и отрицательных поведенческих и физиологических </w:t>
      </w:r>
      <w:r w:rsidRPr="00784B1D">
        <w:rPr>
          <w:rFonts w:eastAsia="Times New Roman"/>
          <w:sz w:val="24"/>
          <w:szCs w:val="24"/>
        </w:rPr>
        <w:t xml:space="preserve">реакций насекомых на свойства сорта при выборе растений для </w:t>
      </w:r>
      <w:r w:rsidRPr="00784B1D">
        <w:rPr>
          <w:rFonts w:eastAsia="Times New Roman"/>
          <w:spacing w:val="-3"/>
          <w:sz w:val="24"/>
          <w:szCs w:val="24"/>
        </w:rPr>
        <w:t>питания, откладки яиц и в процессе усвоения пищи. После загла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тывания пищи важнейшей формой проявления иммунитета явля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4"/>
          <w:sz w:val="24"/>
          <w:szCs w:val="24"/>
        </w:rPr>
        <w:t xml:space="preserve">ется антибиоз, т. е. отрицательное воздействие на жизнедеятельность </w:t>
      </w:r>
      <w:r w:rsidRPr="00784B1D">
        <w:rPr>
          <w:rFonts w:eastAsia="Times New Roman"/>
          <w:sz w:val="24"/>
          <w:szCs w:val="24"/>
        </w:rPr>
        <w:t>насекомого питания устойчивым сортом.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>В борьбе с гессенской мухой селекционеры занимались в основ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 xml:space="preserve">ном выведением устойчивых сортов яровой твердой пшеницы; на </w:t>
      </w:r>
      <w:r w:rsidRPr="00784B1D">
        <w:rPr>
          <w:rFonts w:eastAsia="Times New Roman"/>
          <w:spacing w:val="-1"/>
          <w:sz w:val="24"/>
          <w:szCs w:val="24"/>
        </w:rPr>
        <w:t xml:space="preserve">них муха откладывает яиц меньше, чем на листья мягких пшениц </w:t>
      </w:r>
      <w:r w:rsidRPr="00784B1D">
        <w:rPr>
          <w:rFonts w:eastAsia="Times New Roman"/>
          <w:spacing w:val="-3"/>
          <w:sz w:val="24"/>
          <w:szCs w:val="24"/>
        </w:rPr>
        <w:t xml:space="preserve">из-за слабой опушенности листьев и отсутствия на них бороздок. </w:t>
      </w:r>
      <w:r w:rsidRPr="00784B1D">
        <w:rPr>
          <w:rFonts w:eastAsia="Times New Roman"/>
          <w:sz w:val="24"/>
          <w:szCs w:val="24"/>
        </w:rPr>
        <w:t>Личинками стеблевых хлебных пилильщиков меньше поврежда</w:t>
      </w:r>
      <w:r w:rsidRPr="00784B1D">
        <w:rPr>
          <w:rFonts w:eastAsia="Times New Roman"/>
          <w:sz w:val="24"/>
          <w:szCs w:val="24"/>
        </w:rPr>
        <w:softHyphen/>
        <w:t>ются сорта зерновых злаков, не имеющие полости внутри стебля.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 xml:space="preserve">Примером успешного создания устойчивых сортов является </w:t>
      </w:r>
      <w:r w:rsidRPr="00784B1D">
        <w:rPr>
          <w:rFonts w:eastAsia="Times New Roman"/>
          <w:spacing w:val="-3"/>
          <w:sz w:val="24"/>
          <w:szCs w:val="24"/>
        </w:rPr>
        <w:t>выведение русскими селекционерами панцирных сортов подсол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 xml:space="preserve">нечника, не повреждаемых гусеницами подсолнечниковой огневки. </w:t>
      </w:r>
      <w:r w:rsidRPr="00784B1D">
        <w:rPr>
          <w:rFonts w:eastAsia="Times New Roman"/>
          <w:spacing w:val="-4"/>
          <w:sz w:val="24"/>
          <w:szCs w:val="24"/>
        </w:rPr>
        <w:t xml:space="preserve">У обычных сортов гусеницы этого вредителя прогрызают оболочку </w:t>
      </w:r>
      <w:r w:rsidRPr="00784B1D">
        <w:rPr>
          <w:rFonts w:eastAsia="Times New Roman"/>
          <w:spacing w:val="-5"/>
          <w:sz w:val="24"/>
          <w:szCs w:val="24"/>
        </w:rPr>
        <w:t xml:space="preserve">семянки и питаются ее ядром. У панцирных сортов между пробковой </w:t>
      </w:r>
      <w:r w:rsidRPr="00784B1D">
        <w:rPr>
          <w:rFonts w:eastAsia="Times New Roman"/>
          <w:sz w:val="24"/>
          <w:szCs w:val="24"/>
        </w:rPr>
        <w:t xml:space="preserve">тканью и склеренхимой находится слой черного цвета, состоящий из углерода, — панцирный, или углистый, слой; </w:t>
      </w:r>
      <w:r w:rsidRPr="00784B1D">
        <w:rPr>
          <w:rFonts w:eastAsia="Times New Roman"/>
          <w:sz w:val="24"/>
          <w:szCs w:val="24"/>
        </w:rPr>
        <w:lastRenderedPageBreak/>
        <w:t xml:space="preserve">гусеницы не </w:t>
      </w:r>
      <w:r w:rsidRPr="00784B1D">
        <w:rPr>
          <w:rFonts w:eastAsia="Times New Roman"/>
          <w:spacing w:val="-1"/>
          <w:sz w:val="24"/>
          <w:szCs w:val="24"/>
        </w:rPr>
        <w:t>могут прогрызать последний и вынуждены питаться донцем кор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pacing w:val="-4"/>
          <w:sz w:val="24"/>
          <w:szCs w:val="24"/>
        </w:rPr>
        <w:t xml:space="preserve">зинки и окружающими листьями обертки, что мало влияет на урожай </w:t>
      </w:r>
      <w:r w:rsidRPr="00784B1D">
        <w:rPr>
          <w:rFonts w:eastAsia="Times New Roman"/>
          <w:sz w:val="24"/>
          <w:szCs w:val="24"/>
        </w:rPr>
        <w:t>подсолнечника.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Примером создания устойчивых к заболеваниям сортов расте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3"/>
          <w:sz w:val="24"/>
          <w:szCs w:val="24"/>
        </w:rPr>
        <w:t xml:space="preserve">ний являются выведение И. В. Мичуриным сферотекоустойчивых </w:t>
      </w:r>
      <w:r w:rsidRPr="00784B1D">
        <w:rPr>
          <w:rFonts w:eastAsia="Times New Roman"/>
          <w:spacing w:val="-2"/>
          <w:sz w:val="24"/>
          <w:szCs w:val="24"/>
        </w:rPr>
        <w:t xml:space="preserve">сортов крыжовника, В. С. Пустовойтом — устойчивых к заразихе </w:t>
      </w:r>
      <w:r w:rsidRPr="00784B1D">
        <w:rPr>
          <w:rFonts w:eastAsia="Times New Roman"/>
          <w:spacing w:val="-5"/>
          <w:sz w:val="24"/>
          <w:szCs w:val="24"/>
        </w:rPr>
        <w:t xml:space="preserve">сортов подсолнечника; выведение ракоустойчивых сортов картофеля, </w:t>
      </w:r>
      <w:r w:rsidRPr="00784B1D">
        <w:rPr>
          <w:rFonts w:eastAsia="Times New Roman"/>
          <w:sz w:val="24"/>
          <w:szCs w:val="24"/>
        </w:rPr>
        <w:t>устойчивых к ржавчине сортов пшеницы и др.</w:t>
      </w:r>
    </w:p>
    <w:p w:rsidR="002457CF" w:rsidRPr="00784B1D" w:rsidRDefault="002457CF" w:rsidP="00F92295">
      <w:pPr>
        <w:shd w:val="clear" w:color="auto" w:fill="FFFFFF"/>
        <w:ind w:firstLine="426"/>
        <w:jc w:val="center"/>
        <w:rPr>
          <w:sz w:val="24"/>
          <w:szCs w:val="24"/>
        </w:rPr>
      </w:pPr>
      <w:r w:rsidRPr="00784B1D">
        <w:rPr>
          <w:rFonts w:eastAsia="Times New Roman"/>
          <w:b/>
          <w:bCs/>
          <w:sz w:val="24"/>
          <w:szCs w:val="24"/>
        </w:rPr>
        <w:t>Севооборот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>Чередование культур в севообороте является одним из основных' средств регулирования численности вредителей на полях и осво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 xml:space="preserve">бождения их от источников инфекции. Численность хлебной </w:t>
      </w:r>
      <w:r w:rsidRPr="00784B1D">
        <w:rPr>
          <w:rFonts w:eastAsia="Times New Roman"/>
          <w:spacing w:val="-1"/>
          <w:sz w:val="24"/>
          <w:szCs w:val="24"/>
        </w:rPr>
        <w:t>жужелицы и серой зерновой совки резко возрастает при выращи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pacing w:val="-4"/>
          <w:sz w:val="24"/>
          <w:szCs w:val="24"/>
        </w:rPr>
        <w:t xml:space="preserve">вании пшеницы по пшенице; в то же время поврежденность озимой </w:t>
      </w:r>
      <w:r w:rsidRPr="00784B1D">
        <w:rPr>
          <w:rFonts w:eastAsia="Times New Roman"/>
          <w:sz w:val="24"/>
          <w:szCs w:val="24"/>
        </w:rPr>
        <w:t>пшеницы хлебной жужелицей снижается в 5...8 раз при выращи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3"/>
          <w:sz w:val="24"/>
          <w:szCs w:val="24"/>
        </w:rPr>
        <w:t>вании последней после подсолнечника и кукурузы. Высокая чис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pacing w:val="-4"/>
          <w:sz w:val="24"/>
          <w:szCs w:val="24"/>
        </w:rPr>
        <w:t>ленность и вред от корневой свекловичной тли наблюдаются, если свекла возделывается на одном и том же месте или вблизи от прошло</w:t>
      </w:r>
      <w:r w:rsidRPr="00784B1D">
        <w:rPr>
          <w:rFonts w:eastAsia="Times New Roman"/>
          <w:spacing w:val="-4"/>
          <w:sz w:val="24"/>
          <w:szCs w:val="24"/>
        </w:rPr>
        <w:softHyphen/>
        <w:t xml:space="preserve">годних посевов свеклы. Вредители зерновых бобовых культур — </w:t>
      </w:r>
      <w:r w:rsidRPr="00784B1D">
        <w:rPr>
          <w:rFonts w:eastAsia="Times New Roman"/>
          <w:spacing w:val="-3"/>
          <w:sz w:val="24"/>
          <w:szCs w:val="24"/>
        </w:rPr>
        <w:t>клубеньковые долгоносики и гороховая тля — зимуют преимуще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ственно на участках многолетних бобовых; поэтому рекомендуется</w:t>
      </w:r>
      <w:r w:rsidR="00B25553" w:rsidRPr="00784B1D">
        <w:rPr>
          <w:rFonts w:eastAsia="Times New Roman"/>
          <w:sz w:val="24"/>
          <w:szCs w:val="24"/>
          <w:lang w:val="kk-KZ"/>
        </w:rPr>
        <w:t xml:space="preserve"> </w:t>
      </w:r>
      <w:r w:rsidRPr="00784B1D">
        <w:rPr>
          <w:rFonts w:eastAsia="Times New Roman"/>
          <w:sz w:val="24"/>
          <w:szCs w:val="24"/>
        </w:rPr>
        <w:t>удалять посевы однолетних бобовых не менее чем на 0,5 км от по</w:t>
      </w:r>
      <w:r w:rsidRPr="00784B1D">
        <w:rPr>
          <w:rFonts w:eastAsia="Times New Roman"/>
          <w:sz w:val="24"/>
          <w:szCs w:val="24"/>
        </w:rPr>
        <w:softHyphen/>
        <w:t>севов многолетних бобовых трав.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>В связи с тем, что большинство возбудителей болезней сохра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>няется в почве, соблюдение севооборота имеет очень важное зна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чение в борьбе с болезнями сельскохозяйственных культур.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>Правильное чередование культур значительно снижает запас зимующей инфекции многих болезней (ржавчина, пузырчатая го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 xml:space="preserve">ловня кукурузы, фузариоз пшеницы, кила капусты, фузариоз льна, вертициллезное увядание хлопчатника и т. д.). Например, </w:t>
      </w:r>
      <w:r w:rsidRPr="00784B1D">
        <w:rPr>
          <w:rFonts w:eastAsia="Times New Roman"/>
          <w:spacing w:val="-3"/>
          <w:sz w:val="24"/>
          <w:szCs w:val="24"/>
        </w:rPr>
        <w:t xml:space="preserve">введение в севооборот люцерны, слабо поражаемой вертициллезом, </w:t>
      </w:r>
      <w:r w:rsidRPr="00784B1D">
        <w:rPr>
          <w:rFonts w:eastAsia="Times New Roman"/>
          <w:sz w:val="24"/>
          <w:szCs w:val="24"/>
        </w:rPr>
        <w:t>или злаков, совсем не поражаемых этой болезнью, может значи</w:t>
      </w:r>
      <w:r w:rsidRPr="00784B1D">
        <w:rPr>
          <w:rFonts w:eastAsia="Times New Roman"/>
          <w:sz w:val="24"/>
          <w:szCs w:val="24"/>
        </w:rPr>
        <w:softHyphen/>
        <w:t>тельно снизить заболевание хлопчатника.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 xml:space="preserve">Однако при проведении чередования культур в севообороте </w:t>
      </w:r>
      <w:r w:rsidRPr="00784B1D">
        <w:rPr>
          <w:rFonts w:eastAsia="Times New Roman"/>
          <w:spacing w:val="-4"/>
          <w:sz w:val="24"/>
          <w:szCs w:val="24"/>
        </w:rPr>
        <w:t xml:space="preserve">необходимо знать биологию возбудителей болезней растений и их </w:t>
      </w:r>
      <w:r w:rsidRPr="00784B1D">
        <w:rPr>
          <w:rFonts w:eastAsia="Times New Roman"/>
          <w:spacing w:val="-2"/>
          <w:sz w:val="24"/>
          <w:szCs w:val="24"/>
        </w:rPr>
        <w:t>специализацию. Например, возбудитель рака картофеля может сохраняться в почве до 10 лет и более. В таких случаях нужно по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давлять жизнеспособность паразита другими, например химичес</w:t>
      </w:r>
      <w:r w:rsidRPr="00784B1D">
        <w:rPr>
          <w:rFonts w:eastAsia="Times New Roman"/>
          <w:sz w:val="24"/>
          <w:szCs w:val="24"/>
        </w:rPr>
        <w:softHyphen/>
        <w:t>кими методами.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После капусты на участках, зараженных капустной килой» нельзя размещать другие крестоцветные культуры, так как они тоже поражаются этой болезнью. Не рекомендуется после карто</w:t>
      </w:r>
      <w:r w:rsidRPr="00784B1D">
        <w:rPr>
          <w:rFonts w:eastAsia="Times New Roman"/>
          <w:sz w:val="24"/>
          <w:szCs w:val="24"/>
        </w:rPr>
        <w:softHyphen/>
        <w:t>феля размещать томаты, также поражаемые фитофторозом.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Таким образом, при чередовании и размещении культур в по</w:t>
      </w:r>
      <w:r w:rsidRPr="00784B1D">
        <w:rPr>
          <w:rFonts w:eastAsia="Times New Roman"/>
          <w:sz w:val="24"/>
          <w:szCs w:val="24"/>
        </w:rPr>
        <w:softHyphen/>
        <w:t>лях севооборотов необходимо учитывать поражаемость их бо</w:t>
      </w:r>
      <w:r w:rsidRPr="00784B1D">
        <w:rPr>
          <w:rFonts w:eastAsia="Times New Roman"/>
          <w:sz w:val="24"/>
          <w:szCs w:val="24"/>
        </w:rPr>
        <w:softHyphen/>
        <w:t>лезнями.</w:t>
      </w:r>
    </w:p>
    <w:p w:rsidR="002457CF" w:rsidRPr="00784B1D" w:rsidRDefault="002457CF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rFonts w:eastAsia="Times New Roman"/>
          <w:b/>
          <w:bCs/>
          <w:spacing w:val="-1"/>
          <w:sz w:val="24"/>
          <w:szCs w:val="24"/>
        </w:rPr>
        <w:t>Обработка почвы и уничтожение послеуборочных остатков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Обработка почвы — зяблевая вспашка, лущение стерни, ры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 xml:space="preserve">хление междурядий и др. — ухудшает условия существования вредителей, подавляет возбудителей болезней. Яйца, личинки и </w:t>
      </w:r>
      <w:r w:rsidRPr="00784B1D">
        <w:rPr>
          <w:rFonts w:eastAsia="Times New Roman"/>
          <w:spacing w:val="-2"/>
          <w:sz w:val="24"/>
          <w:szCs w:val="24"/>
        </w:rPr>
        <w:t xml:space="preserve">куколки, вывернутые на поверхность, гибнут от высыхания или </w:t>
      </w:r>
      <w:r w:rsidRPr="00784B1D">
        <w:rPr>
          <w:rFonts w:eastAsia="Times New Roman"/>
          <w:sz w:val="24"/>
          <w:szCs w:val="24"/>
        </w:rPr>
        <w:t>становятся добычей хищных насекомых и птиц.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4"/>
          <w:sz w:val="24"/>
          <w:szCs w:val="24"/>
        </w:rPr>
        <w:t>При лущении стерни заделываются в землю и прорастают осы</w:t>
      </w:r>
      <w:r w:rsidRPr="00784B1D">
        <w:rPr>
          <w:rFonts w:eastAsia="Times New Roman"/>
          <w:spacing w:val="-4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павшиеся семена, а всходы падалицы и сорняков затем запахива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4"/>
          <w:sz w:val="24"/>
          <w:szCs w:val="24"/>
        </w:rPr>
        <w:t xml:space="preserve">ются вместе с поселившимися на них вредителями и возбудителями </w:t>
      </w:r>
      <w:r w:rsidRPr="00784B1D">
        <w:rPr>
          <w:rFonts w:eastAsia="Times New Roman"/>
          <w:sz w:val="24"/>
          <w:szCs w:val="24"/>
        </w:rPr>
        <w:t>болезней. Во время лущения присыпаются землей пупарии гес</w:t>
      </w:r>
      <w:r w:rsidRPr="00784B1D">
        <w:rPr>
          <w:rFonts w:eastAsia="Times New Roman"/>
          <w:sz w:val="24"/>
          <w:szCs w:val="24"/>
        </w:rPr>
        <w:softHyphen/>
        <w:t>сенской мухи, находящейся у основания стерни; они оказываются в условиях более низкой температуры и повышенной влажности, что способствует прекращению диапаузы и вылету вредителя в период отсутствия всходов озимых.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 xml:space="preserve">При зяблевой вспашке заделываются в землю просыпь зерна, </w:t>
      </w:r>
      <w:r w:rsidRPr="00784B1D">
        <w:rPr>
          <w:rFonts w:eastAsia="Times New Roman"/>
          <w:spacing w:val="-3"/>
          <w:sz w:val="24"/>
          <w:szCs w:val="24"/>
        </w:rPr>
        <w:t xml:space="preserve">всходы падалицы, послеуборочные остатки и сорняки; при этом </w:t>
      </w:r>
      <w:r w:rsidRPr="00784B1D">
        <w:rPr>
          <w:rFonts w:eastAsia="Times New Roman"/>
          <w:sz w:val="24"/>
          <w:szCs w:val="24"/>
        </w:rPr>
        <w:t xml:space="preserve">насекомые, например гусеницы серой зерновой совки, лишаются </w:t>
      </w:r>
      <w:r w:rsidRPr="00784B1D">
        <w:rPr>
          <w:rFonts w:eastAsia="Times New Roman"/>
          <w:spacing w:val="-2"/>
          <w:sz w:val="24"/>
          <w:szCs w:val="24"/>
        </w:rPr>
        <w:t>пищи и не могут накопить достаточного количества жировых запа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сов, необходимых для зимовки. При запашке остатков растений, в которых зимуют гусеницы кукурузного мотылька, или кочерыг, на которых находятся зимующие яйца капустной тли, снижается</w:t>
      </w:r>
      <w:r w:rsidR="00B25553" w:rsidRPr="00784B1D">
        <w:rPr>
          <w:rFonts w:eastAsia="Times New Roman"/>
          <w:sz w:val="24"/>
          <w:szCs w:val="24"/>
          <w:lang w:val="kk-KZ"/>
        </w:rPr>
        <w:t xml:space="preserve"> </w:t>
      </w:r>
      <w:r w:rsidRPr="00784B1D">
        <w:rPr>
          <w:rFonts w:eastAsia="Times New Roman"/>
          <w:spacing w:val="-3"/>
          <w:sz w:val="24"/>
          <w:szCs w:val="24"/>
        </w:rPr>
        <w:t xml:space="preserve">численность этих вредителей. При обработке почвы разрушаются куколочные колыбельки и норы вредителей. У некоторых бабочек, например у лугового мотылька, гусеницы </w:t>
      </w:r>
      <w:r w:rsidRPr="00784B1D">
        <w:rPr>
          <w:rFonts w:eastAsia="Times New Roman"/>
          <w:spacing w:val="-3"/>
          <w:sz w:val="24"/>
          <w:szCs w:val="24"/>
        </w:rPr>
        <w:lastRenderedPageBreak/>
        <w:t>зимуют в коконе в по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 xml:space="preserve">верхностном слое почвы. Запашка коконов в более глубокие слои </w:t>
      </w:r>
      <w:r w:rsidRPr="00784B1D">
        <w:rPr>
          <w:rFonts w:eastAsia="Times New Roman"/>
          <w:spacing w:val="-4"/>
          <w:sz w:val="24"/>
          <w:szCs w:val="24"/>
        </w:rPr>
        <w:t xml:space="preserve">почвы и даже просто изменение их положения делают невозможным </w:t>
      </w:r>
      <w:r w:rsidRPr="00784B1D">
        <w:rPr>
          <w:rFonts w:eastAsia="Times New Roman"/>
          <w:sz w:val="24"/>
          <w:szCs w:val="24"/>
        </w:rPr>
        <w:t>вылет бабочек после окукливания.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 xml:space="preserve">Весеннее боронование зяби и культивация снижают численность </w:t>
      </w:r>
      <w:r w:rsidRPr="00784B1D">
        <w:rPr>
          <w:rFonts w:eastAsia="Times New Roman"/>
          <w:sz w:val="24"/>
          <w:szCs w:val="24"/>
        </w:rPr>
        <w:t>личинок хлебных жуков; поднявшиеся к поверхности почвы ли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>чинки гибнут от механических повреждений, уничтожаются хищ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pacing w:val="-3"/>
          <w:sz w:val="24"/>
          <w:szCs w:val="24"/>
        </w:rPr>
        <w:t xml:space="preserve">ными жужелицами, а вывернутые на поверхность — склевываются </w:t>
      </w:r>
      <w:r w:rsidRPr="00784B1D">
        <w:rPr>
          <w:rFonts w:eastAsia="Times New Roman"/>
          <w:sz w:val="24"/>
          <w:szCs w:val="24"/>
        </w:rPr>
        <w:t xml:space="preserve">грачами. При междурядной обработке пропашных культур, если </w:t>
      </w:r>
      <w:r w:rsidRPr="00784B1D">
        <w:rPr>
          <w:rFonts w:eastAsia="Times New Roman"/>
          <w:spacing w:val="-1"/>
          <w:sz w:val="24"/>
          <w:szCs w:val="24"/>
        </w:rPr>
        <w:t xml:space="preserve">она проводится в период окукливания личинок хлебных жуков (в </w:t>
      </w:r>
      <w:r w:rsidRPr="00784B1D">
        <w:rPr>
          <w:rFonts w:eastAsia="Times New Roman"/>
          <w:sz w:val="24"/>
          <w:szCs w:val="24"/>
        </w:rPr>
        <w:t>конце мая — первой половине июня), уничтожается до 50% ку</w:t>
      </w:r>
      <w:r w:rsidRPr="00784B1D">
        <w:rPr>
          <w:rFonts w:eastAsia="Times New Roman"/>
          <w:sz w:val="24"/>
          <w:szCs w:val="24"/>
        </w:rPr>
        <w:softHyphen/>
        <w:t>колок этих вредителей.</w:t>
      </w:r>
    </w:p>
    <w:p w:rsidR="002457CF" w:rsidRPr="00784B1D" w:rsidRDefault="002457CF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rFonts w:eastAsia="Times New Roman"/>
          <w:b/>
          <w:bCs/>
          <w:spacing w:val="-2"/>
          <w:sz w:val="24"/>
          <w:szCs w:val="24"/>
        </w:rPr>
        <w:t>Борьба с сорняками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Уничтожение сорняков лишает многих насекомых пищи, мест </w:t>
      </w:r>
      <w:r w:rsidRPr="00784B1D">
        <w:rPr>
          <w:rFonts w:eastAsia="Times New Roman"/>
          <w:spacing w:val="-1"/>
          <w:sz w:val="24"/>
          <w:szCs w:val="24"/>
        </w:rPr>
        <w:t xml:space="preserve">для откладки яиц и зимовки. Например, семена дикой люцерны </w:t>
      </w:r>
      <w:r w:rsidRPr="00784B1D">
        <w:rPr>
          <w:rFonts w:eastAsia="Times New Roman"/>
          <w:spacing w:val="-4"/>
          <w:sz w:val="24"/>
          <w:szCs w:val="24"/>
        </w:rPr>
        <w:t xml:space="preserve">являются одним из основных мест зимовки личинок люцерновой </w:t>
      </w:r>
      <w:r w:rsidRPr="00784B1D">
        <w:rPr>
          <w:rFonts w:eastAsia="Times New Roman"/>
          <w:sz w:val="24"/>
          <w:szCs w:val="24"/>
        </w:rPr>
        <w:t>толстоножки -бр у хофагуса.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 xml:space="preserve">С сорняками связано развитие многих болезней. Такие болезни, как ржавчина, спорынья, кила крестоцветных, вирусные, могут </w:t>
      </w:r>
      <w:r w:rsidRPr="00784B1D">
        <w:rPr>
          <w:rFonts w:eastAsia="Times New Roman"/>
          <w:sz w:val="24"/>
          <w:szCs w:val="24"/>
        </w:rPr>
        <w:t>развиваться на сорняках и оттуда переходить на культурные растения. Многие сорняки (молочай, осоки, лещица, василистник и др.) являются промежуточными хозяевами возбудителя ржав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 xml:space="preserve">чины. Поэтому уничтожение сорной растительности является </w:t>
      </w:r>
      <w:r w:rsidRPr="00784B1D">
        <w:rPr>
          <w:rFonts w:eastAsia="Times New Roman"/>
          <w:sz w:val="24"/>
          <w:szCs w:val="24"/>
        </w:rPr>
        <w:t>необходимым звеном в борьбе с болезнями растений.</w:t>
      </w:r>
    </w:p>
    <w:p w:rsidR="002457CF" w:rsidRPr="00784B1D" w:rsidRDefault="002457CF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rFonts w:eastAsia="Times New Roman"/>
          <w:b/>
          <w:bCs/>
          <w:spacing w:val="-4"/>
          <w:sz w:val="24"/>
          <w:szCs w:val="24"/>
        </w:rPr>
        <w:t>Удобрения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4"/>
          <w:sz w:val="24"/>
          <w:szCs w:val="24"/>
        </w:rPr>
        <w:t xml:space="preserve">Благодаря правильному и своевременному внесению удобрений </w:t>
      </w:r>
      <w:r w:rsidRPr="00784B1D">
        <w:rPr>
          <w:rFonts w:eastAsia="Times New Roman"/>
          <w:sz w:val="24"/>
          <w:szCs w:val="24"/>
        </w:rPr>
        <w:t>улучшаются условия развития растений и они лучше противо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4"/>
          <w:sz w:val="24"/>
          <w:szCs w:val="24"/>
        </w:rPr>
        <w:t xml:space="preserve">стоят повреждениям, наносимым вредителями. Иногда удобрения </w:t>
      </w:r>
      <w:r w:rsidRPr="00784B1D">
        <w:rPr>
          <w:rFonts w:eastAsia="Times New Roman"/>
          <w:sz w:val="24"/>
          <w:szCs w:val="24"/>
        </w:rPr>
        <w:t xml:space="preserve">непосредственно ухудшают условия существования вредителей; </w:t>
      </w:r>
      <w:r w:rsidRPr="00784B1D">
        <w:rPr>
          <w:rFonts w:eastAsia="Times New Roman"/>
          <w:spacing w:val="-2"/>
          <w:sz w:val="24"/>
          <w:szCs w:val="24"/>
        </w:rPr>
        <w:t xml:space="preserve">так, например, внесение аммиачной воды, аммиачной селитры и сульфата аммония создает неблагоприятные условия для развития </w:t>
      </w:r>
      <w:r w:rsidRPr="00784B1D">
        <w:rPr>
          <w:rFonts w:eastAsia="Times New Roman"/>
          <w:sz w:val="24"/>
          <w:szCs w:val="24"/>
        </w:rPr>
        <w:t>проволочников.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>Однако при внесении удобрений нужно иметь в виду, что избы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pacing w:val="-3"/>
          <w:sz w:val="24"/>
          <w:szCs w:val="24"/>
        </w:rPr>
        <w:t>ток азота в почве удлиняет вегетацию растений, способствует силь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ному развитию вегетативных органов растений, благодаря чему может наблюдаться большая зараженность зерновых культур ржавчиной, а картофеля — фитофторозом.</w:t>
      </w:r>
    </w:p>
    <w:p w:rsidR="00B25553" w:rsidRPr="00784B1D" w:rsidRDefault="002457CF" w:rsidP="00F92295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  <w:r w:rsidRPr="00784B1D">
        <w:rPr>
          <w:rFonts w:eastAsia="Times New Roman"/>
          <w:spacing w:val="-4"/>
          <w:sz w:val="24"/>
          <w:szCs w:val="24"/>
        </w:rPr>
        <w:t>Правильно внесенные калийные и фосфорные удобрения повы</w:t>
      </w:r>
      <w:r w:rsidRPr="00784B1D">
        <w:rPr>
          <w:rFonts w:eastAsia="Times New Roman"/>
          <w:spacing w:val="-4"/>
          <w:sz w:val="24"/>
          <w:szCs w:val="24"/>
        </w:rPr>
        <w:softHyphen/>
        <w:t>шают устойчивость ко многим болезням. Особенно благоприятно сказывается внесение этих удобрений с осени. Они снижают забо</w:t>
      </w:r>
      <w:r w:rsidRPr="00784B1D">
        <w:rPr>
          <w:rFonts w:eastAsia="Times New Roman"/>
          <w:spacing w:val="-4"/>
          <w:sz w:val="24"/>
          <w:szCs w:val="24"/>
        </w:rPr>
        <w:softHyphen/>
        <w:t>левание озимых ржавчиной, снежной плесенью, способствуют по</w:t>
      </w:r>
      <w:r w:rsidRPr="00784B1D">
        <w:rPr>
          <w:rFonts w:eastAsia="Times New Roman"/>
          <w:spacing w:val="-4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вышению устойчивости клевера.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5"/>
          <w:sz w:val="24"/>
          <w:szCs w:val="24"/>
        </w:rPr>
        <w:t xml:space="preserve">Микроэлементы (бор, медь, молибден и др.), внесенные в почву, </w:t>
      </w:r>
      <w:r w:rsidRPr="00784B1D">
        <w:rPr>
          <w:rFonts w:eastAsia="Times New Roman"/>
          <w:sz w:val="24"/>
          <w:szCs w:val="24"/>
        </w:rPr>
        <w:t>значительно повышают устойчивость картофеля к фитофторозу и</w:t>
      </w:r>
    </w:p>
    <w:p w:rsidR="002457CF" w:rsidRPr="00784B1D" w:rsidRDefault="002457CF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другим болезням.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4"/>
          <w:sz w:val="24"/>
          <w:szCs w:val="24"/>
        </w:rPr>
        <w:t xml:space="preserve">Некоторые удобрения обладают способностью изменять реакцию </w:t>
      </w:r>
      <w:r w:rsidRPr="00784B1D">
        <w:rPr>
          <w:rFonts w:eastAsia="Times New Roman"/>
          <w:spacing w:val="-3"/>
          <w:sz w:val="24"/>
          <w:szCs w:val="24"/>
        </w:rPr>
        <w:t xml:space="preserve">среды. Например, известь снижает кислотность почвы и создает </w:t>
      </w:r>
      <w:r w:rsidRPr="00784B1D">
        <w:rPr>
          <w:rFonts w:eastAsia="Times New Roman"/>
          <w:sz w:val="24"/>
          <w:szCs w:val="24"/>
        </w:rPr>
        <w:t>неблагоприятные условия для развития грибов, возбудителей корнееда свеклы, черной ножки и килы капусты.</w:t>
      </w:r>
    </w:p>
    <w:p w:rsidR="002457CF" w:rsidRPr="00784B1D" w:rsidRDefault="002457CF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rFonts w:eastAsia="Times New Roman"/>
          <w:b/>
          <w:bCs/>
          <w:sz w:val="24"/>
          <w:szCs w:val="24"/>
        </w:rPr>
        <w:t>Сроки  посева  и  уборки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Регулируя сроки посева, можно достичь несовпадения (разрыва </w:t>
      </w:r>
      <w:r w:rsidRPr="00784B1D">
        <w:rPr>
          <w:rFonts w:eastAsia="Times New Roman"/>
          <w:spacing w:val="-1"/>
          <w:sz w:val="24"/>
          <w:szCs w:val="24"/>
        </w:rPr>
        <w:t>во времени) наиболее уязвимой фазы развития растений с появле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 xml:space="preserve">нием вредителя. Для яровых зерновых культур с целью защиты </w:t>
      </w:r>
      <w:r w:rsidRPr="00784B1D">
        <w:rPr>
          <w:rFonts w:eastAsia="Times New Roman"/>
          <w:spacing w:val="-1"/>
          <w:sz w:val="24"/>
          <w:szCs w:val="24"/>
        </w:rPr>
        <w:t xml:space="preserve">от шведской мухи, полосатой хлебной блошки и других вредителей </w:t>
      </w:r>
      <w:r w:rsidRPr="00784B1D">
        <w:rPr>
          <w:rFonts w:eastAsia="Times New Roman"/>
          <w:spacing w:val="-3"/>
          <w:sz w:val="24"/>
          <w:szCs w:val="24"/>
        </w:rPr>
        <w:t>в большинстве зон благоприятны ранние сроки посева. Но повреж</w:t>
      </w:r>
      <w:r w:rsidRPr="00784B1D">
        <w:rPr>
          <w:rFonts w:eastAsia="Times New Roman"/>
          <w:spacing w:val="-3"/>
          <w:sz w:val="24"/>
          <w:szCs w:val="24"/>
        </w:rPr>
        <w:softHyphen/>
        <w:t xml:space="preserve">денность озимых гессенской и шведской мухами выше на ранних посевах, так как при этом появление всходов совпадает с массовым </w:t>
      </w:r>
      <w:r w:rsidRPr="00784B1D">
        <w:rPr>
          <w:rFonts w:eastAsia="Times New Roman"/>
          <w:sz w:val="24"/>
          <w:szCs w:val="24"/>
        </w:rPr>
        <w:t>лётом мух и откладкой яиц.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 xml:space="preserve">Для снижения численности вредных насекомых очень важно произвести уборку урожая быстро и без потерь. На полях зерновых </w:t>
      </w:r>
      <w:r w:rsidRPr="00784B1D">
        <w:rPr>
          <w:rFonts w:eastAsia="Times New Roman"/>
          <w:spacing w:val="-2"/>
          <w:sz w:val="24"/>
          <w:szCs w:val="24"/>
        </w:rPr>
        <w:t>культур это достигается применением раздельной уборки. Прове</w:t>
      </w:r>
      <w:r w:rsidRPr="00784B1D">
        <w:rPr>
          <w:rFonts w:eastAsia="Times New Roman"/>
          <w:spacing w:val="-2"/>
          <w:sz w:val="24"/>
          <w:szCs w:val="24"/>
        </w:rPr>
        <w:softHyphen/>
        <w:t xml:space="preserve">денная в ранние сроки, она уменьшает поврежденность пшеницы </w:t>
      </w:r>
      <w:r w:rsidRPr="00784B1D">
        <w:rPr>
          <w:rFonts w:eastAsia="Times New Roman"/>
          <w:sz w:val="24"/>
          <w:szCs w:val="24"/>
        </w:rPr>
        <w:t>клопом вредной черепашкой и гусеницами серой зерновой совки и снижает численность этих вредителей, так как клоп и совка не могут докормиться и успешно подготовиться к зимовке. При низ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 xml:space="preserve">ком срезе стеблей растений уничтожаются зимующие в стеблях </w:t>
      </w:r>
      <w:r w:rsidRPr="00784B1D">
        <w:rPr>
          <w:rFonts w:eastAsia="Times New Roman"/>
          <w:sz w:val="24"/>
          <w:szCs w:val="24"/>
        </w:rPr>
        <w:t>гусеницы кукурузного мотылька и люцернового клопа.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 xml:space="preserve">Сроки посева и уборки могут являться факторами, снижающими </w:t>
      </w:r>
      <w:r w:rsidRPr="00784B1D">
        <w:rPr>
          <w:rFonts w:eastAsia="Times New Roman"/>
          <w:sz w:val="24"/>
          <w:szCs w:val="24"/>
        </w:rPr>
        <w:t xml:space="preserve">или повышающими </w:t>
      </w:r>
      <w:r w:rsidRPr="00784B1D">
        <w:rPr>
          <w:rFonts w:eastAsia="Times New Roman"/>
          <w:sz w:val="24"/>
          <w:szCs w:val="24"/>
        </w:rPr>
        <w:lastRenderedPageBreak/>
        <w:t xml:space="preserve">интенсивность развития болезни на тех или </w:t>
      </w:r>
      <w:r w:rsidRPr="00784B1D">
        <w:rPr>
          <w:rFonts w:eastAsia="Times New Roman"/>
          <w:spacing w:val="-2"/>
          <w:sz w:val="24"/>
          <w:szCs w:val="24"/>
        </w:rPr>
        <w:t>иных культурах. Известно, что от сроков посева и уборки в зна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pacing w:val="-3"/>
          <w:sz w:val="24"/>
          <w:szCs w:val="24"/>
        </w:rPr>
        <w:t>чительной степени зависит лежкость корнеплодов моркови и свеклы.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 xml:space="preserve">При ранних сроках посева зерновые культуры и лен в меньшей степени заражаются многими болезнями. Ранняя уборка картофеля способствует оздоровлению клубней, снижает их зараженность </w:t>
      </w:r>
      <w:r w:rsidRPr="00784B1D">
        <w:rPr>
          <w:rFonts w:eastAsia="Times New Roman"/>
          <w:sz w:val="24"/>
          <w:szCs w:val="24"/>
        </w:rPr>
        <w:t>фитофторозом, паршой, бактериальными болезнями.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 xml:space="preserve">Таким образом, своевременные и сжатые сроки посева и уборки </w:t>
      </w:r>
      <w:r w:rsidRPr="00784B1D">
        <w:rPr>
          <w:rFonts w:eastAsia="Times New Roman"/>
          <w:sz w:val="24"/>
          <w:szCs w:val="24"/>
        </w:rPr>
        <w:t>значительно снижают вред, причиняемый болезнями.</w:t>
      </w:r>
    </w:p>
    <w:p w:rsidR="00787134" w:rsidRPr="00784B1D" w:rsidRDefault="00234934" w:rsidP="00F92295">
      <w:pPr>
        <w:shd w:val="clear" w:color="auto" w:fill="FFFFFF"/>
        <w:ind w:firstLine="426"/>
        <w:rPr>
          <w:rFonts w:eastAsia="Times New Roman"/>
          <w:b/>
          <w:bCs/>
          <w:spacing w:val="-23"/>
          <w:sz w:val="24"/>
          <w:szCs w:val="24"/>
        </w:rPr>
      </w:pPr>
      <w:r w:rsidRPr="00784B1D">
        <w:rPr>
          <w:rFonts w:eastAsia="Times New Roman"/>
          <w:b/>
          <w:bCs/>
          <w:spacing w:val="-23"/>
          <w:sz w:val="24"/>
          <w:szCs w:val="24"/>
        </w:rPr>
        <w:t>2.</w:t>
      </w:r>
      <w:r w:rsidR="002457CF" w:rsidRPr="00784B1D">
        <w:rPr>
          <w:rFonts w:eastAsia="Times New Roman"/>
          <w:b/>
          <w:bCs/>
          <w:spacing w:val="-23"/>
          <w:sz w:val="24"/>
          <w:szCs w:val="24"/>
        </w:rPr>
        <w:t xml:space="preserve">БИОЛОГИЧЕСКИЙ МЕТОД </w:t>
      </w:r>
    </w:p>
    <w:p w:rsidR="002457CF" w:rsidRPr="00784B1D" w:rsidRDefault="002457CF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rFonts w:eastAsia="Times New Roman"/>
          <w:b/>
          <w:bCs/>
          <w:sz w:val="24"/>
          <w:szCs w:val="24"/>
        </w:rPr>
        <w:t>Борьба  с  вредителями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>Биологический метод борьбы с вредителями основан на исполь</w:t>
      </w:r>
      <w:r w:rsidRPr="00784B1D">
        <w:rPr>
          <w:rFonts w:eastAsia="Times New Roman"/>
          <w:spacing w:val="-3"/>
          <w:sz w:val="24"/>
          <w:szCs w:val="24"/>
        </w:rPr>
        <w:softHyphen/>
        <w:t>зовании естественных врагов из числа паразитических и хищных членистоногих — насекомых и клещей, микроорганизмов, насеко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моядных птиц и хищных позвоночных.</w:t>
      </w:r>
    </w:p>
    <w:p w:rsidR="00B25553" w:rsidRPr="00784B1D" w:rsidRDefault="002457CF" w:rsidP="00F92295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  <w:r w:rsidRPr="00784B1D">
        <w:rPr>
          <w:rFonts w:eastAsia="Times New Roman"/>
          <w:spacing w:val="-1"/>
          <w:sz w:val="24"/>
          <w:szCs w:val="24"/>
        </w:rPr>
        <w:t>Основными направлениями в использовании энтомофагов яв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 xml:space="preserve">ляются способ сезонной колонизации, внутриареальное расселение, </w:t>
      </w:r>
      <w:r w:rsidRPr="00784B1D">
        <w:rPr>
          <w:rFonts w:eastAsia="Times New Roman"/>
          <w:sz w:val="24"/>
          <w:szCs w:val="24"/>
        </w:rPr>
        <w:t>акклиматизация и содействие деятельности энтомофагов.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8"/>
          <w:sz w:val="24"/>
          <w:szCs w:val="24"/>
        </w:rPr>
        <w:t xml:space="preserve">Способ </w:t>
      </w:r>
      <w:r w:rsidRPr="00784B1D">
        <w:rPr>
          <w:rFonts w:eastAsia="Times New Roman"/>
          <w:spacing w:val="59"/>
          <w:sz w:val="24"/>
          <w:szCs w:val="24"/>
        </w:rPr>
        <w:t>сезонной</w:t>
      </w:r>
      <w:r w:rsidRPr="00784B1D">
        <w:rPr>
          <w:rFonts w:eastAsia="Times New Roman"/>
          <w:spacing w:val="-8"/>
          <w:sz w:val="24"/>
          <w:szCs w:val="24"/>
        </w:rPr>
        <w:t xml:space="preserve"> </w:t>
      </w:r>
      <w:r w:rsidRPr="00784B1D">
        <w:rPr>
          <w:rFonts w:eastAsia="Times New Roman"/>
          <w:spacing w:val="63"/>
          <w:sz w:val="24"/>
          <w:szCs w:val="24"/>
        </w:rPr>
        <w:t>колонизации</w:t>
      </w:r>
      <w:r w:rsidRPr="00784B1D">
        <w:rPr>
          <w:rFonts w:eastAsia="Times New Roman"/>
          <w:spacing w:val="-8"/>
          <w:sz w:val="24"/>
          <w:szCs w:val="24"/>
        </w:rPr>
        <w:t xml:space="preserve"> заключается в ис</w:t>
      </w:r>
      <w:r w:rsidRPr="00784B1D">
        <w:rPr>
          <w:rFonts w:eastAsia="Times New Roman"/>
          <w:spacing w:val="-8"/>
          <w:sz w:val="24"/>
          <w:szCs w:val="24"/>
        </w:rPr>
        <w:softHyphen/>
      </w:r>
      <w:r w:rsidRPr="00784B1D">
        <w:rPr>
          <w:rFonts w:eastAsia="Times New Roman"/>
          <w:spacing w:val="-4"/>
          <w:sz w:val="24"/>
          <w:szCs w:val="24"/>
        </w:rPr>
        <w:t xml:space="preserve">кусственном разведении энтомофагов в лабораториях и в массовом выпуске их в определенные периоды. Таким способом применяется </w:t>
      </w:r>
      <w:r w:rsidRPr="00784B1D">
        <w:rPr>
          <w:rFonts w:eastAsia="Times New Roman"/>
          <w:spacing w:val="-3"/>
          <w:sz w:val="24"/>
          <w:szCs w:val="24"/>
        </w:rPr>
        <w:t xml:space="preserve">яйцеед трихограмма, относящийся к отряду перепончатокрылых. </w:t>
      </w:r>
      <w:r w:rsidRPr="00784B1D">
        <w:rPr>
          <w:rFonts w:eastAsia="Times New Roman"/>
          <w:spacing w:val="-2"/>
          <w:sz w:val="24"/>
          <w:szCs w:val="24"/>
        </w:rPr>
        <w:t xml:space="preserve">Трихограмма откладывает свои яйца в яйца хозяина-вредителя, </w:t>
      </w:r>
      <w:r w:rsidRPr="00784B1D">
        <w:rPr>
          <w:rFonts w:eastAsia="Times New Roman"/>
          <w:spacing w:val="-4"/>
          <w:sz w:val="24"/>
          <w:szCs w:val="24"/>
        </w:rPr>
        <w:t xml:space="preserve">предпочитая свежеотложенные яйца (насчитывается свыше 80 видов </w:t>
      </w:r>
      <w:r w:rsidRPr="00784B1D">
        <w:rPr>
          <w:rFonts w:eastAsia="Times New Roman"/>
          <w:sz w:val="24"/>
          <w:szCs w:val="24"/>
        </w:rPr>
        <w:t xml:space="preserve">хозяев, относящихся к различным отрядам, но чаще заражаются </w:t>
      </w:r>
      <w:r w:rsidRPr="00784B1D">
        <w:rPr>
          <w:rFonts w:eastAsia="Times New Roman"/>
          <w:spacing w:val="-2"/>
          <w:sz w:val="24"/>
          <w:szCs w:val="24"/>
        </w:rPr>
        <w:t xml:space="preserve">яйца совок). В биолабораториях трихограмму разводят на яйцах </w:t>
      </w:r>
      <w:r w:rsidRPr="00784B1D">
        <w:rPr>
          <w:rFonts w:eastAsia="Times New Roman"/>
          <w:spacing w:val="-6"/>
          <w:sz w:val="24"/>
          <w:szCs w:val="24"/>
        </w:rPr>
        <w:t>зерновой моли (ситотроги). Яйцееда выпускают не менее чем в 50 точ</w:t>
      </w:r>
      <w:r w:rsidRPr="00784B1D">
        <w:rPr>
          <w:rFonts w:eastAsia="Times New Roman"/>
          <w:spacing w:val="-6"/>
          <w:sz w:val="24"/>
          <w:szCs w:val="24"/>
        </w:rPr>
        <w:softHyphen/>
      </w:r>
      <w:r w:rsidRPr="00784B1D">
        <w:rPr>
          <w:rFonts w:eastAsia="Times New Roman"/>
          <w:spacing w:val="-3"/>
          <w:sz w:val="24"/>
          <w:szCs w:val="24"/>
        </w:rPr>
        <w:t xml:space="preserve">ках на 1 га. В борьбе с совками (озимой, капустной) выпускают по 15...50 тыс. особей паразита на 1 га, в два срока в период массовой откладки яиц вредителями. Трихограмму применяют также прогип </w:t>
      </w:r>
      <w:r w:rsidRPr="00784B1D">
        <w:rPr>
          <w:rFonts w:eastAsia="Times New Roman"/>
          <w:spacing w:val="-2"/>
          <w:sz w:val="24"/>
          <w:szCs w:val="24"/>
        </w:rPr>
        <w:t xml:space="preserve">кукурузного мотылька, яблонной плодожорки и капустной белянки. </w:t>
      </w:r>
      <w:r w:rsidRPr="00784B1D">
        <w:rPr>
          <w:rFonts w:eastAsia="Times New Roman"/>
          <w:spacing w:val="-4"/>
          <w:sz w:val="24"/>
          <w:szCs w:val="24"/>
        </w:rPr>
        <w:t xml:space="preserve">Способ </w:t>
      </w:r>
      <w:r w:rsidRPr="00784B1D">
        <w:rPr>
          <w:rFonts w:eastAsia="Times New Roman"/>
          <w:spacing w:val="68"/>
          <w:sz w:val="24"/>
          <w:szCs w:val="24"/>
        </w:rPr>
        <w:t>внутриареального</w:t>
      </w:r>
      <w:r w:rsidRPr="00784B1D">
        <w:rPr>
          <w:rFonts w:eastAsia="Times New Roman"/>
          <w:spacing w:val="-4"/>
          <w:sz w:val="24"/>
          <w:szCs w:val="24"/>
        </w:rPr>
        <w:t xml:space="preserve"> </w:t>
      </w:r>
      <w:r w:rsidRPr="00784B1D">
        <w:rPr>
          <w:rFonts w:eastAsia="Times New Roman"/>
          <w:spacing w:val="66"/>
          <w:sz w:val="24"/>
          <w:szCs w:val="24"/>
        </w:rPr>
        <w:t>расселения</w:t>
      </w:r>
      <w:r w:rsidRPr="00784B1D">
        <w:rPr>
          <w:rFonts w:eastAsia="Times New Roman"/>
          <w:spacing w:val="-4"/>
          <w:sz w:val="24"/>
          <w:szCs w:val="24"/>
        </w:rPr>
        <w:t xml:space="preserve"> состоит </w:t>
      </w:r>
      <w:r w:rsidRPr="00784B1D">
        <w:rPr>
          <w:rFonts w:eastAsia="Times New Roman"/>
          <w:spacing w:val="-3"/>
          <w:sz w:val="24"/>
          <w:szCs w:val="24"/>
        </w:rPr>
        <w:t>в переселении энтомофагов в пределах их ареала из старых очагов размножения вредителя в новые, где энтомофаг еще не успел нако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>питься. Одним из вредителей чайного куста является чайная пуль-</w:t>
      </w:r>
      <w:r w:rsidRPr="00784B1D">
        <w:rPr>
          <w:rFonts w:eastAsia="Times New Roman"/>
          <w:sz w:val="24"/>
          <w:szCs w:val="24"/>
        </w:rPr>
        <w:t xml:space="preserve">винария (отряд равнокрылые, сем. подушечниц и ложнощитовок). </w:t>
      </w:r>
      <w:r w:rsidRPr="00784B1D">
        <w:rPr>
          <w:rFonts w:eastAsia="Times New Roman"/>
          <w:spacing w:val="-3"/>
          <w:sz w:val="24"/>
          <w:szCs w:val="24"/>
        </w:rPr>
        <w:t>В борьбе с ней расселяют хищного жука гиперасписа (сем. кокци-</w:t>
      </w:r>
      <w:r w:rsidRPr="00784B1D">
        <w:rPr>
          <w:rFonts w:eastAsia="Times New Roman"/>
          <w:sz w:val="24"/>
          <w:szCs w:val="24"/>
        </w:rPr>
        <w:t>неллид), уничтожающего яйца и личинки вредителя.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6"/>
          <w:sz w:val="24"/>
          <w:szCs w:val="24"/>
        </w:rPr>
        <w:t xml:space="preserve">Способ </w:t>
      </w:r>
      <w:r w:rsidRPr="00784B1D">
        <w:rPr>
          <w:rFonts w:eastAsia="Times New Roman"/>
          <w:spacing w:val="68"/>
          <w:sz w:val="24"/>
          <w:szCs w:val="24"/>
        </w:rPr>
        <w:t>акклиматизации</w:t>
      </w:r>
      <w:r w:rsidRPr="00784B1D">
        <w:rPr>
          <w:rFonts w:eastAsia="Times New Roman"/>
          <w:spacing w:val="-6"/>
          <w:sz w:val="24"/>
          <w:szCs w:val="24"/>
        </w:rPr>
        <w:t xml:space="preserve"> позволяет увеличить число </w:t>
      </w:r>
      <w:r w:rsidRPr="00784B1D">
        <w:rPr>
          <w:rFonts w:eastAsia="Times New Roman"/>
          <w:sz w:val="24"/>
          <w:szCs w:val="24"/>
        </w:rPr>
        <w:t xml:space="preserve">полезных видов, обитающих в пределах нашей страны. При этом </w:t>
      </w:r>
      <w:r w:rsidRPr="00784B1D">
        <w:rPr>
          <w:rFonts w:eastAsia="Times New Roman"/>
          <w:spacing w:val="-3"/>
          <w:sz w:val="24"/>
          <w:szCs w:val="24"/>
        </w:rPr>
        <w:t xml:space="preserve">из-за рубежа ввозятся и акклиматизируются в СССР новые виды </w:t>
      </w:r>
      <w:r w:rsidRPr="00784B1D">
        <w:rPr>
          <w:rFonts w:eastAsia="Times New Roman"/>
          <w:sz w:val="24"/>
          <w:szCs w:val="24"/>
        </w:rPr>
        <w:t>паразитов и хищников.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 xml:space="preserve">Для борьбы с опасным карантинным вредителем — червецом </w:t>
      </w:r>
      <w:r w:rsidRPr="00784B1D">
        <w:rPr>
          <w:rFonts w:eastAsia="Times New Roman"/>
          <w:spacing w:val="-5"/>
          <w:sz w:val="24"/>
          <w:szCs w:val="24"/>
        </w:rPr>
        <w:t xml:space="preserve">Комстока (отряд равнокрылые, сем. мучнистых червецов) — в нашу </w:t>
      </w:r>
      <w:r w:rsidRPr="00784B1D">
        <w:rPr>
          <w:rFonts w:eastAsia="Times New Roman"/>
          <w:spacing w:val="-2"/>
          <w:sz w:val="24"/>
          <w:szCs w:val="24"/>
        </w:rPr>
        <w:t>страну был завезен паразит из отряда перепончатокрылых — псев-</w:t>
      </w:r>
      <w:r w:rsidRPr="00784B1D">
        <w:rPr>
          <w:rFonts w:eastAsia="Times New Roman"/>
          <w:spacing w:val="-1"/>
          <w:sz w:val="24"/>
          <w:szCs w:val="24"/>
        </w:rPr>
        <w:t>дафикус. Другого карантинного вредителя — цитрусового мучни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pacing w:val="-3"/>
          <w:sz w:val="24"/>
          <w:szCs w:val="24"/>
        </w:rPr>
        <w:t xml:space="preserve">стого червеца — истребляет завезенная из Египта хищная коровка </w:t>
      </w:r>
      <w:r w:rsidRPr="00784B1D">
        <w:rPr>
          <w:rFonts w:eastAsia="Times New Roman"/>
          <w:sz w:val="24"/>
          <w:szCs w:val="24"/>
        </w:rPr>
        <w:t xml:space="preserve">криптолемус. Эффективным паразитом кровяной тли, вредящей </w:t>
      </w:r>
      <w:r w:rsidRPr="00784B1D">
        <w:rPr>
          <w:rFonts w:eastAsia="Times New Roman"/>
          <w:spacing w:val="-1"/>
          <w:sz w:val="24"/>
          <w:szCs w:val="24"/>
        </w:rPr>
        <w:t xml:space="preserve">яблоне в южных районах СССР, является акклиматизированный </w:t>
      </w:r>
      <w:r w:rsidRPr="00784B1D">
        <w:rPr>
          <w:rFonts w:eastAsia="Times New Roman"/>
          <w:sz w:val="24"/>
          <w:szCs w:val="24"/>
        </w:rPr>
        <w:t>паразит афелинус.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0"/>
          <w:sz w:val="24"/>
          <w:szCs w:val="24"/>
        </w:rPr>
        <w:t xml:space="preserve">Способ </w:t>
      </w:r>
      <w:r w:rsidRPr="00784B1D">
        <w:rPr>
          <w:rFonts w:eastAsia="Times New Roman"/>
          <w:spacing w:val="57"/>
          <w:sz w:val="24"/>
          <w:szCs w:val="24"/>
        </w:rPr>
        <w:t>содействия</w:t>
      </w:r>
      <w:r w:rsidRPr="00784B1D">
        <w:rPr>
          <w:rFonts w:eastAsia="Times New Roman"/>
          <w:spacing w:val="-10"/>
          <w:sz w:val="24"/>
          <w:szCs w:val="24"/>
        </w:rPr>
        <w:t xml:space="preserve"> </w:t>
      </w:r>
      <w:r w:rsidRPr="00784B1D">
        <w:rPr>
          <w:rFonts w:eastAsia="Times New Roman"/>
          <w:spacing w:val="60"/>
          <w:sz w:val="24"/>
          <w:szCs w:val="24"/>
        </w:rPr>
        <w:t>деятельности</w:t>
      </w:r>
      <w:r w:rsidRPr="00784B1D">
        <w:rPr>
          <w:rFonts w:eastAsia="Times New Roman"/>
          <w:spacing w:val="-10"/>
          <w:sz w:val="24"/>
          <w:szCs w:val="24"/>
        </w:rPr>
        <w:t xml:space="preserve"> </w:t>
      </w:r>
      <w:r w:rsidRPr="00784B1D">
        <w:rPr>
          <w:rFonts w:eastAsia="Times New Roman"/>
          <w:spacing w:val="57"/>
          <w:sz w:val="24"/>
          <w:szCs w:val="24"/>
        </w:rPr>
        <w:t>энтомофа</w:t>
      </w:r>
      <w:r w:rsidRPr="00784B1D">
        <w:rPr>
          <w:rFonts w:eastAsia="Times New Roman"/>
          <w:spacing w:val="57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 xml:space="preserve">гов </w:t>
      </w:r>
      <w:r w:rsidRPr="00784B1D">
        <w:rPr>
          <w:rFonts w:eastAsia="Times New Roman"/>
          <w:spacing w:val="-3"/>
          <w:sz w:val="24"/>
          <w:szCs w:val="24"/>
        </w:rPr>
        <w:t>заключается в создании условий, способствующих размноже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pacing w:val="-4"/>
          <w:sz w:val="24"/>
          <w:szCs w:val="24"/>
        </w:rPr>
        <w:t>нию местных видов паразитов и хищников, поражающих и истреб</w:t>
      </w:r>
      <w:r w:rsidRPr="00784B1D">
        <w:rPr>
          <w:rFonts w:eastAsia="Times New Roman"/>
          <w:spacing w:val="-4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>ляющих вредных насекомых, например в подсеве цветущих расте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pacing w:val="-4"/>
          <w:sz w:val="24"/>
          <w:szCs w:val="24"/>
        </w:rPr>
        <w:t>ний, на которых энтомофаги могут проходить дополнительное пита</w:t>
      </w:r>
      <w:r w:rsidRPr="00784B1D">
        <w:rPr>
          <w:rFonts w:eastAsia="Times New Roman"/>
          <w:spacing w:val="-4"/>
          <w:sz w:val="24"/>
          <w:szCs w:val="24"/>
        </w:rPr>
        <w:softHyphen/>
        <w:t>ние во взрослой фазе; рекомендуются проведение химических обра</w:t>
      </w:r>
      <w:r w:rsidRPr="00784B1D">
        <w:rPr>
          <w:rFonts w:eastAsia="Times New Roman"/>
          <w:spacing w:val="-4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 xml:space="preserve">боток в сроки, наименее опасные для полезной фауны, выборочные </w:t>
      </w:r>
      <w:r w:rsidRPr="00784B1D">
        <w:rPr>
          <w:rFonts w:eastAsia="Times New Roman"/>
          <w:spacing w:val="-4"/>
          <w:sz w:val="24"/>
          <w:szCs w:val="24"/>
        </w:rPr>
        <w:t>и краевые обработки, подбор избирательно действующих на вреди</w:t>
      </w:r>
      <w:r w:rsidRPr="00784B1D">
        <w:rPr>
          <w:rFonts w:eastAsia="Times New Roman"/>
          <w:spacing w:val="-4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телей и менее опасных для энтомофагов пестицидов.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6"/>
          <w:sz w:val="24"/>
          <w:szCs w:val="24"/>
        </w:rPr>
        <w:t xml:space="preserve">При </w:t>
      </w:r>
      <w:r w:rsidRPr="00784B1D">
        <w:rPr>
          <w:rFonts w:eastAsia="Times New Roman"/>
          <w:spacing w:val="65"/>
          <w:sz w:val="24"/>
          <w:szCs w:val="24"/>
        </w:rPr>
        <w:t>микробиологическом</w:t>
      </w:r>
      <w:r w:rsidRPr="00784B1D">
        <w:rPr>
          <w:rFonts w:eastAsia="Times New Roman"/>
          <w:spacing w:val="-6"/>
          <w:sz w:val="24"/>
          <w:szCs w:val="24"/>
        </w:rPr>
        <w:t xml:space="preserve"> методе борьбы исполь</w:t>
      </w:r>
      <w:r w:rsidRPr="00784B1D">
        <w:rPr>
          <w:rFonts w:eastAsia="Times New Roman"/>
          <w:spacing w:val="-6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 xml:space="preserve">зуются возбудители заболеваний вредителей — бактерии, вирусы </w:t>
      </w:r>
      <w:r w:rsidRPr="00784B1D">
        <w:rPr>
          <w:rFonts w:eastAsia="Times New Roman"/>
          <w:spacing w:val="-4"/>
          <w:sz w:val="24"/>
          <w:szCs w:val="24"/>
        </w:rPr>
        <w:t xml:space="preserve">и грибы. В СССР был создан бактериальный препарат энтобактерин. </w:t>
      </w:r>
      <w:r w:rsidRPr="00784B1D">
        <w:rPr>
          <w:rFonts w:eastAsia="Times New Roman"/>
          <w:spacing w:val="-5"/>
          <w:sz w:val="24"/>
          <w:szCs w:val="24"/>
        </w:rPr>
        <w:t xml:space="preserve">Известно более 50 видов насекомых, против которых он эффективен; его применяют, например, в борьбе с яблонной молью, боярышницей, </w:t>
      </w:r>
      <w:r w:rsidRPr="00784B1D">
        <w:rPr>
          <w:rFonts w:eastAsia="Times New Roman"/>
          <w:sz w:val="24"/>
          <w:szCs w:val="24"/>
        </w:rPr>
        <w:t>капустной молью, американской белой бабочкой. Это порошок серого цвета, который применяется в виде суспензии для опрыски</w:t>
      </w:r>
      <w:r w:rsidRPr="00784B1D">
        <w:rPr>
          <w:rFonts w:eastAsia="Times New Roman"/>
          <w:spacing w:val="-2"/>
          <w:sz w:val="24"/>
          <w:szCs w:val="24"/>
        </w:rPr>
        <w:t>вания плодовых в борьбе с грызущими вредителями, кроме пло</w:t>
      </w:r>
      <w:r w:rsidRPr="00784B1D">
        <w:rPr>
          <w:rFonts w:eastAsia="Times New Roman"/>
          <w:spacing w:val="-2"/>
          <w:sz w:val="24"/>
          <w:szCs w:val="24"/>
        </w:rPr>
        <w:softHyphen/>
        <w:t xml:space="preserve">дожорки </w:t>
      </w:r>
      <w:r w:rsidRPr="00784B1D">
        <w:rPr>
          <w:rFonts w:eastAsia="Times New Roman"/>
          <w:spacing w:val="-2"/>
          <w:sz w:val="24"/>
          <w:szCs w:val="24"/>
        </w:rPr>
        <w:lastRenderedPageBreak/>
        <w:t xml:space="preserve">(3...5 кг/га), и капусты в борьбе с грызущими вредителями </w:t>
      </w:r>
      <w:r w:rsidRPr="00784B1D">
        <w:rPr>
          <w:rFonts w:eastAsia="Times New Roman"/>
          <w:sz w:val="24"/>
          <w:szCs w:val="24"/>
        </w:rPr>
        <w:t>(1...3 кг/га), срок ожидания 5 дней.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Энтобактерин безвреден для растений, человека, животных, </w:t>
      </w:r>
      <w:r w:rsidRPr="00784B1D">
        <w:rPr>
          <w:rFonts w:eastAsia="Times New Roman"/>
          <w:spacing w:val="-4"/>
          <w:sz w:val="24"/>
          <w:szCs w:val="24"/>
        </w:rPr>
        <w:t xml:space="preserve">пчел и полезных насекомых; его можно применять в любую фазу </w:t>
      </w:r>
      <w:r w:rsidRPr="00784B1D">
        <w:rPr>
          <w:rFonts w:eastAsia="Times New Roman"/>
          <w:sz w:val="24"/>
          <w:szCs w:val="24"/>
        </w:rPr>
        <w:t xml:space="preserve">вегетации растений, в том числе во время цветения и в период </w:t>
      </w:r>
      <w:r w:rsidRPr="00784B1D">
        <w:rPr>
          <w:rFonts w:eastAsia="Times New Roman"/>
          <w:spacing w:val="-2"/>
          <w:sz w:val="24"/>
          <w:szCs w:val="24"/>
        </w:rPr>
        <w:t>уборки урожая. Наиболее эффективен препарат при температуре воздуха от 20 до 30° С. При 17° С и ниже эффективность его сни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pacing w:val="-3"/>
          <w:sz w:val="24"/>
          <w:szCs w:val="24"/>
        </w:rPr>
        <w:t>жается; в этом случае необходимо повышать норму расхода (в пре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делах разрешенной).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Дендробациллин, тоже являющийся бактериальным препара</w:t>
      </w:r>
      <w:r w:rsidRPr="00784B1D">
        <w:rPr>
          <w:rFonts w:eastAsia="Times New Roman"/>
          <w:sz w:val="24"/>
          <w:szCs w:val="24"/>
        </w:rPr>
        <w:softHyphen/>
        <w:t xml:space="preserve">том, применяют против листогрызущих гусениц на капусте (2... </w:t>
      </w:r>
      <w:r w:rsidRPr="00784B1D">
        <w:rPr>
          <w:rFonts w:eastAsia="Times New Roman"/>
          <w:spacing w:val="-1"/>
          <w:sz w:val="24"/>
          <w:szCs w:val="24"/>
        </w:rPr>
        <w:t xml:space="preserve">3 кг/га), плодовых (3...5 кг/га) со сроком ожидания 5 дней и против хлопковой совки (2 кг/га в смеси с 85%-ным с. п. севина 0,3 кг/га; </w:t>
      </w:r>
      <w:r w:rsidRPr="00784B1D">
        <w:rPr>
          <w:rFonts w:eastAsia="Times New Roman"/>
          <w:sz w:val="24"/>
          <w:szCs w:val="24"/>
        </w:rPr>
        <w:t>срок ожидания 7 дней).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>Биопрепарат боверин изготовляется из спор гриба белой мю-</w:t>
      </w:r>
      <w:r w:rsidRPr="00784B1D">
        <w:rPr>
          <w:rFonts w:eastAsia="Times New Roman"/>
          <w:spacing w:val="-1"/>
          <w:sz w:val="24"/>
          <w:szCs w:val="24"/>
        </w:rPr>
        <w:t>скардины. Это 10%-ный порошок на каолине. Его применяют про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 xml:space="preserve">тив колорадского жука на картофеле (2 кг/га в смеси с 0,4 кг </w:t>
      </w:r>
      <w:r w:rsidRPr="00784B1D">
        <w:rPr>
          <w:rFonts w:eastAsia="Times New Roman"/>
          <w:spacing w:val="-2"/>
          <w:sz w:val="24"/>
          <w:szCs w:val="24"/>
        </w:rPr>
        <w:t xml:space="preserve">80%-ного технического хлорофоса или 80%-ного с. п. хлорофоса); </w:t>
      </w:r>
      <w:r w:rsidRPr="00784B1D">
        <w:rPr>
          <w:rFonts w:eastAsia="Times New Roman"/>
          <w:sz w:val="24"/>
          <w:szCs w:val="24"/>
        </w:rPr>
        <w:t>срок ожидания 20 дней.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 xml:space="preserve">В борьбе с личинками цитрусовой белокрылки применяется </w:t>
      </w:r>
      <w:r w:rsidRPr="00784B1D">
        <w:rPr>
          <w:rFonts w:eastAsia="Times New Roman"/>
          <w:sz w:val="24"/>
          <w:szCs w:val="24"/>
        </w:rPr>
        <w:t>опрыскивание суспензией спор гриба ашерсонии.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>Против грызунов разрешен для опытно-производственного при</w:t>
      </w:r>
      <w:r w:rsidRPr="00784B1D">
        <w:rPr>
          <w:rFonts w:eastAsia="Times New Roman"/>
          <w:spacing w:val="-3"/>
          <w:sz w:val="24"/>
          <w:szCs w:val="24"/>
        </w:rPr>
        <w:softHyphen/>
        <w:t xml:space="preserve">менения бактериальный препарат бактороденцид. Много вредных </w:t>
      </w:r>
      <w:r w:rsidRPr="00784B1D">
        <w:rPr>
          <w:rFonts w:eastAsia="Times New Roman"/>
          <w:spacing w:val="-5"/>
          <w:sz w:val="24"/>
          <w:szCs w:val="24"/>
        </w:rPr>
        <w:t xml:space="preserve">насекомых уничтожают насекомоядные птицы (синицы, мухоловки, </w:t>
      </w:r>
      <w:r w:rsidRPr="00784B1D">
        <w:rPr>
          <w:rFonts w:eastAsia="Times New Roman"/>
          <w:spacing w:val="-2"/>
          <w:sz w:val="24"/>
          <w:szCs w:val="24"/>
        </w:rPr>
        <w:t>скворцы, грачи), а также лягушки, жабы, ящерицы, кроты, земле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pacing w:val="-3"/>
          <w:sz w:val="24"/>
          <w:szCs w:val="24"/>
        </w:rPr>
        <w:t>ройки, ежи и летучие мыши. Следует охранять полезных насеко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моядных птиц и развешивать для них искусственные гнездовья.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Очень много мелких грызунов поедают горностай и ласка, а также хорьки — лесной и степной.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Из хищных птиц наиболее полезным видом является один из </w:t>
      </w:r>
      <w:r w:rsidRPr="00784B1D">
        <w:rPr>
          <w:rFonts w:eastAsia="Times New Roman"/>
          <w:spacing w:val="-3"/>
          <w:sz w:val="24"/>
          <w:szCs w:val="24"/>
        </w:rPr>
        <w:t xml:space="preserve">мелких соколов — пустельга, поедающая грызунов и насекомых. </w:t>
      </w:r>
      <w:r w:rsidRPr="00784B1D">
        <w:rPr>
          <w:rFonts w:eastAsia="Times New Roman"/>
          <w:spacing w:val="-4"/>
          <w:sz w:val="24"/>
          <w:szCs w:val="24"/>
        </w:rPr>
        <w:t xml:space="preserve">Грызунами в основном питается обыкновенный сарыч, или канюк. </w:t>
      </w:r>
      <w:r w:rsidRPr="00784B1D">
        <w:rPr>
          <w:rFonts w:eastAsia="Times New Roman"/>
          <w:sz w:val="24"/>
          <w:szCs w:val="24"/>
        </w:rPr>
        <w:t>Полезно и большинство видов сов.</w:t>
      </w:r>
    </w:p>
    <w:p w:rsidR="002457CF" w:rsidRPr="00784B1D" w:rsidRDefault="002457CF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rFonts w:eastAsia="Times New Roman"/>
          <w:b/>
          <w:bCs/>
          <w:sz w:val="24"/>
          <w:szCs w:val="24"/>
        </w:rPr>
        <w:t>Борьба с болезнями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4"/>
          <w:sz w:val="24"/>
          <w:szCs w:val="24"/>
        </w:rPr>
        <w:t xml:space="preserve">При биологическом методе борьбы с болезнями используются </w:t>
      </w:r>
      <w:r w:rsidRPr="00784B1D">
        <w:rPr>
          <w:rFonts w:eastAsia="Times New Roman"/>
          <w:sz w:val="24"/>
          <w:szCs w:val="24"/>
        </w:rPr>
        <w:t>антибиотики, антагонисты и гиперпаразиты.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4"/>
          <w:sz w:val="24"/>
          <w:szCs w:val="24"/>
        </w:rPr>
        <w:t>Антибиотики — это вещества, которые продуцируются микро</w:t>
      </w:r>
      <w:r w:rsidRPr="00784B1D">
        <w:rPr>
          <w:rFonts w:eastAsia="Times New Roman"/>
          <w:spacing w:val="-4"/>
          <w:sz w:val="24"/>
          <w:szCs w:val="24"/>
        </w:rPr>
        <w:softHyphen/>
        <w:t>организмами и которые токсичны по отношению к другим микро</w:t>
      </w:r>
      <w:r w:rsidRPr="00784B1D">
        <w:rPr>
          <w:rFonts w:eastAsia="Times New Roman"/>
          <w:spacing w:val="-4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>организмам. Например, трихотецин используется в борьбе с муй-</w:t>
      </w:r>
      <w:r w:rsidRPr="00784B1D">
        <w:rPr>
          <w:rFonts w:eastAsia="Times New Roman"/>
          <w:spacing w:val="-3"/>
          <w:sz w:val="24"/>
          <w:szCs w:val="24"/>
        </w:rPr>
        <w:t xml:space="preserve">нистой росой огурца, а фитобактериомицин •— против фузариоза </w:t>
      </w:r>
      <w:r w:rsidRPr="00784B1D">
        <w:rPr>
          <w:rFonts w:eastAsia="Times New Roman"/>
          <w:sz w:val="24"/>
          <w:szCs w:val="24"/>
        </w:rPr>
        <w:t>гороха, бактериоза фасоли, гоммоза хлопчатника.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 xml:space="preserve">Антагонисты — микроорганизмы в почве или других средах, </w:t>
      </w:r>
      <w:r w:rsidRPr="00784B1D">
        <w:rPr>
          <w:rFonts w:eastAsia="Times New Roman"/>
          <w:spacing w:val="-2"/>
          <w:sz w:val="24"/>
          <w:szCs w:val="24"/>
        </w:rPr>
        <w:t>вступая во взаимоотношения с другими микроорганизмами, пода</w:t>
      </w:r>
      <w:r w:rsidRPr="00784B1D">
        <w:rPr>
          <w:rFonts w:eastAsia="Times New Roman"/>
          <w:spacing w:val="-2"/>
          <w:sz w:val="24"/>
          <w:szCs w:val="24"/>
        </w:rPr>
        <w:softHyphen/>
        <w:t xml:space="preserve">вляют их развитие. Например, грибы рода </w:t>
      </w:r>
      <w:r w:rsidRPr="00784B1D">
        <w:rPr>
          <w:rFonts w:eastAsia="Times New Roman"/>
          <w:spacing w:val="-2"/>
          <w:sz w:val="24"/>
          <w:szCs w:val="24"/>
          <w:lang w:val="en-US"/>
        </w:rPr>
        <w:t>Trichoderma</w:t>
      </w:r>
      <w:r w:rsidRPr="00784B1D">
        <w:rPr>
          <w:rFonts w:eastAsia="Times New Roman"/>
          <w:spacing w:val="-2"/>
          <w:sz w:val="24"/>
          <w:szCs w:val="24"/>
        </w:rPr>
        <w:t xml:space="preserve"> в ризосфере </w:t>
      </w:r>
      <w:r w:rsidRPr="00784B1D">
        <w:rPr>
          <w:rFonts w:eastAsia="Times New Roman"/>
          <w:sz w:val="24"/>
          <w:szCs w:val="24"/>
        </w:rPr>
        <w:t>корней  подавляют активность фитопатогенных грибов  из  родов</w:t>
      </w:r>
      <w:r w:rsidR="00B25553" w:rsidRPr="00784B1D">
        <w:rPr>
          <w:rFonts w:eastAsia="Times New Roman"/>
          <w:sz w:val="24"/>
          <w:szCs w:val="24"/>
          <w:lang w:val="kk-KZ"/>
        </w:rPr>
        <w:t xml:space="preserve"> </w:t>
      </w:r>
      <w:r w:rsidRPr="00784B1D">
        <w:rPr>
          <w:sz w:val="24"/>
          <w:szCs w:val="24"/>
          <w:lang w:val="en-US"/>
        </w:rPr>
        <w:t>Fusarium</w:t>
      </w:r>
      <w:r w:rsidRPr="00784B1D">
        <w:rPr>
          <w:sz w:val="24"/>
          <w:szCs w:val="24"/>
        </w:rPr>
        <w:t xml:space="preserve">, </w:t>
      </w:r>
      <w:r w:rsidRPr="00784B1D">
        <w:rPr>
          <w:sz w:val="24"/>
          <w:szCs w:val="24"/>
          <w:lang w:val="en-US"/>
        </w:rPr>
        <w:t>Rhizoctonia</w:t>
      </w:r>
      <w:r w:rsidRPr="00784B1D">
        <w:rPr>
          <w:sz w:val="24"/>
          <w:szCs w:val="24"/>
        </w:rPr>
        <w:t xml:space="preserve">, </w:t>
      </w:r>
      <w:r w:rsidRPr="00784B1D">
        <w:rPr>
          <w:sz w:val="24"/>
          <w:szCs w:val="24"/>
          <w:lang w:val="en-US"/>
        </w:rPr>
        <w:t>Helminthosporium</w:t>
      </w:r>
      <w:r w:rsidRPr="00784B1D">
        <w:rPr>
          <w:sz w:val="24"/>
          <w:szCs w:val="24"/>
        </w:rPr>
        <w:t xml:space="preserve">. </w:t>
      </w:r>
      <w:r w:rsidRPr="00784B1D">
        <w:rPr>
          <w:rFonts w:eastAsia="Times New Roman"/>
          <w:sz w:val="24"/>
          <w:szCs w:val="24"/>
        </w:rPr>
        <w:t xml:space="preserve">Больше половины всех </w:t>
      </w:r>
      <w:r w:rsidRPr="00784B1D">
        <w:rPr>
          <w:rFonts w:eastAsia="Times New Roman"/>
          <w:spacing w:val="-3"/>
          <w:sz w:val="24"/>
          <w:szCs w:val="24"/>
        </w:rPr>
        <w:t xml:space="preserve">актиномицетсв являются антагонистами грибов и бактерий в почве. </w:t>
      </w:r>
      <w:r w:rsidRPr="00784B1D">
        <w:rPr>
          <w:rFonts w:eastAsia="Times New Roman"/>
          <w:spacing w:val="-1"/>
          <w:sz w:val="24"/>
          <w:szCs w:val="24"/>
        </w:rPr>
        <w:t>Гиперпаразиты (сверхпаразиты, паразиты второго порядка) мо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 xml:space="preserve">гут паразитировать и подавлять жизнедеятельность возбудителей </w:t>
      </w:r>
      <w:r w:rsidRPr="00784B1D">
        <w:rPr>
          <w:rFonts w:eastAsia="Times New Roman"/>
          <w:sz w:val="24"/>
          <w:szCs w:val="24"/>
        </w:rPr>
        <w:t>болезней растений.</w:t>
      </w:r>
    </w:p>
    <w:p w:rsidR="00074195" w:rsidRPr="00784B1D" w:rsidRDefault="00234934" w:rsidP="00F92295">
      <w:pPr>
        <w:shd w:val="clear" w:color="auto" w:fill="FFFFFF"/>
        <w:ind w:firstLine="426"/>
        <w:rPr>
          <w:rFonts w:eastAsia="Times New Roman"/>
          <w:b/>
          <w:bCs/>
          <w:spacing w:val="-2"/>
          <w:sz w:val="24"/>
          <w:szCs w:val="24"/>
        </w:rPr>
      </w:pPr>
      <w:r w:rsidRPr="00784B1D">
        <w:rPr>
          <w:rFonts w:eastAsia="Times New Roman"/>
          <w:b/>
          <w:bCs/>
          <w:spacing w:val="-2"/>
          <w:sz w:val="24"/>
          <w:szCs w:val="24"/>
        </w:rPr>
        <w:t>4.</w:t>
      </w:r>
      <w:r w:rsidR="002457CF" w:rsidRPr="00784B1D">
        <w:rPr>
          <w:rFonts w:eastAsia="Times New Roman"/>
          <w:b/>
          <w:bCs/>
          <w:spacing w:val="-2"/>
          <w:sz w:val="24"/>
          <w:szCs w:val="24"/>
        </w:rPr>
        <w:t xml:space="preserve">ФИЗИЧЕСКИЙ И МЕХАНИЧЕСКИЙ МЕТОДЫ </w:t>
      </w:r>
    </w:p>
    <w:p w:rsidR="002457CF" w:rsidRPr="00784B1D" w:rsidRDefault="002457CF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rFonts w:eastAsia="Times New Roman"/>
          <w:b/>
          <w:bCs/>
          <w:sz w:val="24"/>
          <w:szCs w:val="24"/>
        </w:rPr>
        <w:t>Механический  метод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>Под механическим методом борьбы подразумевается использо</w:t>
      </w:r>
      <w:r w:rsidRPr="00784B1D">
        <w:rPr>
          <w:rFonts w:eastAsia="Times New Roman"/>
          <w:spacing w:val="-3"/>
          <w:sz w:val="24"/>
          <w:szCs w:val="24"/>
        </w:rPr>
        <w:softHyphen/>
        <w:t>вание различных приспособлений, улавливающих вредителей, пре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 xml:space="preserve">пятствующих их передвижению или повреждению ими растений, </w:t>
      </w:r>
      <w:r w:rsidRPr="00784B1D">
        <w:rPr>
          <w:rFonts w:eastAsia="Times New Roman"/>
          <w:spacing w:val="-1"/>
          <w:sz w:val="24"/>
          <w:szCs w:val="24"/>
        </w:rPr>
        <w:t xml:space="preserve">а также очистка коры, снятие гнезд, уничтожение растительных </w:t>
      </w:r>
      <w:r w:rsidRPr="00784B1D">
        <w:rPr>
          <w:rFonts w:eastAsia="Times New Roman"/>
          <w:spacing w:val="-3"/>
          <w:sz w:val="24"/>
          <w:szCs w:val="24"/>
        </w:rPr>
        <w:t xml:space="preserve">остатков и т. д. Сюда относятся прокладка краевых и направляющих </w:t>
      </w:r>
      <w:r w:rsidRPr="00784B1D">
        <w:rPr>
          <w:rFonts w:eastAsia="Times New Roman"/>
          <w:spacing w:val="-1"/>
          <w:sz w:val="24"/>
          <w:szCs w:val="24"/>
        </w:rPr>
        <w:t xml:space="preserve">канавок в борьбе со свекловичными долгоносиками; накладка на </w:t>
      </w:r>
      <w:r w:rsidRPr="00784B1D">
        <w:rPr>
          <w:rFonts w:eastAsia="Times New Roman"/>
          <w:spacing w:val="-3"/>
          <w:sz w:val="24"/>
          <w:szCs w:val="24"/>
        </w:rPr>
        <w:t xml:space="preserve">стволы ловчих поясов из мешковины, рогожи, бумаги для гусениц </w:t>
      </w:r>
      <w:r w:rsidRPr="00784B1D">
        <w:rPr>
          <w:rFonts w:eastAsia="Times New Roman"/>
          <w:spacing w:val="-4"/>
          <w:sz w:val="24"/>
          <w:szCs w:val="24"/>
        </w:rPr>
        <w:t xml:space="preserve">яблонной плодожорки или клеевых колец, препятствующих самкам </w:t>
      </w:r>
      <w:r w:rsidRPr="00784B1D">
        <w:rPr>
          <w:rFonts w:eastAsia="Times New Roman"/>
          <w:spacing w:val="-2"/>
          <w:sz w:val="24"/>
          <w:szCs w:val="24"/>
        </w:rPr>
        <w:t>бабочек зимней пяденицы, имеющим недоразвитые крылья, взби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>раться на деревья; установка корытец с бродящей патокой для от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 xml:space="preserve">лова бабочек совок; притеняющие приманки из кучек травы, под </w:t>
      </w:r>
      <w:r w:rsidRPr="00784B1D">
        <w:rPr>
          <w:rFonts w:eastAsia="Times New Roman"/>
          <w:sz w:val="24"/>
          <w:szCs w:val="24"/>
        </w:rPr>
        <w:t>которые забираются жуки-щелкуны.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К механическому методу борьбы относятся и такие мероприя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3"/>
          <w:sz w:val="24"/>
          <w:szCs w:val="24"/>
        </w:rPr>
        <w:t xml:space="preserve">тия, как снятие с помощью секатора зимних гнезд со скоплениями гусениц златогузки или боярышницы и яйцекладок </w:t>
      </w:r>
      <w:r w:rsidRPr="00784B1D">
        <w:rPr>
          <w:rFonts w:eastAsia="Times New Roman"/>
          <w:spacing w:val="-3"/>
          <w:sz w:val="24"/>
          <w:szCs w:val="24"/>
        </w:rPr>
        <w:lastRenderedPageBreak/>
        <w:t xml:space="preserve">кольчатого </w:t>
      </w:r>
      <w:r w:rsidRPr="00784B1D">
        <w:rPr>
          <w:rFonts w:eastAsia="Times New Roman"/>
          <w:spacing w:val="-1"/>
          <w:sz w:val="24"/>
          <w:szCs w:val="24"/>
        </w:rPr>
        <w:t>шелкопряда, соскабливание с коры яйцекладок (например, непар</w:t>
      </w:r>
      <w:r w:rsidRPr="00784B1D">
        <w:rPr>
          <w:rFonts w:eastAsia="Times New Roman"/>
          <w:spacing w:val="-1"/>
          <w:sz w:val="24"/>
          <w:szCs w:val="24"/>
        </w:rPr>
        <w:softHyphen/>
        <w:t>ного шелкопряда), обрезка больных и сухих ветвей, очистка штам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 xml:space="preserve">бов и скелетных ветвей плодовых деревьев от отмершей коры и </w:t>
      </w:r>
      <w:r w:rsidRPr="00784B1D">
        <w:rPr>
          <w:rFonts w:eastAsia="Times New Roman"/>
          <w:sz w:val="24"/>
          <w:szCs w:val="24"/>
        </w:rPr>
        <w:t xml:space="preserve">сжигание очистков, сбор плодов, пораженных плодовой гнилью. </w:t>
      </w:r>
      <w:r w:rsidRPr="00784B1D">
        <w:rPr>
          <w:rFonts w:eastAsia="Times New Roman"/>
          <w:spacing w:val="-3"/>
          <w:sz w:val="24"/>
          <w:szCs w:val="24"/>
        </w:rPr>
        <w:t xml:space="preserve">Для предохранения штамбов молодых деревьев от повреждений </w:t>
      </w:r>
      <w:r w:rsidRPr="00784B1D">
        <w:rPr>
          <w:rFonts w:eastAsia="Times New Roman"/>
          <w:spacing w:val="-4"/>
          <w:sz w:val="24"/>
          <w:szCs w:val="24"/>
        </w:rPr>
        <w:t xml:space="preserve">мышевидными грызунами практикуется обвязка их лапником, толем </w:t>
      </w:r>
      <w:r w:rsidRPr="00784B1D">
        <w:rPr>
          <w:rFonts w:eastAsia="Times New Roman"/>
          <w:spacing w:val="-3"/>
          <w:sz w:val="24"/>
          <w:szCs w:val="24"/>
        </w:rPr>
        <w:t>или мульчбумагой и установка капканов. Фитопатологические про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pacing w:val="-4"/>
          <w:sz w:val="24"/>
          <w:szCs w:val="24"/>
        </w:rPr>
        <w:t xml:space="preserve">чистки картофеля от вирусных растений и удаление больных черной </w:t>
      </w:r>
      <w:r w:rsidRPr="00784B1D">
        <w:rPr>
          <w:rFonts w:eastAsia="Times New Roman"/>
          <w:sz w:val="24"/>
          <w:szCs w:val="24"/>
        </w:rPr>
        <w:t>ножкой также относятся к механическому методу.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4"/>
          <w:sz w:val="24"/>
          <w:szCs w:val="24"/>
        </w:rPr>
        <w:t xml:space="preserve">Механический метод может совмещаться с химическим: канавки опыливаются гексахлораном, а ловчие пояса могут быть пропитаны </w:t>
      </w:r>
      <w:r w:rsidRPr="00784B1D">
        <w:rPr>
          <w:rFonts w:eastAsia="Times New Roman"/>
          <w:sz w:val="24"/>
          <w:szCs w:val="24"/>
        </w:rPr>
        <w:t>инсектицидами.</w:t>
      </w:r>
    </w:p>
    <w:p w:rsidR="002457CF" w:rsidRPr="00784B1D" w:rsidRDefault="002457CF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rFonts w:eastAsia="Times New Roman"/>
          <w:b/>
          <w:bCs/>
          <w:spacing w:val="-2"/>
          <w:sz w:val="24"/>
          <w:szCs w:val="24"/>
        </w:rPr>
        <w:t>Физический метод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>К мероприятиям физического метода борьбы относятся, напри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pacing w:val="-5"/>
          <w:sz w:val="24"/>
          <w:szCs w:val="24"/>
        </w:rPr>
        <w:t xml:space="preserve">мер, привлечение насекомых с помощью источников искусственного освещения с последующим их уничтожением; применение низких и </w:t>
      </w:r>
      <w:r w:rsidRPr="00784B1D">
        <w:rPr>
          <w:rFonts w:eastAsia="Times New Roman"/>
          <w:spacing w:val="-3"/>
          <w:sz w:val="24"/>
          <w:szCs w:val="24"/>
        </w:rPr>
        <w:t xml:space="preserve">высоких температур, радиоактивного излучения, низкого давления </w:t>
      </w:r>
      <w:r w:rsidRPr="00784B1D">
        <w:rPr>
          <w:rFonts w:eastAsia="Times New Roman"/>
          <w:spacing w:val="-4"/>
          <w:sz w:val="24"/>
          <w:szCs w:val="24"/>
        </w:rPr>
        <w:t xml:space="preserve">(вакуума), токов высокой частоты и других средств, основанных </w:t>
      </w:r>
      <w:r w:rsidRPr="00784B1D">
        <w:rPr>
          <w:rFonts w:eastAsia="Times New Roman"/>
          <w:sz w:val="24"/>
          <w:szCs w:val="24"/>
        </w:rPr>
        <w:t>преимущественно на достижениях современной физики.</w:t>
      </w:r>
    </w:p>
    <w:p w:rsidR="00B25553" w:rsidRPr="00784B1D" w:rsidRDefault="002457CF" w:rsidP="00F92295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  <w:r w:rsidRPr="00784B1D">
        <w:rPr>
          <w:rFonts w:eastAsia="Times New Roman"/>
          <w:spacing w:val="-2"/>
          <w:sz w:val="24"/>
          <w:szCs w:val="24"/>
        </w:rPr>
        <w:t xml:space="preserve">Светоловушки могут быть применены как для уничтожения </w:t>
      </w:r>
      <w:r w:rsidRPr="00784B1D">
        <w:rPr>
          <w:rFonts w:eastAsia="Times New Roman"/>
          <w:sz w:val="24"/>
          <w:szCs w:val="24"/>
        </w:rPr>
        <w:t>летающих ночных насекомых, так и для учета их численности.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>Наиболее простые светоловушки состоят из сильной лампы нака</w:t>
      </w:r>
      <w:r w:rsidRPr="00784B1D">
        <w:rPr>
          <w:rFonts w:eastAsia="Times New Roman"/>
          <w:spacing w:val="-3"/>
          <w:sz w:val="24"/>
          <w:szCs w:val="24"/>
        </w:rPr>
        <w:softHyphen/>
        <w:t xml:space="preserve">ливания, колпака и прикрепленной к нему воронки. К последней </w:t>
      </w:r>
      <w:r w:rsidRPr="00784B1D">
        <w:rPr>
          <w:rFonts w:eastAsia="Times New Roman"/>
          <w:sz w:val="24"/>
          <w:szCs w:val="24"/>
        </w:rPr>
        <w:t>прикрепляют банку со спиртом-сырцом или денатуратом, в кото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 xml:space="preserve">рую попадают бабочки. Все это устройство подвешивают на столбе </w:t>
      </w:r>
      <w:r w:rsidRPr="00784B1D">
        <w:rPr>
          <w:rFonts w:eastAsia="Times New Roman"/>
          <w:sz w:val="24"/>
          <w:szCs w:val="24"/>
        </w:rPr>
        <w:t>с помощью блока на определенной высоте (обычно 3,5...4 м).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Существуют конструкции ловушек, в которых' бабочки уби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>ваются током или всасываются струей воздуха, создаваемой вра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щением вентилятора.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 xml:space="preserve">Значительно большее количество насекомых по сравнению с </w:t>
      </w:r>
      <w:r w:rsidRPr="00784B1D">
        <w:rPr>
          <w:rFonts w:eastAsia="Times New Roman"/>
          <w:spacing w:val="-2"/>
          <w:sz w:val="24"/>
          <w:szCs w:val="24"/>
        </w:rPr>
        <w:t xml:space="preserve">лампами накаливания привлекают к себе ртутные лампы, дающие </w:t>
      </w:r>
      <w:r w:rsidRPr="00784B1D">
        <w:rPr>
          <w:rFonts w:eastAsia="Times New Roman"/>
          <w:sz w:val="24"/>
          <w:szCs w:val="24"/>
        </w:rPr>
        <w:t xml:space="preserve">ультрафиолетовое излучение, в частности лампа ПРК-4. К ним </w:t>
      </w:r>
      <w:r w:rsidRPr="00784B1D">
        <w:rPr>
          <w:rFonts w:eastAsia="Times New Roman"/>
          <w:spacing w:val="-5"/>
          <w:sz w:val="24"/>
          <w:szCs w:val="24"/>
        </w:rPr>
        <w:t xml:space="preserve">прилетают многие виды, не вылавливаемые обычным способом. </w:t>
      </w:r>
      <w:r w:rsidRPr="00784B1D">
        <w:rPr>
          <w:rFonts w:eastAsia="Times New Roman"/>
          <w:sz w:val="24"/>
          <w:szCs w:val="24"/>
        </w:rPr>
        <w:t>Высокоэффективны также лампы БУВ и ЭУВ.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>В настоящее время выпускается электросветоловушка ЭСЛУ-3. Она может быть применена как с лампой накаливания, так и с лам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пами-трубками БУВ, ЭУВ и ДС.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Для обеззараживания зерна и плодов применяется их охлаж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3"/>
          <w:sz w:val="24"/>
          <w:szCs w:val="24"/>
        </w:rPr>
        <w:t>дение (рефрижерация). При 0° С наблюдается гибель многих насе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комых — вредителей запасов и клещей. Отмирание жуков амбар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>ного долгоносика начинается уже при 5° С, а при —15° С они по</w:t>
      </w:r>
      <w:r w:rsidRPr="00784B1D">
        <w:rPr>
          <w:rFonts w:eastAsia="Times New Roman"/>
          <w:spacing w:val="-2"/>
          <w:sz w:val="24"/>
          <w:szCs w:val="24"/>
        </w:rPr>
        <w:softHyphen/>
        <w:t>гибают через сутки. Для уничтожения личинок карантинного вре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pacing w:val="-4"/>
          <w:sz w:val="24"/>
          <w:szCs w:val="24"/>
        </w:rPr>
        <w:t>дителя — средиземноморской плодовой мухи — апельсины выдер</w:t>
      </w:r>
      <w:r w:rsidRPr="00784B1D">
        <w:rPr>
          <w:rFonts w:eastAsia="Times New Roman"/>
          <w:spacing w:val="-4"/>
          <w:sz w:val="24"/>
          <w:szCs w:val="24"/>
        </w:rPr>
        <w:softHyphen/>
      </w:r>
      <w:r w:rsidRPr="00784B1D">
        <w:rPr>
          <w:rFonts w:eastAsia="Times New Roman"/>
          <w:spacing w:val="-3"/>
          <w:sz w:val="24"/>
          <w:szCs w:val="24"/>
        </w:rPr>
        <w:t>живаются в течение 21 дня при температуре от 0,5 до 1,5° С. Неко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 xml:space="preserve">торые продукты, например сухофрукты, можно обеззараживать, </w:t>
      </w:r>
      <w:r w:rsidRPr="00784B1D">
        <w:rPr>
          <w:rFonts w:eastAsia="Times New Roman"/>
          <w:sz w:val="24"/>
          <w:szCs w:val="24"/>
        </w:rPr>
        <w:t>применяя высокие температуры (до 70...100</w:t>
      </w:r>
      <w:r w:rsidRPr="00784B1D">
        <w:rPr>
          <w:rFonts w:eastAsia="Times New Roman"/>
          <w:sz w:val="24"/>
          <w:szCs w:val="24"/>
          <w:vertAlign w:val="superscript"/>
        </w:rPr>
        <w:t>0</w:t>
      </w:r>
      <w:r w:rsidRPr="00784B1D">
        <w:rPr>
          <w:rFonts w:eastAsia="Times New Roman"/>
          <w:sz w:val="24"/>
          <w:szCs w:val="24"/>
          <w:lang w:val="en-US"/>
        </w:rPr>
        <w:t>C</w:t>
      </w:r>
      <w:r w:rsidRPr="00784B1D">
        <w:rPr>
          <w:rFonts w:eastAsia="Times New Roman"/>
          <w:sz w:val="24"/>
          <w:szCs w:val="24"/>
        </w:rPr>
        <w:t>).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 xml:space="preserve">Радиоактивные излучения (гамма-излучение) применяются не </w:t>
      </w:r>
      <w:r w:rsidRPr="00784B1D">
        <w:rPr>
          <w:rFonts w:eastAsia="Times New Roman"/>
          <w:sz w:val="24"/>
          <w:szCs w:val="24"/>
        </w:rPr>
        <w:t xml:space="preserve">столько лля непосредственного уничтожения вредителей, сколько </w:t>
      </w:r>
      <w:r w:rsidRPr="00784B1D">
        <w:rPr>
          <w:rFonts w:eastAsia="Times New Roman"/>
          <w:spacing w:val="-3"/>
          <w:sz w:val="24"/>
          <w:szCs w:val="24"/>
        </w:rPr>
        <w:t xml:space="preserve">для массовой их стерилизации (обеспложивания). В лабораториях </w:t>
      </w:r>
      <w:r w:rsidRPr="00784B1D">
        <w:rPr>
          <w:rFonts w:eastAsia="Times New Roman"/>
          <w:sz w:val="24"/>
          <w:szCs w:val="24"/>
        </w:rPr>
        <w:t xml:space="preserve">разводят насекомых (чаще всего куколок самцов) и воздействуют </w:t>
      </w:r>
      <w:r w:rsidRPr="00784B1D">
        <w:rPr>
          <w:rFonts w:eastAsia="Times New Roman"/>
          <w:spacing w:val="-5"/>
          <w:sz w:val="24"/>
          <w:szCs w:val="24"/>
        </w:rPr>
        <w:t xml:space="preserve">на них радиоактивным изотопом кобальта </w:t>
      </w:r>
      <w:r w:rsidRPr="00784B1D">
        <w:rPr>
          <w:rFonts w:eastAsia="Times New Roman"/>
          <w:spacing w:val="-5"/>
          <w:sz w:val="24"/>
          <w:szCs w:val="24"/>
          <w:vertAlign w:val="superscript"/>
        </w:rPr>
        <w:t>00</w:t>
      </w:r>
      <w:r w:rsidRPr="00784B1D">
        <w:rPr>
          <w:rFonts w:eastAsia="Times New Roman"/>
          <w:spacing w:val="-5"/>
          <w:sz w:val="24"/>
          <w:szCs w:val="24"/>
          <w:lang w:val="en-US"/>
        </w:rPr>
        <w:t>Co</w:t>
      </w:r>
      <w:r w:rsidRPr="00784B1D">
        <w:rPr>
          <w:rFonts w:eastAsia="Times New Roman"/>
          <w:spacing w:val="-5"/>
          <w:sz w:val="24"/>
          <w:szCs w:val="24"/>
        </w:rPr>
        <w:t xml:space="preserve">. Выходящие самцы </w:t>
      </w:r>
      <w:r w:rsidRPr="00784B1D">
        <w:rPr>
          <w:rFonts w:eastAsia="Times New Roman"/>
          <w:spacing w:val="-3"/>
          <w:sz w:val="24"/>
          <w:szCs w:val="24"/>
        </w:rPr>
        <w:t>оказываются бесплодными. Самки после спаривания с ними откла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pacing w:val="-4"/>
          <w:sz w:val="24"/>
          <w:szCs w:val="24"/>
        </w:rPr>
        <w:t>дывают нежизнеспособные яйца. Подобные опыты проводятся в от</w:t>
      </w:r>
      <w:r w:rsidRPr="00784B1D">
        <w:rPr>
          <w:rFonts w:eastAsia="Times New Roman"/>
          <w:spacing w:val="-4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 xml:space="preserve">ношении средиземноморской плодовой мухи, хлопковой созки, </w:t>
      </w:r>
      <w:r w:rsidRPr="00784B1D">
        <w:rPr>
          <w:rFonts w:eastAsia="Times New Roman"/>
          <w:sz w:val="24"/>
          <w:szCs w:val="24"/>
        </w:rPr>
        <w:t>вредителей запасов.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Ведутся исследования по влиянию на вредителей ультразвуко</w:t>
      </w:r>
      <w:r w:rsidRPr="00784B1D">
        <w:rPr>
          <w:rFonts w:eastAsia="Times New Roman"/>
          <w:sz w:val="24"/>
          <w:szCs w:val="24"/>
        </w:rPr>
        <w:softHyphen/>
        <w:t>вых колебаний и вакуума.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4"/>
          <w:sz w:val="24"/>
          <w:szCs w:val="24"/>
        </w:rPr>
        <w:t xml:space="preserve">К физическим методам борьбы с болезнями относят подавление </w:t>
      </w:r>
      <w:r w:rsidRPr="00784B1D">
        <w:rPr>
          <w:rFonts w:eastAsia="Times New Roman"/>
          <w:spacing w:val="-3"/>
          <w:sz w:val="24"/>
          <w:szCs w:val="24"/>
        </w:rPr>
        <w:t>инфекции действием высоких температур. Для уничтожения инфек</w:t>
      </w:r>
      <w:r w:rsidRPr="00784B1D">
        <w:rPr>
          <w:rFonts w:eastAsia="Times New Roman"/>
          <w:spacing w:val="-3"/>
          <w:sz w:val="24"/>
          <w:szCs w:val="24"/>
        </w:rPr>
        <w:softHyphen/>
        <w:t xml:space="preserve">ции внутри семян их прогревают в теплой воде (при 48...50° </w:t>
      </w:r>
      <w:r w:rsidRPr="00784B1D">
        <w:rPr>
          <w:rFonts w:eastAsia="Times New Roman"/>
          <w:spacing w:val="-3"/>
          <w:sz w:val="24"/>
          <w:szCs w:val="24"/>
          <w:lang w:val="en-US"/>
        </w:rPr>
        <w:t>C</w:t>
      </w:r>
      <w:r w:rsidRPr="00784B1D">
        <w:rPr>
          <w:rFonts w:eastAsia="Times New Roman"/>
          <w:spacing w:val="-3"/>
          <w:sz w:val="24"/>
          <w:szCs w:val="24"/>
        </w:rPr>
        <w:t xml:space="preserve">). Для </w:t>
      </w:r>
      <w:r w:rsidRPr="00784B1D">
        <w:rPr>
          <w:rFonts w:eastAsia="Times New Roman"/>
          <w:spacing w:val="-2"/>
          <w:sz w:val="24"/>
          <w:szCs w:val="24"/>
        </w:rPr>
        <w:t xml:space="preserve">обеззараживания посадочного материала применяют сухой жар </w:t>
      </w:r>
      <w:r w:rsidRPr="00784B1D">
        <w:rPr>
          <w:rFonts w:eastAsia="Times New Roman"/>
          <w:sz w:val="24"/>
          <w:szCs w:val="24"/>
        </w:rPr>
        <w:t xml:space="preserve">(прогревание луковиц при 40...45° </w:t>
      </w:r>
      <w:r w:rsidRPr="00784B1D">
        <w:rPr>
          <w:rFonts w:eastAsia="Times New Roman"/>
          <w:sz w:val="24"/>
          <w:szCs w:val="24"/>
          <w:lang w:val="en-US"/>
        </w:rPr>
        <w:t>C</w:t>
      </w:r>
      <w:r w:rsidRPr="00784B1D">
        <w:rPr>
          <w:rFonts w:eastAsia="Times New Roman"/>
          <w:sz w:val="24"/>
          <w:szCs w:val="24"/>
        </w:rPr>
        <w:t xml:space="preserve"> в течение 6.-..8 ч).</w:t>
      </w:r>
    </w:p>
    <w:p w:rsidR="002457CF" w:rsidRPr="00784B1D" w:rsidRDefault="00234934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rFonts w:eastAsia="Times New Roman"/>
          <w:b/>
          <w:bCs/>
          <w:spacing w:val="-2"/>
          <w:sz w:val="24"/>
          <w:szCs w:val="24"/>
        </w:rPr>
        <w:t>5.</w:t>
      </w:r>
      <w:r w:rsidR="002457CF" w:rsidRPr="00784B1D">
        <w:rPr>
          <w:rFonts w:eastAsia="Times New Roman"/>
          <w:b/>
          <w:bCs/>
          <w:spacing w:val="-2"/>
          <w:sz w:val="24"/>
          <w:szCs w:val="24"/>
        </w:rPr>
        <w:t>ХИМИЧЕСКИЙ   МЕТОД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 xml:space="preserve">Сущность химического метода борьбы заключается в том, что </w:t>
      </w:r>
      <w:r w:rsidRPr="00784B1D">
        <w:rPr>
          <w:rFonts w:eastAsia="Times New Roman"/>
          <w:spacing w:val="-3"/>
          <w:sz w:val="24"/>
          <w:szCs w:val="24"/>
        </w:rPr>
        <w:t xml:space="preserve">против вредных организмов применяются различные химические </w:t>
      </w:r>
      <w:r w:rsidRPr="00784B1D">
        <w:rPr>
          <w:rFonts w:eastAsia="Times New Roman"/>
          <w:spacing w:val="-4"/>
          <w:sz w:val="24"/>
          <w:szCs w:val="24"/>
        </w:rPr>
        <w:t xml:space="preserve">препараты, чаще всего ядовитые для этих организмов (пестициды). </w:t>
      </w:r>
      <w:r w:rsidRPr="00784B1D">
        <w:rPr>
          <w:rFonts w:eastAsia="Times New Roman"/>
          <w:sz w:val="24"/>
          <w:szCs w:val="24"/>
        </w:rPr>
        <w:t>Пестициды классифицируются:  1) по объектам применения; 2) по</w:t>
      </w:r>
      <w:r w:rsidR="00B25553" w:rsidRPr="00784B1D">
        <w:rPr>
          <w:rFonts w:eastAsia="Times New Roman"/>
          <w:sz w:val="24"/>
          <w:szCs w:val="24"/>
          <w:lang w:val="kk-KZ"/>
        </w:rPr>
        <w:t xml:space="preserve"> </w:t>
      </w:r>
      <w:r w:rsidRPr="00784B1D">
        <w:rPr>
          <w:rFonts w:eastAsia="Times New Roman"/>
          <w:spacing w:val="-3"/>
          <w:sz w:val="24"/>
          <w:szCs w:val="24"/>
        </w:rPr>
        <w:t xml:space="preserve">способу </w:t>
      </w:r>
      <w:r w:rsidRPr="00784B1D">
        <w:rPr>
          <w:rFonts w:eastAsia="Times New Roman"/>
          <w:spacing w:val="-3"/>
          <w:sz w:val="24"/>
          <w:szCs w:val="24"/>
        </w:rPr>
        <w:lastRenderedPageBreak/>
        <w:t xml:space="preserve">проникновения в организм вредителя и характеру действия; </w:t>
      </w:r>
      <w:r w:rsidRPr="00784B1D">
        <w:rPr>
          <w:rFonts w:eastAsia="Times New Roman"/>
          <w:sz w:val="24"/>
          <w:szCs w:val="24"/>
        </w:rPr>
        <w:t>3) по химическому составу и свойствам.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>Классификация по объектам применения предусматривает объе</w:t>
      </w:r>
      <w:r w:rsidRPr="00784B1D">
        <w:rPr>
          <w:rFonts w:eastAsia="Times New Roman"/>
          <w:spacing w:val="-3"/>
          <w:sz w:val="24"/>
          <w:szCs w:val="24"/>
        </w:rPr>
        <w:softHyphen/>
        <w:t xml:space="preserve">динение пестицидов в группы в зависимости от объектов, против </w:t>
      </w:r>
      <w:r w:rsidRPr="00784B1D">
        <w:rPr>
          <w:rFonts w:eastAsia="Times New Roman"/>
          <w:spacing w:val="-5"/>
          <w:sz w:val="24"/>
          <w:szCs w:val="24"/>
        </w:rPr>
        <w:t xml:space="preserve">которых они применяются: </w:t>
      </w:r>
      <w:r w:rsidRPr="00784B1D">
        <w:rPr>
          <w:rFonts w:eastAsia="Times New Roman"/>
          <w:spacing w:val="63"/>
          <w:sz w:val="24"/>
          <w:szCs w:val="24"/>
        </w:rPr>
        <w:t>инсектициды</w:t>
      </w:r>
      <w:r w:rsidRPr="00784B1D">
        <w:rPr>
          <w:rFonts w:eastAsia="Times New Roman"/>
          <w:spacing w:val="-5"/>
          <w:sz w:val="24"/>
          <w:szCs w:val="24"/>
        </w:rPr>
        <w:t xml:space="preserve"> — химические пре</w:t>
      </w:r>
      <w:r w:rsidRPr="00784B1D">
        <w:rPr>
          <w:rFonts w:eastAsia="Times New Roman"/>
          <w:spacing w:val="-5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 xml:space="preserve">параты для защиты растений от вредных насекомых (от латинских </w:t>
      </w:r>
      <w:r w:rsidRPr="00784B1D">
        <w:rPr>
          <w:rFonts w:eastAsia="Times New Roman"/>
          <w:spacing w:val="-5"/>
          <w:sz w:val="24"/>
          <w:szCs w:val="24"/>
        </w:rPr>
        <w:t xml:space="preserve">слов </w:t>
      </w:r>
      <w:r w:rsidRPr="00784B1D">
        <w:rPr>
          <w:rFonts w:eastAsia="Times New Roman"/>
          <w:spacing w:val="-5"/>
          <w:sz w:val="24"/>
          <w:szCs w:val="24"/>
          <w:lang w:val="en-US"/>
        </w:rPr>
        <w:t>insectum</w:t>
      </w:r>
      <w:r w:rsidRPr="00784B1D">
        <w:rPr>
          <w:rFonts w:eastAsia="Times New Roman"/>
          <w:spacing w:val="-5"/>
          <w:sz w:val="24"/>
          <w:szCs w:val="24"/>
        </w:rPr>
        <w:t xml:space="preserve"> — насекомое, </w:t>
      </w:r>
      <w:r w:rsidRPr="00784B1D">
        <w:rPr>
          <w:rFonts w:eastAsia="Times New Roman"/>
          <w:spacing w:val="-5"/>
          <w:sz w:val="24"/>
          <w:szCs w:val="24"/>
          <w:lang w:val="en-US"/>
        </w:rPr>
        <w:t>cide</w:t>
      </w:r>
      <w:r w:rsidRPr="00784B1D">
        <w:rPr>
          <w:rFonts w:eastAsia="Times New Roman"/>
          <w:spacing w:val="-5"/>
          <w:sz w:val="24"/>
          <w:szCs w:val="24"/>
        </w:rPr>
        <w:t xml:space="preserve"> — убивать); </w:t>
      </w:r>
      <w:r w:rsidRPr="00784B1D">
        <w:rPr>
          <w:rFonts w:eastAsia="Times New Roman"/>
          <w:spacing w:val="62"/>
          <w:sz w:val="24"/>
          <w:szCs w:val="24"/>
        </w:rPr>
        <w:t>родентициды</w:t>
      </w:r>
      <w:r w:rsidRPr="00784B1D">
        <w:rPr>
          <w:rFonts w:eastAsia="Times New Roman"/>
          <w:spacing w:val="-5"/>
          <w:sz w:val="24"/>
          <w:szCs w:val="24"/>
        </w:rPr>
        <w:t xml:space="preserve"> — </w:t>
      </w:r>
      <w:r w:rsidRPr="00784B1D">
        <w:rPr>
          <w:rFonts w:eastAsia="Times New Roman"/>
          <w:spacing w:val="-4"/>
          <w:sz w:val="24"/>
          <w:szCs w:val="24"/>
        </w:rPr>
        <w:t xml:space="preserve">для борьбы с вредными грызунами; </w:t>
      </w:r>
      <w:r w:rsidRPr="00784B1D">
        <w:rPr>
          <w:rFonts w:eastAsia="Times New Roman"/>
          <w:spacing w:val="63"/>
          <w:sz w:val="24"/>
          <w:szCs w:val="24"/>
        </w:rPr>
        <w:t>акарициды</w:t>
      </w:r>
      <w:r w:rsidRPr="00784B1D">
        <w:rPr>
          <w:rFonts w:eastAsia="Times New Roman"/>
          <w:spacing w:val="-4"/>
          <w:sz w:val="24"/>
          <w:szCs w:val="24"/>
        </w:rPr>
        <w:t xml:space="preserve"> — с клещами; </w:t>
      </w:r>
      <w:r w:rsidRPr="00784B1D">
        <w:rPr>
          <w:rFonts w:eastAsia="Times New Roman"/>
          <w:spacing w:val="63"/>
          <w:sz w:val="24"/>
          <w:szCs w:val="24"/>
        </w:rPr>
        <w:t>нематициды</w:t>
      </w:r>
      <w:r w:rsidRPr="00784B1D">
        <w:rPr>
          <w:rFonts w:eastAsia="Times New Roman"/>
          <w:sz w:val="24"/>
          <w:szCs w:val="24"/>
        </w:rPr>
        <w:t xml:space="preserve"> </w:t>
      </w:r>
      <w:r w:rsidRPr="00784B1D">
        <w:rPr>
          <w:rFonts w:eastAsia="Times New Roman"/>
          <w:spacing w:val="-7"/>
          <w:sz w:val="24"/>
          <w:szCs w:val="24"/>
        </w:rPr>
        <w:t xml:space="preserve">— с вредными нематодами; </w:t>
      </w:r>
      <w:r w:rsidRPr="00784B1D">
        <w:rPr>
          <w:rFonts w:eastAsia="Times New Roman"/>
          <w:spacing w:val="64"/>
          <w:sz w:val="24"/>
          <w:szCs w:val="24"/>
        </w:rPr>
        <w:t>моллюскици-</w:t>
      </w:r>
      <w:r w:rsidRPr="00784B1D">
        <w:rPr>
          <w:rFonts w:eastAsia="Times New Roman"/>
          <w:spacing w:val="-5"/>
          <w:sz w:val="24"/>
          <w:szCs w:val="24"/>
        </w:rPr>
        <w:t xml:space="preserve">д ы — для защиты растений от моллюсков; </w:t>
      </w:r>
      <w:r w:rsidRPr="00784B1D">
        <w:rPr>
          <w:rFonts w:eastAsia="Times New Roman"/>
          <w:spacing w:val="65"/>
          <w:sz w:val="24"/>
          <w:szCs w:val="24"/>
        </w:rPr>
        <w:t>фунгициды</w:t>
      </w:r>
      <w:r w:rsidRPr="00784B1D">
        <w:rPr>
          <w:rFonts w:eastAsia="Times New Roman"/>
          <w:spacing w:val="-5"/>
          <w:sz w:val="24"/>
          <w:szCs w:val="24"/>
        </w:rPr>
        <w:t xml:space="preserve"> — от </w:t>
      </w:r>
      <w:r w:rsidRPr="00784B1D">
        <w:rPr>
          <w:rFonts w:eastAsia="Times New Roman"/>
          <w:spacing w:val="-4"/>
          <w:sz w:val="24"/>
          <w:szCs w:val="24"/>
        </w:rPr>
        <w:t xml:space="preserve">грибных заболеваний; </w:t>
      </w:r>
      <w:r w:rsidRPr="00784B1D">
        <w:rPr>
          <w:rFonts w:eastAsia="Times New Roman"/>
          <w:spacing w:val="67"/>
          <w:sz w:val="24"/>
          <w:szCs w:val="24"/>
        </w:rPr>
        <w:t>бактерициды</w:t>
      </w:r>
      <w:r w:rsidRPr="00784B1D">
        <w:rPr>
          <w:rFonts w:eastAsia="Times New Roman"/>
          <w:spacing w:val="-4"/>
          <w:sz w:val="24"/>
          <w:szCs w:val="24"/>
        </w:rPr>
        <w:t xml:space="preserve"> — от бактериальных </w:t>
      </w:r>
      <w:r w:rsidRPr="00784B1D">
        <w:rPr>
          <w:rFonts w:eastAsia="Times New Roman"/>
          <w:spacing w:val="-5"/>
          <w:sz w:val="24"/>
          <w:szCs w:val="24"/>
        </w:rPr>
        <w:t xml:space="preserve">заболеваний; </w:t>
      </w:r>
      <w:r w:rsidRPr="00784B1D">
        <w:rPr>
          <w:rFonts w:eastAsia="Times New Roman"/>
          <w:spacing w:val="66"/>
          <w:sz w:val="24"/>
          <w:szCs w:val="24"/>
        </w:rPr>
        <w:t>гербициды</w:t>
      </w:r>
      <w:r w:rsidRPr="00784B1D">
        <w:rPr>
          <w:rFonts w:eastAsia="Times New Roman"/>
          <w:spacing w:val="-5"/>
          <w:sz w:val="24"/>
          <w:szCs w:val="24"/>
        </w:rPr>
        <w:t xml:space="preserve"> — химические препараты, предна</w:t>
      </w:r>
      <w:r w:rsidRPr="00784B1D">
        <w:rPr>
          <w:rFonts w:eastAsia="Times New Roman"/>
          <w:spacing w:val="-5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значенные для уничтожения</w:t>
      </w:r>
      <w:r w:rsidR="00EF3AC8" w:rsidRPr="00784B1D">
        <w:rPr>
          <w:rFonts w:eastAsia="Times New Roman"/>
          <w:sz w:val="24"/>
          <w:szCs w:val="24"/>
        </w:rPr>
        <w:t xml:space="preserve"> травянистой растительности; арб</w:t>
      </w:r>
      <w:r w:rsidRPr="00784B1D">
        <w:rPr>
          <w:rFonts w:eastAsia="Times New Roman"/>
          <w:sz w:val="24"/>
          <w:szCs w:val="24"/>
        </w:rPr>
        <w:t>о</w:t>
      </w:r>
      <w:r w:rsidR="00EF3AC8" w:rsidRPr="00784B1D">
        <w:rPr>
          <w:rFonts w:eastAsia="Times New Roman"/>
          <w:spacing w:val="-1"/>
          <w:sz w:val="24"/>
          <w:szCs w:val="24"/>
        </w:rPr>
        <w:t>р</w:t>
      </w:r>
      <w:r w:rsidRPr="00784B1D">
        <w:rPr>
          <w:rFonts w:eastAsia="Times New Roman"/>
          <w:spacing w:val="-1"/>
          <w:sz w:val="24"/>
          <w:szCs w:val="24"/>
        </w:rPr>
        <w:t xml:space="preserve"> и ц и д ы — для уничтожения древесно-кустарниковой расти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тельности.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 xml:space="preserve">Иногда пестициды объединяют в зависимости от фазы развития </w:t>
      </w:r>
      <w:r w:rsidRPr="00784B1D">
        <w:rPr>
          <w:rFonts w:eastAsia="Times New Roman"/>
          <w:spacing w:val="-4"/>
          <w:sz w:val="24"/>
          <w:szCs w:val="24"/>
        </w:rPr>
        <w:t xml:space="preserve">вредителей, против которых они применяются. Так, например, </w:t>
      </w:r>
      <w:r w:rsidRPr="00784B1D">
        <w:rPr>
          <w:rFonts w:eastAsia="Times New Roman"/>
          <w:spacing w:val="67"/>
          <w:sz w:val="24"/>
          <w:szCs w:val="24"/>
        </w:rPr>
        <w:t>овицидами</w:t>
      </w:r>
      <w:r w:rsidRPr="00784B1D">
        <w:rPr>
          <w:rFonts w:eastAsia="Times New Roman"/>
          <w:sz w:val="24"/>
          <w:szCs w:val="24"/>
        </w:rPr>
        <w:t xml:space="preserve"> </w:t>
      </w:r>
      <w:r w:rsidRPr="00784B1D">
        <w:rPr>
          <w:rFonts w:eastAsia="Times New Roman"/>
          <w:spacing w:val="-3"/>
          <w:sz w:val="24"/>
          <w:szCs w:val="24"/>
        </w:rPr>
        <w:t>называются химические препараты для уничто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жения яиц вредных насекомых и клещей.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 xml:space="preserve">По способу проникновения в организм и характеру действия </w:t>
      </w:r>
      <w:r w:rsidRPr="00784B1D">
        <w:rPr>
          <w:rFonts w:eastAsia="Times New Roman"/>
          <w:spacing w:val="-4"/>
          <w:sz w:val="24"/>
          <w:szCs w:val="24"/>
        </w:rPr>
        <w:t xml:space="preserve">пестициды делятся на следующие группы: кишечные, контактные, </w:t>
      </w:r>
      <w:r w:rsidRPr="00784B1D">
        <w:rPr>
          <w:rFonts w:eastAsia="Times New Roman"/>
          <w:sz w:val="24"/>
          <w:szCs w:val="24"/>
        </w:rPr>
        <w:t>фумигантного и системного действия.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65"/>
          <w:sz w:val="24"/>
          <w:szCs w:val="24"/>
        </w:rPr>
        <w:t>Кишечные</w:t>
      </w:r>
      <w:r w:rsidRPr="00784B1D">
        <w:rPr>
          <w:rFonts w:eastAsia="Times New Roman"/>
          <w:sz w:val="24"/>
          <w:szCs w:val="24"/>
        </w:rPr>
        <w:t xml:space="preserve"> </w:t>
      </w:r>
      <w:r w:rsidRPr="00784B1D">
        <w:rPr>
          <w:rFonts w:eastAsia="Times New Roman"/>
          <w:spacing w:val="-4"/>
          <w:sz w:val="24"/>
          <w:szCs w:val="24"/>
        </w:rPr>
        <w:t>инсектициды вызывают отравление вредителей при поступлении в организм вместе с пищей. Применяются преиму</w:t>
      </w:r>
      <w:r w:rsidRPr="00784B1D">
        <w:rPr>
          <w:rFonts w:eastAsia="Times New Roman"/>
          <w:spacing w:val="-4"/>
          <w:sz w:val="24"/>
          <w:szCs w:val="24"/>
        </w:rPr>
        <w:softHyphen/>
      </w:r>
      <w:r w:rsidRPr="00784B1D">
        <w:rPr>
          <w:rFonts w:eastAsia="Times New Roman"/>
          <w:spacing w:val="-3"/>
          <w:sz w:val="24"/>
          <w:szCs w:val="24"/>
        </w:rPr>
        <w:t xml:space="preserve">щественно против насекомых, имеющих грызущий ротовой аппарат, </w:t>
      </w:r>
      <w:r w:rsidRPr="00784B1D">
        <w:rPr>
          <w:rFonts w:eastAsia="Times New Roman"/>
          <w:sz w:val="24"/>
          <w:szCs w:val="24"/>
        </w:rPr>
        <w:t>а также против грызунов.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70"/>
          <w:sz w:val="24"/>
          <w:szCs w:val="24"/>
        </w:rPr>
        <w:t>Контактные</w:t>
      </w:r>
      <w:r w:rsidRPr="00784B1D">
        <w:rPr>
          <w:rFonts w:eastAsia="Times New Roman"/>
          <w:sz w:val="24"/>
          <w:szCs w:val="24"/>
        </w:rPr>
        <w:t xml:space="preserve"> инсектициды вызывают гибель насекомых </w:t>
      </w:r>
      <w:r w:rsidRPr="00784B1D">
        <w:rPr>
          <w:rFonts w:eastAsia="Times New Roman"/>
          <w:spacing w:val="-6"/>
          <w:sz w:val="24"/>
          <w:szCs w:val="24"/>
        </w:rPr>
        <w:t xml:space="preserve">при попадании на их кожные покровы. Инсектоакарициды </w:t>
      </w:r>
      <w:r w:rsidRPr="00784B1D">
        <w:rPr>
          <w:rFonts w:eastAsia="Times New Roman"/>
          <w:sz w:val="24"/>
          <w:szCs w:val="24"/>
        </w:rPr>
        <w:t>фуми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68"/>
          <w:sz w:val="24"/>
          <w:szCs w:val="24"/>
        </w:rPr>
        <w:t>гантного</w:t>
      </w:r>
      <w:r w:rsidRPr="00784B1D">
        <w:rPr>
          <w:rFonts w:eastAsia="Times New Roman"/>
          <w:sz w:val="24"/>
          <w:szCs w:val="24"/>
        </w:rPr>
        <w:t xml:space="preserve"> </w:t>
      </w:r>
      <w:r w:rsidRPr="00784B1D">
        <w:rPr>
          <w:rFonts w:eastAsia="Times New Roman"/>
          <w:spacing w:val="-2"/>
          <w:sz w:val="24"/>
          <w:szCs w:val="24"/>
        </w:rPr>
        <w:t xml:space="preserve">действия проникают в организм вредителей в паро-или газообразном состоянии через органы дыхания — трахейную </w:t>
      </w:r>
      <w:r w:rsidRPr="00784B1D">
        <w:rPr>
          <w:rFonts w:eastAsia="Times New Roman"/>
          <w:spacing w:val="-1"/>
          <w:sz w:val="24"/>
          <w:szCs w:val="24"/>
        </w:rPr>
        <w:t xml:space="preserve">систему. Пестициды </w:t>
      </w:r>
      <w:r w:rsidRPr="00784B1D">
        <w:rPr>
          <w:rFonts w:eastAsia="Times New Roman"/>
          <w:spacing w:val="60"/>
          <w:sz w:val="24"/>
          <w:szCs w:val="24"/>
        </w:rPr>
        <w:t>системного</w:t>
      </w:r>
      <w:r w:rsidRPr="00784B1D">
        <w:rPr>
          <w:rFonts w:eastAsia="Times New Roman"/>
          <w:spacing w:val="-1"/>
          <w:sz w:val="24"/>
          <w:szCs w:val="24"/>
        </w:rPr>
        <w:t xml:space="preserve"> действия способны прони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pacing w:val="-3"/>
          <w:sz w:val="24"/>
          <w:szCs w:val="24"/>
        </w:rPr>
        <w:t xml:space="preserve">кать в растение, перемещаться в тканях и вызывать гибель вредных </w:t>
      </w:r>
      <w:r w:rsidRPr="00784B1D">
        <w:rPr>
          <w:rFonts w:eastAsia="Times New Roman"/>
          <w:sz w:val="24"/>
          <w:szCs w:val="24"/>
        </w:rPr>
        <w:t>организмов.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 xml:space="preserve">Обе приведенные классификации в известной мере условны. </w:t>
      </w:r>
      <w:r w:rsidRPr="00784B1D">
        <w:rPr>
          <w:rFonts w:eastAsia="Times New Roman"/>
          <w:spacing w:val="-4"/>
          <w:sz w:val="24"/>
          <w:szCs w:val="24"/>
        </w:rPr>
        <w:t xml:space="preserve">Например, многие фосфорорганические соединения являются и </w:t>
      </w:r>
      <w:r w:rsidRPr="00784B1D">
        <w:rPr>
          <w:rFonts w:eastAsia="Times New Roman"/>
          <w:sz w:val="24"/>
          <w:szCs w:val="24"/>
        </w:rPr>
        <w:t>инсектицидами и акарицидами. Гексахлоран обладает комплекс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3"/>
          <w:sz w:val="24"/>
          <w:szCs w:val="24"/>
        </w:rPr>
        <w:t>ным действием на насекомых: как контактный и кишечный инсек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тицид и в меньшей степени как фумигант.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>По своему химическому составу средства для борьбы с вреди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 xml:space="preserve">телями очень разнообразны. Наибольшее количество инсектицидов </w:t>
      </w:r>
      <w:r w:rsidRPr="00784B1D">
        <w:rPr>
          <w:rFonts w:eastAsia="Times New Roman"/>
          <w:spacing w:val="-4"/>
          <w:sz w:val="24"/>
          <w:szCs w:val="24"/>
        </w:rPr>
        <w:t xml:space="preserve">и акарицидов относится к хлорорганическим и фосфорорганическим </w:t>
      </w:r>
      <w:r w:rsidRPr="00784B1D">
        <w:rPr>
          <w:rFonts w:eastAsia="Times New Roman"/>
          <w:sz w:val="24"/>
          <w:szCs w:val="24"/>
        </w:rPr>
        <w:t>соединениям.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5"/>
          <w:sz w:val="24"/>
          <w:szCs w:val="24"/>
        </w:rPr>
        <w:t>Существуют различные способы применения пестицидов: опры</w:t>
      </w:r>
      <w:r w:rsidRPr="00784B1D">
        <w:rPr>
          <w:rFonts w:eastAsia="Times New Roman"/>
          <w:spacing w:val="-5"/>
          <w:sz w:val="24"/>
          <w:szCs w:val="24"/>
        </w:rPr>
        <w:softHyphen/>
      </w:r>
      <w:r w:rsidRPr="00784B1D">
        <w:rPr>
          <w:rFonts w:eastAsia="Times New Roman"/>
          <w:spacing w:val="-3"/>
          <w:sz w:val="24"/>
          <w:szCs w:val="24"/>
        </w:rPr>
        <w:t xml:space="preserve">скивание, опыливание, отравленные приманки, фумигация, хемо-терапия растений, предпосевная обработка семян (опудривание, </w:t>
      </w:r>
      <w:r w:rsidRPr="00784B1D">
        <w:rPr>
          <w:rFonts w:eastAsia="Times New Roman"/>
          <w:sz w:val="24"/>
          <w:szCs w:val="24"/>
        </w:rPr>
        <w:t>протравливание).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66"/>
          <w:sz w:val="24"/>
          <w:szCs w:val="24"/>
        </w:rPr>
        <w:t>Опрыскивание</w:t>
      </w:r>
      <w:r w:rsidRPr="00784B1D">
        <w:rPr>
          <w:rFonts w:eastAsia="Times New Roman"/>
          <w:sz w:val="24"/>
          <w:szCs w:val="24"/>
        </w:rPr>
        <w:t xml:space="preserve"> </w:t>
      </w:r>
      <w:r w:rsidRPr="00784B1D">
        <w:rPr>
          <w:rFonts w:eastAsia="Times New Roman"/>
          <w:spacing w:val="-5"/>
          <w:sz w:val="24"/>
          <w:szCs w:val="24"/>
        </w:rPr>
        <w:t>— это такой способ применения для за</w:t>
      </w:r>
      <w:r w:rsidRPr="00784B1D">
        <w:rPr>
          <w:rFonts w:eastAsia="Times New Roman"/>
          <w:spacing w:val="-5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>щиты растений от вредных насекомых и от возбудителей болезней,</w:t>
      </w:r>
      <w:r w:rsidR="00B25553" w:rsidRPr="00784B1D">
        <w:rPr>
          <w:rFonts w:eastAsia="Times New Roman"/>
          <w:spacing w:val="-1"/>
          <w:sz w:val="24"/>
          <w:szCs w:val="24"/>
          <w:lang w:val="kk-KZ"/>
        </w:rPr>
        <w:t xml:space="preserve"> </w:t>
      </w:r>
      <w:r w:rsidRPr="00784B1D">
        <w:rPr>
          <w:rFonts w:eastAsia="Times New Roman"/>
          <w:spacing w:val="-1"/>
          <w:sz w:val="24"/>
          <w:szCs w:val="24"/>
        </w:rPr>
        <w:t xml:space="preserve">при котором пестициды наносятся на обрабатываемые поверхности </w:t>
      </w:r>
      <w:r w:rsidRPr="00784B1D">
        <w:rPr>
          <w:rFonts w:eastAsia="Times New Roman"/>
          <w:spacing w:val="-4"/>
          <w:sz w:val="24"/>
          <w:szCs w:val="24"/>
        </w:rPr>
        <w:t>в капельно-жидком состоянии с помощью специальных аппаратов — опрыскивателей. Используемые жидкости представляют собой раст</w:t>
      </w:r>
      <w:r w:rsidRPr="00784B1D">
        <w:rPr>
          <w:rFonts w:eastAsia="Times New Roman"/>
          <w:spacing w:val="-4"/>
          <w:sz w:val="24"/>
          <w:szCs w:val="24"/>
        </w:rPr>
        <w:softHyphen/>
        <w:t>воры, суспензии (приготовляемые из смачивающихся порошков) и эмульсии, приготовляемые из концентратов эмульсий. Преимущест</w:t>
      </w:r>
      <w:r w:rsidRPr="00784B1D">
        <w:rPr>
          <w:rFonts w:eastAsia="Times New Roman"/>
          <w:spacing w:val="-4"/>
          <w:sz w:val="24"/>
          <w:szCs w:val="24"/>
        </w:rPr>
        <w:softHyphen/>
        <w:t xml:space="preserve">вами этого способа являются: экономное расходование пестицидов, </w:t>
      </w:r>
      <w:r w:rsidRPr="00784B1D">
        <w:rPr>
          <w:rFonts w:eastAsia="Times New Roman"/>
          <w:spacing w:val="-2"/>
          <w:sz w:val="24"/>
          <w:szCs w:val="24"/>
        </w:rPr>
        <w:t xml:space="preserve">хорошая удерживаемость их на листьях и, как правило, большая </w:t>
      </w:r>
      <w:r w:rsidRPr="00784B1D">
        <w:rPr>
          <w:rFonts w:eastAsia="Times New Roman"/>
          <w:spacing w:val="-3"/>
          <w:sz w:val="24"/>
          <w:szCs w:val="24"/>
        </w:rPr>
        <w:t xml:space="preserve">эффективность по сравнению с опыливанием. В настоящее время </w:t>
      </w:r>
      <w:r w:rsidRPr="00784B1D">
        <w:rPr>
          <w:rFonts w:eastAsia="Times New Roman"/>
          <w:spacing w:val="-5"/>
          <w:sz w:val="24"/>
          <w:szCs w:val="24"/>
        </w:rPr>
        <w:t xml:space="preserve">применяются три основных вида опрыскивания: обычное наземное — </w:t>
      </w:r>
      <w:r w:rsidRPr="00784B1D">
        <w:rPr>
          <w:rFonts w:eastAsia="Times New Roman"/>
          <w:spacing w:val="-2"/>
          <w:sz w:val="24"/>
          <w:szCs w:val="24"/>
        </w:rPr>
        <w:t>с расходом жидкости на 1 га 300...500 л на полевых культурах и 800...2000 л в садах; малообъемнее — 15...100 л и ультрамалообъ-</w:t>
      </w:r>
      <w:r w:rsidRPr="00784B1D">
        <w:rPr>
          <w:rFonts w:eastAsia="Times New Roman"/>
          <w:sz w:val="24"/>
          <w:szCs w:val="24"/>
        </w:rPr>
        <w:t>емное опрыскивание, т. е. нанесение на обрабатываемую поверх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3"/>
          <w:sz w:val="24"/>
          <w:szCs w:val="24"/>
        </w:rPr>
        <w:t>ность жидкого пестицида в тонкодисперсном состоянии, без раз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бавления (0,5...5 л/га) *.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 xml:space="preserve">При </w:t>
      </w:r>
      <w:r w:rsidRPr="00784B1D">
        <w:rPr>
          <w:rFonts w:eastAsia="Times New Roman"/>
          <w:spacing w:val="74"/>
          <w:sz w:val="24"/>
          <w:szCs w:val="24"/>
        </w:rPr>
        <w:t>опыливай</w:t>
      </w:r>
      <w:r w:rsidRPr="00784B1D">
        <w:rPr>
          <w:rFonts w:eastAsia="Times New Roman"/>
          <w:spacing w:val="-2"/>
          <w:sz w:val="24"/>
          <w:szCs w:val="24"/>
        </w:rPr>
        <w:t xml:space="preserve"> и и на обрабатываемые поверхности на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pacing w:val="-3"/>
          <w:sz w:val="24"/>
          <w:szCs w:val="24"/>
        </w:rPr>
        <w:t>носятся с помощью специальных аппаратов—опыливателей пести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pacing w:val="-4"/>
          <w:sz w:val="24"/>
          <w:szCs w:val="24"/>
        </w:rPr>
        <w:t>циды в пылевидном состоянии. В таких пестицидах, кроме дейст</w:t>
      </w:r>
      <w:r w:rsidRPr="00784B1D">
        <w:rPr>
          <w:rFonts w:eastAsia="Times New Roman"/>
          <w:spacing w:val="-4"/>
          <w:sz w:val="24"/>
          <w:szCs w:val="24"/>
        </w:rPr>
        <w:softHyphen/>
      </w:r>
      <w:r w:rsidRPr="00784B1D">
        <w:rPr>
          <w:rFonts w:eastAsia="Times New Roman"/>
          <w:spacing w:val="-3"/>
          <w:sz w:val="24"/>
          <w:szCs w:val="24"/>
        </w:rPr>
        <w:t xml:space="preserve">вующего вещества, содержится наполнитель (тальк, мел, каолин). </w:t>
      </w:r>
      <w:r w:rsidRPr="00784B1D">
        <w:rPr>
          <w:rFonts w:eastAsia="Times New Roman"/>
          <w:spacing w:val="-2"/>
          <w:sz w:val="24"/>
          <w:szCs w:val="24"/>
        </w:rPr>
        <w:t xml:space="preserve">Достоинствами этого способа являются независимость от наличия </w:t>
      </w:r>
      <w:r w:rsidRPr="00784B1D">
        <w:rPr>
          <w:rFonts w:eastAsia="Times New Roman"/>
          <w:sz w:val="24"/>
          <w:szCs w:val="24"/>
        </w:rPr>
        <w:t>воды, меньшая возможность ожога растений и несложность тех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3"/>
          <w:sz w:val="24"/>
          <w:szCs w:val="24"/>
        </w:rPr>
        <w:t>ники приготовления рабочих составов и самого опыливания. Не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pacing w:val="-4"/>
          <w:sz w:val="24"/>
          <w:szCs w:val="24"/>
        </w:rPr>
        <w:t xml:space="preserve">достатками являются значительный расход пестицида, меньшая </w:t>
      </w:r>
      <w:r w:rsidRPr="00784B1D">
        <w:rPr>
          <w:rFonts w:eastAsia="Times New Roman"/>
          <w:sz w:val="24"/>
          <w:szCs w:val="24"/>
        </w:rPr>
        <w:t xml:space="preserve">удерживаемость его на </w:t>
      </w:r>
      <w:r w:rsidRPr="00784B1D">
        <w:rPr>
          <w:rFonts w:eastAsia="Times New Roman"/>
          <w:sz w:val="24"/>
          <w:szCs w:val="24"/>
        </w:rPr>
        <w:lastRenderedPageBreak/>
        <w:t>растении и значительное влияние на каче-</w:t>
      </w:r>
    </w:p>
    <w:p w:rsidR="002457CF" w:rsidRPr="00784B1D" w:rsidRDefault="002457CF" w:rsidP="00F92295">
      <w:pPr>
        <w:shd w:val="clear" w:color="auto" w:fill="FFFFFF"/>
        <w:tabs>
          <w:tab w:val="left" w:pos="590"/>
        </w:tabs>
        <w:ind w:firstLine="426"/>
        <w:rPr>
          <w:sz w:val="24"/>
          <w:szCs w:val="24"/>
        </w:rPr>
      </w:pPr>
      <w:r w:rsidRPr="00784B1D">
        <w:rPr>
          <w:rFonts w:eastAsia="Times New Roman"/>
          <w:noProof/>
          <w:sz w:val="24"/>
          <w:szCs w:val="24"/>
        </w:rPr>
        <w:t>І</w:t>
      </w:r>
      <w:r w:rsidRPr="00784B1D">
        <w:rPr>
          <w:rFonts w:eastAsia="Times New Roman"/>
          <w:noProof/>
          <w:sz w:val="24"/>
          <w:szCs w:val="24"/>
        </w:rPr>
        <w:tab/>
      </w:r>
      <w:r w:rsidRPr="00784B1D">
        <w:rPr>
          <w:rFonts w:eastAsia="Times New Roman"/>
          <w:sz w:val="24"/>
          <w:szCs w:val="24"/>
        </w:rPr>
        <w:t>ство опыливания ветра и воздушных токов.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В </w:t>
      </w:r>
      <w:r w:rsidRPr="00784B1D">
        <w:rPr>
          <w:rFonts w:eastAsia="Times New Roman"/>
          <w:spacing w:val="75"/>
          <w:sz w:val="24"/>
          <w:szCs w:val="24"/>
        </w:rPr>
        <w:t>отравленных</w:t>
      </w:r>
      <w:r w:rsidRPr="00784B1D">
        <w:rPr>
          <w:rFonts w:eastAsia="Times New Roman"/>
          <w:sz w:val="24"/>
          <w:szCs w:val="24"/>
        </w:rPr>
        <w:t xml:space="preserve"> приманках пестициды комбинируются </w:t>
      </w:r>
      <w:r w:rsidRPr="00784B1D">
        <w:rPr>
          <w:rFonts w:eastAsia="Times New Roman"/>
          <w:spacing w:val="-6"/>
          <w:sz w:val="24"/>
          <w:szCs w:val="24"/>
        </w:rPr>
        <w:t xml:space="preserve">с поедаемыми вредителями кормовыми веществами. Приманки </w:t>
      </w:r>
      <w:r w:rsidRPr="00784B1D">
        <w:rPr>
          <w:rFonts w:eastAsia="Times New Roman"/>
          <w:sz w:val="24"/>
          <w:szCs w:val="24"/>
        </w:rPr>
        <w:t>разбрасываются или раскладыв</w:t>
      </w:r>
      <w:r w:rsidR="00EF3AC8" w:rsidRPr="00784B1D">
        <w:rPr>
          <w:rFonts w:eastAsia="Times New Roman"/>
          <w:sz w:val="24"/>
          <w:szCs w:val="24"/>
        </w:rPr>
        <w:t>аются в местах отрождения и оби</w:t>
      </w:r>
      <w:r w:rsidRPr="00784B1D">
        <w:rPr>
          <w:rFonts w:eastAsia="Times New Roman"/>
          <w:sz w:val="24"/>
          <w:szCs w:val="24"/>
        </w:rPr>
        <w:t>тания вредителей. По способу приготовления различают приманкивлажные, полусухие и сухие.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4"/>
          <w:sz w:val="24"/>
          <w:szCs w:val="24"/>
        </w:rPr>
        <w:t xml:space="preserve">Влажные приманки готовят пропитыванием их раствором или </w:t>
      </w:r>
      <w:r w:rsidRPr="00784B1D">
        <w:rPr>
          <w:rFonts w:eastAsia="Times New Roman"/>
          <w:spacing w:val="-1"/>
          <w:sz w:val="24"/>
          <w:szCs w:val="24"/>
        </w:rPr>
        <w:t xml:space="preserve">суспензией препарата. Хорошо приготовленная влажная приманка </w:t>
      </w:r>
      <w:r w:rsidRPr="00784B1D">
        <w:rPr>
          <w:rFonts w:eastAsia="Times New Roman"/>
          <w:sz w:val="24"/>
          <w:szCs w:val="24"/>
        </w:rPr>
        <w:t>при сжатии в руке превращается в комок, который при резком броске на землю рассыпается  на мелкие кусочки величиной от</w:t>
      </w:r>
      <w:r w:rsidR="00B25553" w:rsidRPr="00784B1D">
        <w:rPr>
          <w:sz w:val="24"/>
          <w:szCs w:val="24"/>
          <w:lang w:val="kk-KZ"/>
        </w:rPr>
        <w:t xml:space="preserve"> </w:t>
      </w:r>
      <w:r w:rsidRPr="00784B1D">
        <w:rPr>
          <w:rFonts w:eastAsia="Times New Roman"/>
          <w:spacing w:val="-2"/>
          <w:sz w:val="24"/>
          <w:szCs w:val="24"/>
        </w:rPr>
        <w:t>просяного зерна до мелкой горошины. В полусухих приманках кор</w:t>
      </w:r>
      <w:r w:rsidRPr="00784B1D">
        <w:rPr>
          <w:rFonts w:eastAsia="Times New Roman"/>
          <w:sz w:val="24"/>
          <w:szCs w:val="24"/>
        </w:rPr>
        <w:t>мовые вещества опрыскиваются</w:t>
      </w:r>
      <w:r w:rsidR="00B25553" w:rsidRPr="00784B1D">
        <w:rPr>
          <w:rFonts w:eastAsia="Times New Roman"/>
          <w:sz w:val="24"/>
          <w:szCs w:val="24"/>
        </w:rPr>
        <w:t xml:space="preserve"> раствором или суспензией пести</w:t>
      </w:r>
      <w:r w:rsidRPr="00784B1D">
        <w:rPr>
          <w:rFonts w:eastAsia="Times New Roman"/>
          <w:sz w:val="24"/>
          <w:szCs w:val="24"/>
        </w:rPr>
        <w:t xml:space="preserve">цида или приманка после приготовления слегка подсушивается. </w:t>
      </w:r>
      <w:r w:rsidRPr="00784B1D">
        <w:rPr>
          <w:rFonts w:eastAsia="Times New Roman"/>
          <w:spacing w:val="-1"/>
          <w:sz w:val="24"/>
          <w:szCs w:val="24"/>
        </w:rPr>
        <w:t>Сухие приманки готовятся смешиванием кормового вещества с по</w:t>
      </w:r>
      <w:r w:rsidRPr="00784B1D">
        <w:rPr>
          <w:rFonts w:eastAsia="Times New Roman"/>
          <w:spacing w:val="-2"/>
          <w:sz w:val="24"/>
          <w:szCs w:val="24"/>
        </w:rPr>
        <w:t>рошкообразным пестицидом; для лучшего удерживания последнего</w:t>
      </w:r>
      <w:r w:rsidR="00EF3AC8" w:rsidRPr="00784B1D">
        <w:rPr>
          <w:sz w:val="24"/>
          <w:szCs w:val="24"/>
        </w:rPr>
        <w:t xml:space="preserve"> </w:t>
      </w:r>
      <w:r w:rsidRPr="00784B1D">
        <w:rPr>
          <w:rFonts w:eastAsia="Times New Roman"/>
          <w:sz w:val="24"/>
          <w:szCs w:val="24"/>
        </w:rPr>
        <w:t>можно применять прилипатели, например растительное или мине</w:t>
      </w:r>
      <w:r w:rsidRPr="00784B1D">
        <w:rPr>
          <w:rFonts w:eastAsia="Times New Roman"/>
          <w:spacing w:val="-2"/>
          <w:sz w:val="24"/>
          <w:szCs w:val="24"/>
        </w:rPr>
        <w:t>ральное масло.</w:t>
      </w:r>
    </w:p>
    <w:p w:rsidR="002457CF" w:rsidRPr="00784B1D" w:rsidRDefault="002457CF" w:rsidP="00F92295">
      <w:pPr>
        <w:shd w:val="clear" w:color="auto" w:fill="FFFFFF"/>
        <w:tabs>
          <w:tab w:val="left" w:pos="898"/>
        </w:tabs>
        <w:ind w:firstLine="426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Сухие приманки можно та</w:t>
      </w:r>
      <w:r w:rsidR="00B25553" w:rsidRPr="00784B1D">
        <w:rPr>
          <w:rFonts w:eastAsia="Times New Roman"/>
          <w:sz w:val="24"/>
          <w:szCs w:val="24"/>
        </w:rPr>
        <w:t>кже приготовить, высушивая влаж</w:t>
      </w:r>
      <w:r w:rsidRPr="00784B1D">
        <w:rPr>
          <w:rFonts w:eastAsia="Times New Roman"/>
          <w:sz w:val="24"/>
          <w:szCs w:val="24"/>
        </w:rPr>
        <w:t>ные или полусухие приманки.</w:t>
      </w:r>
    </w:p>
    <w:p w:rsidR="00B25553" w:rsidRPr="00784B1D" w:rsidRDefault="002457CF" w:rsidP="00F92295">
      <w:pPr>
        <w:shd w:val="clear" w:color="auto" w:fill="FFFFFF"/>
        <w:tabs>
          <w:tab w:val="left" w:pos="898"/>
        </w:tabs>
        <w:ind w:firstLine="426"/>
        <w:rPr>
          <w:rFonts w:eastAsia="Times New Roman"/>
          <w:spacing w:val="-1"/>
          <w:sz w:val="24"/>
          <w:szCs w:val="24"/>
          <w:lang w:val="kk-KZ"/>
        </w:rPr>
      </w:pPr>
      <w:r w:rsidRPr="00784B1D">
        <w:rPr>
          <w:rFonts w:eastAsia="Times New Roman"/>
          <w:sz w:val="24"/>
          <w:szCs w:val="24"/>
        </w:rPr>
        <w:t>В приманках в качестве су</w:t>
      </w:r>
      <w:r w:rsidR="00B25553" w:rsidRPr="00784B1D">
        <w:rPr>
          <w:rFonts w:eastAsia="Times New Roman"/>
          <w:sz w:val="24"/>
          <w:szCs w:val="24"/>
        </w:rPr>
        <w:t>бстрата могут быть применены из</w:t>
      </w:r>
      <w:r w:rsidRPr="00784B1D">
        <w:rPr>
          <w:rFonts w:eastAsia="Times New Roman"/>
          <w:sz w:val="24"/>
          <w:szCs w:val="24"/>
        </w:rPr>
        <w:t>мельченные листья растений, зерно, жмыхи, отруби, иногда нав</w:t>
      </w:r>
      <w:r w:rsidR="00EF3AC8" w:rsidRPr="00784B1D">
        <w:rPr>
          <w:rFonts w:eastAsia="Times New Roman"/>
          <w:sz w:val="24"/>
          <w:szCs w:val="24"/>
        </w:rPr>
        <w:t xml:space="preserve"> </w:t>
      </w:r>
      <w:r w:rsidRPr="00784B1D">
        <w:rPr>
          <w:spacing w:val="-1"/>
          <w:sz w:val="24"/>
          <w:szCs w:val="24"/>
        </w:rPr>
        <w:t>(</w:t>
      </w:r>
      <w:r w:rsidRPr="00784B1D">
        <w:rPr>
          <w:rFonts w:eastAsia="Times New Roman"/>
          <w:spacing w:val="-1"/>
          <w:sz w:val="24"/>
          <w:szCs w:val="24"/>
        </w:rPr>
        <w:t>против саранчовых).</w:t>
      </w:r>
    </w:p>
    <w:p w:rsidR="002457CF" w:rsidRPr="00784B1D" w:rsidRDefault="002457CF" w:rsidP="00F92295">
      <w:pPr>
        <w:shd w:val="clear" w:color="auto" w:fill="FFFFFF"/>
        <w:tabs>
          <w:tab w:val="left" w:pos="898"/>
        </w:tabs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4"/>
          <w:sz w:val="24"/>
          <w:szCs w:val="24"/>
        </w:rPr>
        <w:t xml:space="preserve">Способ </w:t>
      </w:r>
      <w:r w:rsidRPr="00784B1D">
        <w:rPr>
          <w:rFonts w:eastAsia="Times New Roman"/>
          <w:spacing w:val="64"/>
          <w:sz w:val="24"/>
          <w:szCs w:val="24"/>
        </w:rPr>
        <w:t>фумигации</w:t>
      </w:r>
      <w:r w:rsidRPr="00784B1D">
        <w:rPr>
          <w:rFonts w:eastAsia="Times New Roman"/>
          <w:spacing w:val="-4"/>
          <w:sz w:val="24"/>
          <w:szCs w:val="24"/>
        </w:rPr>
        <w:t xml:space="preserve"> состоит в том, что в среду обитания вредного организма вводится пестицид в парообразном или газооб</w:t>
      </w:r>
      <w:r w:rsidRPr="00784B1D">
        <w:rPr>
          <w:rFonts w:eastAsia="Times New Roman"/>
          <w:spacing w:val="-4"/>
          <w:sz w:val="24"/>
          <w:szCs w:val="24"/>
        </w:rPr>
        <w:softHyphen/>
      </w:r>
      <w:r w:rsidRPr="00784B1D">
        <w:rPr>
          <w:rFonts w:eastAsia="Times New Roman"/>
          <w:spacing w:val="-3"/>
          <w:sz w:val="24"/>
          <w:szCs w:val="24"/>
        </w:rPr>
        <w:t>разном состоянии. Вредитель поглощает в процессе дыхания ядови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тое вещество, отравляется и погибает.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При применении пестицидных аэрозолей пестицид вводится </w:t>
      </w:r>
      <w:r w:rsidRPr="00784B1D">
        <w:rPr>
          <w:rFonts w:eastAsia="Times New Roman"/>
          <w:spacing w:val="-3"/>
          <w:sz w:val="24"/>
          <w:szCs w:val="24"/>
        </w:rPr>
        <w:t xml:space="preserve">в среду обитания вредного организма в высокодиспергированном </w:t>
      </w:r>
      <w:r w:rsidRPr="00784B1D">
        <w:rPr>
          <w:rFonts w:eastAsia="Times New Roman"/>
          <w:sz w:val="24"/>
          <w:szCs w:val="24"/>
        </w:rPr>
        <w:t>твердом или жидком состоянии (дым, туман).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>Для получения ядовитых туманов используют растворы пести</w:t>
      </w:r>
      <w:r w:rsidRPr="00784B1D">
        <w:rPr>
          <w:rFonts w:eastAsia="Times New Roman"/>
          <w:spacing w:val="-3"/>
          <w:sz w:val="24"/>
          <w:szCs w:val="24"/>
        </w:rPr>
        <w:softHyphen/>
        <w:t>цидов в органических растворителях — дизельном топливе, соляро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 xml:space="preserve">вом и зеленом маслах и др. Их получают термомеханическим </w:t>
      </w:r>
      <w:r w:rsidRPr="00784B1D">
        <w:rPr>
          <w:rFonts w:eastAsia="Times New Roman"/>
          <w:spacing w:val="-3"/>
          <w:sz w:val="24"/>
          <w:szCs w:val="24"/>
        </w:rPr>
        <w:t>способом в специальных машинах — аэрозольных генераторах. Го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pacing w:val="-4"/>
          <w:sz w:val="24"/>
          <w:szCs w:val="24"/>
        </w:rPr>
        <w:t>рячие газы распыливают рабочую жидкость, которая частично ис</w:t>
      </w:r>
      <w:r w:rsidRPr="00784B1D">
        <w:rPr>
          <w:rFonts w:eastAsia="Times New Roman"/>
          <w:spacing w:val="-4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>паряется. Горячая парогазовая смесь при выходе из сопла смеши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 xml:space="preserve">вается с относительно холодным наружным воздухом, охлаждается </w:t>
      </w:r>
      <w:r w:rsidRPr="00784B1D">
        <w:rPr>
          <w:rFonts w:eastAsia="Times New Roman"/>
          <w:sz w:val="24"/>
          <w:szCs w:val="24"/>
        </w:rPr>
        <w:t>и превращается в туман.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Для получения ядовитых дымов применяют дымовые татки </w:t>
      </w:r>
      <w:r w:rsidRPr="00784B1D">
        <w:rPr>
          <w:rFonts w:eastAsia="Times New Roman"/>
          <w:spacing w:val="-6"/>
          <w:sz w:val="24"/>
          <w:szCs w:val="24"/>
        </w:rPr>
        <w:t>(«Гамма», Г-17), которые представляют собой цилиндрические желез</w:t>
      </w:r>
      <w:r w:rsidRPr="00784B1D">
        <w:rPr>
          <w:rFonts w:eastAsia="Times New Roman"/>
          <w:spacing w:val="-6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ные коробки, заполненные пестицидами и тлеющей смесью.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72"/>
          <w:sz w:val="24"/>
          <w:szCs w:val="24"/>
        </w:rPr>
        <w:t>Хемотерапия</w:t>
      </w:r>
      <w:r w:rsidRPr="00784B1D">
        <w:rPr>
          <w:rFonts w:eastAsia="Times New Roman"/>
          <w:sz w:val="24"/>
          <w:szCs w:val="24"/>
        </w:rPr>
        <w:t xml:space="preserve"> </w:t>
      </w:r>
      <w:r w:rsidRPr="00784B1D">
        <w:rPr>
          <w:rFonts w:eastAsia="Times New Roman"/>
          <w:spacing w:val="-5"/>
          <w:sz w:val="24"/>
          <w:szCs w:val="24"/>
        </w:rPr>
        <w:t>растений — это химическая защита расте</w:t>
      </w:r>
      <w:r w:rsidRPr="00784B1D">
        <w:rPr>
          <w:rFonts w:eastAsia="Times New Roman"/>
          <w:spacing w:val="-5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>ний от вредителей и болезней, основанная на использовании пе</w:t>
      </w:r>
      <w:r w:rsidRPr="00784B1D">
        <w:rPr>
          <w:rFonts w:eastAsia="Times New Roman"/>
          <w:spacing w:val="-2"/>
          <w:sz w:val="24"/>
          <w:szCs w:val="24"/>
        </w:rPr>
        <w:softHyphen/>
        <w:t xml:space="preserve">стицидов, поступающих в ткани растений и вызывающих гибель </w:t>
      </w:r>
      <w:r w:rsidRPr="00784B1D">
        <w:rPr>
          <w:rFonts w:eastAsia="Times New Roman"/>
          <w:spacing w:val="-4"/>
          <w:sz w:val="24"/>
          <w:szCs w:val="24"/>
        </w:rPr>
        <w:t xml:space="preserve">вредных организмов. При этом способе может также быть изменен </w:t>
      </w:r>
      <w:r w:rsidRPr="00784B1D">
        <w:rPr>
          <w:rFonts w:eastAsia="Times New Roman"/>
          <w:spacing w:val="-2"/>
          <w:sz w:val="24"/>
          <w:szCs w:val="24"/>
        </w:rPr>
        <w:t xml:space="preserve">состав клеточного сока растения, и оно станет непригодным для </w:t>
      </w:r>
      <w:r w:rsidRPr="00784B1D">
        <w:rPr>
          <w:rFonts w:eastAsia="Times New Roman"/>
          <w:sz w:val="24"/>
          <w:szCs w:val="24"/>
        </w:rPr>
        <w:t>питания вредителей и развития возбудителей болезней.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58"/>
          <w:sz w:val="24"/>
          <w:szCs w:val="24"/>
        </w:rPr>
        <w:t>Предпосевная</w:t>
      </w:r>
      <w:r w:rsidRPr="00784B1D">
        <w:rPr>
          <w:rFonts w:eastAsia="Times New Roman"/>
          <w:sz w:val="24"/>
          <w:szCs w:val="24"/>
        </w:rPr>
        <w:t xml:space="preserve"> </w:t>
      </w:r>
      <w:r w:rsidRPr="00784B1D">
        <w:rPr>
          <w:rFonts w:eastAsia="Times New Roman"/>
          <w:spacing w:val="60"/>
          <w:sz w:val="24"/>
          <w:szCs w:val="24"/>
        </w:rPr>
        <w:t>обработка</w:t>
      </w:r>
      <w:r w:rsidRPr="00784B1D">
        <w:rPr>
          <w:rFonts w:eastAsia="Times New Roman"/>
          <w:sz w:val="24"/>
          <w:szCs w:val="24"/>
        </w:rPr>
        <w:t xml:space="preserve"> </w:t>
      </w:r>
      <w:r w:rsidRPr="00784B1D">
        <w:rPr>
          <w:rFonts w:eastAsia="Times New Roman"/>
          <w:spacing w:val="-6"/>
          <w:sz w:val="24"/>
          <w:szCs w:val="24"/>
        </w:rPr>
        <w:t>семян и посадочного ма</w:t>
      </w:r>
      <w:r w:rsidRPr="00784B1D">
        <w:rPr>
          <w:rFonts w:eastAsia="Times New Roman"/>
          <w:spacing w:val="-6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 xml:space="preserve">териала инсектицидами и фунгицидами применяется для защиты </w:t>
      </w:r>
      <w:r w:rsidRPr="00784B1D">
        <w:rPr>
          <w:rFonts w:eastAsia="Times New Roman"/>
          <w:spacing w:val="-4"/>
          <w:sz w:val="24"/>
          <w:szCs w:val="24"/>
        </w:rPr>
        <w:t>их от почвообитающих вредителей и для обеззараживания от воз</w:t>
      </w:r>
      <w:r w:rsidRPr="00784B1D">
        <w:rPr>
          <w:rFonts w:eastAsia="Times New Roman"/>
          <w:spacing w:val="-4"/>
          <w:sz w:val="24"/>
          <w:szCs w:val="24"/>
        </w:rPr>
        <w:softHyphen/>
        <w:t xml:space="preserve">будителей болезней. При обработке семян достигается на некоторое </w:t>
      </w:r>
      <w:r w:rsidRPr="00784B1D">
        <w:rPr>
          <w:rFonts w:eastAsia="Times New Roman"/>
          <w:sz w:val="24"/>
          <w:szCs w:val="24"/>
        </w:rPr>
        <w:t>время и защита образующихся из них всходов (вследствие чего она может рассматриваться и как разновидность хемотерапии растений). Обработку семян для защиты от возбудителей болез</w:t>
      </w:r>
      <w:r w:rsidRPr="00784B1D">
        <w:rPr>
          <w:rFonts w:eastAsia="Times New Roman"/>
          <w:sz w:val="24"/>
          <w:szCs w:val="24"/>
        </w:rPr>
        <w:softHyphen/>
        <w:t>ней называют протравливанием.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5"/>
          <w:sz w:val="24"/>
          <w:szCs w:val="24"/>
        </w:rPr>
        <w:t>Под концентрацией пестицидов понимается содержание их в ра</w:t>
      </w:r>
      <w:r w:rsidRPr="00784B1D">
        <w:rPr>
          <w:rFonts w:eastAsia="Times New Roman"/>
          <w:spacing w:val="-5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>бочем составе, применяемом для обработки. Концентрация выра</w:t>
      </w:r>
      <w:r w:rsidRPr="00784B1D">
        <w:rPr>
          <w:rFonts w:eastAsia="Times New Roman"/>
          <w:spacing w:val="-2"/>
          <w:sz w:val="24"/>
          <w:szCs w:val="24"/>
        </w:rPr>
        <w:softHyphen/>
        <w:t xml:space="preserve">жается в процентах, иногда в весовых или объемных единицах </w:t>
      </w:r>
      <w:r w:rsidRPr="00784B1D">
        <w:rPr>
          <w:rFonts w:eastAsia="Times New Roman"/>
          <w:spacing w:val="-4"/>
          <w:sz w:val="24"/>
          <w:szCs w:val="24"/>
        </w:rPr>
        <w:t xml:space="preserve">пестицидов, содержащихся в тех или иных объемных или весовых </w:t>
      </w:r>
      <w:r w:rsidRPr="00784B1D">
        <w:rPr>
          <w:rFonts w:eastAsia="Times New Roman"/>
          <w:sz w:val="24"/>
          <w:szCs w:val="24"/>
        </w:rPr>
        <w:t>единицах жидких или порошкообразных составов (в миллиграм</w:t>
      </w:r>
      <w:r w:rsidRPr="00784B1D">
        <w:rPr>
          <w:rFonts w:eastAsia="Times New Roman"/>
          <w:sz w:val="24"/>
          <w:szCs w:val="24"/>
        </w:rPr>
        <w:softHyphen/>
        <w:t>мах или граммах на 1 л или 100 л раствора, суспензии, эмульсии; в граммах на 1 кг или 100 кг дуста или приманки).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4"/>
          <w:sz w:val="24"/>
          <w:szCs w:val="24"/>
        </w:rPr>
        <w:t xml:space="preserve">Нормой расхода называется количество пестицида или рабочего </w:t>
      </w:r>
      <w:r w:rsidRPr="00784B1D">
        <w:rPr>
          <w:rFonts w:eastAsia="Times New Roman"/>
          <w:spacing w:val="-3"/>
          <w:sz w:val="24"/>
          <w:szCs w:val="24"/>
        </w:rPr>
        <w:t xml:space="preserve">состава, расходуемое для обработки единицы поверхности (гектара, </w:t>
      </w:r>
      <w:r w:rsidRPr="00784B1D">
        <w:rPr>
          <w:rFonts w:eastAsia="Times New Roman"/>
          <w:spacing w:val="-4"/>
          <w:sz w:val="24"/>
          <w:szCs w:val="24"/>
        </w:rPr>
        <w:t>квадратного метра), объема (кубического метра) или отдельных объ</w:t>
      </w:r>
      <w:r w:rsidRPr="00784B1D">
        <w:rPr>
          <w:rFonts w:eastAsia="Times New Roman"/>
          <w:spacing w:val="-4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ектов (дерево, куст).</w:t>
      </w:r>
    </w:p>
    <w:p w:rsidR="00382986" w:rsidRPr="00784B1D" w:rsidRDefault="002457CF" w:rsidP="00F92295">
      <w:pPr>
        <w:shd w:val="clear" w:color="auto" w:fill="FFFFFF"/>
        <w:ind w:firstLine="426"/>
        <w:jc w:val="both"/>
        <w:rPr>
          <w:b/>
          <w:bCs/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В зависимости от фазы развития вредителя, его физиологиче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 xml:space="preserve">ского состояния и условий </w:t>
      </w:r>
      <w:r w:rsidRPr="00784B1D">
        <w:rPr>
          <w:rFonts w:eastAsia="Times New Roman"/>
          <w:spacing w:val="-2"/>
          <w:sz w:val="24"/>
          <w:szCs w:val="24"/>
        </w:rPr>
        <w:lastRenderedPageBreak/>
        <w:t xml:space="preserve">жизни может наблюдаться различная </w:t>
      </w:r>
      <w:r w:rsidRPr="00784B1D">
        <w:rPr>
          <w:rFonts w:eastAsia="Times New Roman"/>
          <w:spacing w:val="-3"/>
          <w:sz w:val="24"/>
          <w:szCs w:val="24"/>
        </w:rPr>
        <w:t>устойчивость к действию пестицидов. Насекомые наиболее устой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>чивы в фазе яйца и куколки, а также в период диапаузы. Устойчи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>вость как вредителей, так и возбудителей болезней снижается в не</w:t>
      </w:r>
      <w:r w:rsidRPr="00784B1D">
        <w:rPr>
          <w:rFonts w:eastAsia="Times New Roman"/>
          <w:sz w:val="24"/>
          <w:szCs w:val="24"/>
        </w:rPr>
        <w:t>благоприятных для них условиях среды</w:t>
      </w:r>
      <w:r w:rsidR="00382986" w:rsidRPr="00784B1D">
        <w:rPr>
          <w:rFonts w:eastAsia="Times New Roman"/>
          <w:sz w:val="24"/>
          <w:szCs w:val="24"/>
        </w:rPr>
        <w:t>.</w:t>
      </w:r>
    </w:p>
    <w:p w:rsidR="002457CF" w:rsidRPr="00784B1D" w:rsidRDefault="00E1318F" w:rsidP="00F92295">
      <w:pPr>
        <w:shd w:val="clear" w:color="auto" w:fill="FFFFFF"/>
        <w:ind w:firstLine="426"/>
        <w:rPr>
          <w:b/>
          <w:bCs/>
          <w:sz w:val="24"/>
          <w:szCs w:val="24"/>
        </w:rPr>
      </w:pPr>
      <w:r w:rsidRPr="00784B1D">
        <w:rPr>
          <w:b/>
          <w:bCs/>
          <w:sz w:val="24"/>
          <w:szCs w:val="24"/>
        </w:rPr>
        <w:t>Контрольные вопросы</w:t>
      </w:r>
    </w:p>
    <w:p w:rsidR="00E1318F" w:rsidRPr="00784B1D" w:rsidRDefault="00E1318F" w:rsidP="00F92295">
      <w:pPr>
        <w:shd w:val="clear" w:color="auto" w:fill="FFFFFF"/>
        <w:ind w:firstLine="426"/>
        <w:rPr>
          <w:bCs/>
          <w:sz w:val="24"/>
          <w:szCs w:val="24"/>
        </w:rPr>
      </w:pPr>
      <w:r w:rsidRPr="00784B1D">
        <w:rPr>
          <w:bCs/>
          <w:sz w:val="24"/>
          <w:szCs w:val="24"/>
        </w:rPr>
        <w:t>1. Перечеслите и охарактерезуйте методы борбы с вредителями.</w:t>
      </w:r>
    </w:p>
    <w:p w:rsidR="00E1318F" w:rsidRPr="00784B1D" w:rsidRDefault="00E1318F" w:rsidP="00F92295">
      <w:pPr>
        <w:shd w:val="clear" w:color="auto" w:fill="FFFFFF"/>
        <w:ind w:firstLine="426"/>
        <w:rPr>
          <w:bCs/>
          <w:sz w:val="24"/>
          <w:szCs w:val="24"/>
        </w:rPr>
      </w:pPr>
      <w:r w:rsidRPr="00784B1D">
        <w:rPr>
          <w:bCs/>
          <w:sz w:val="24"/>
          <w:szCs w:val="24"/>
        </w:rPr>
        <w:t>2. Перечеслите и охарактерезуйте основные направления в агротехническом и биологическом методах борьбы с вредителями.</w:t>
      </w:r>
    </w:p>
    <w:p w:rsidR="00E1318F" w:rsidRPr="00784B1D" w:rsidRDefault="00E1318F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bCs/>
          <w:sz w:val="24"/>
          <w:szCs w:val="24"/>
        </w:rPr>
        <w:t>3. Раскажите о протравителях семям.</w:t>
      </w:r>
    </w:p>
    <w:p w:rsidR="00E2750C" w:rsidRPr="00784B1D" w:rsidRDefault="00E1318F" w:rsidP="00F92295">
      <w:pPr>
        <w:jc w:val="both"/>
        <w:rPr>
          <w:sz w:val="24"/>
          <w:szCs w:val="24"/>
        </w:rPr>
      </w:pPr>
      <w:r w:rsidRPr="00784B1D">
        <w:rPr>
          <w:sz w:val="24"/>
          <w:szCs w:val="24"/>
        </w:rPr>
        <w:t xml:space="preserve">    4. Ч</w:t>
      </w:r>
      <w:r w:rsidR="004C4896" w:rsidRPr="00784B1D">
        <w:rPr>
          <w:sz w:val="24"/>
          <w:szCs w:val="24"/>
        </w:rPr>
        <w:t>ем состоит</w:t>
      </w:r>
      <w:r w:rsidRPr="00784B1D">
        <w:rPr>
          <w:rFonts w:eastAsia="Times New Roman"/>
          <w:spacing w:val="-4"/>
          <w:sz w:val="24"/>
          <w:szCs w:val="24"/>
        </w:rPr>
        <w:t xml:space="preserve"> способ </w:t>
      </w:r>
      <w:r w:rsidRPr="00784B1D">
        <w:rPr>
          <w:rFonts w:eastAsia="Times New Roman"/>
          <w:spacing w:val="64"/>
          <w:sz w:val="24"/>
          <w:szCs w:val="24"/>
        </w:rPr>
        <w:t>фумигации</w:t>
      </w:r>
      <w:r w:rsidRPr="00784B1D">
        <w:rPr>
          <w:rFonts w:eastAsia="Times New Roman"/>
          <w:spacing w:val="-4"/>
          <w:sz w:val="24"/>
          <w:szCs w:val="24"/>
        </w:rPr>
        <w:t xml:space="preserve"> </w:t>
      </w:r>
      <w:r w:rsidRPr="00784B1D">
        <w:rPr>
          <w:sz w:val="24"/>
          <w:szCs w:val="24"/>
        </w:rPr>
        <w:t xml:space="preserve">. </w:t>
      </w:r>
    </w:p>
    <w:p w:rsidR="00E2750C" w:rsidRPr="00784B1D" w:rsidRDefault="00E2750C" w:rsidP="00F92295">
      <w:pPr>
        <w:shd w:val="clear" w:color="auto" w:fill="FFFFFF"/>
        <w:ind w:firstLine="426"/>
        <w:rPr>
          <w:sz w:val="24"/>
          <w:szCs w:val="24"/>
        </w:rPr>
      </w:pPr>
    </w:p>
    <w:p w:rsidR="00E2750C" w:rsidRPr="00784B1D" w:rsidRDefault="00E2750C" w:rsidP="00F92295">
      <w:pPr>
        <w:ind w:firstLine="426"/>
        <w:jc w:val="both"/>
        <w:rPr>
          <w:b/>
          <w:sz w:val="24"/>
          <w:szCs w:val="24"/>
        </w:rPr>
      </w:pPr>
      <w:r w:rsidRPr="00784B1D">
        <w:rPr>
          <w:b/>
          <w:sz w:val="24"/>
          <w:szCs w:val="24"/>
        </w:rPr>
        <w:t>Рекомендуемая литература</w:t>
      </w:r>
    </w:p>
    <w:p w:rsidR="00E2750C" w:rsidRPr="00784B1D" w:rsidRDefault="00E2750C" w:rsidP="00F92295">
      <w:pPr>
        <w:ind w:firstLine="426"/>
        <w:jc w:val="both"/>
        <w:rPr>
          <w:sz w:val="24"/>
          <w:szCs w:val="24"/>
        </w:rPr>
      </w:pPr>
      <w:r w:rsidRPr="00784B1D">
        <w:rPr>
          <w:sz w:val="24"/>
          <w:szCs w:val="24"/>
        </w:rPr>
        <w:t>Основная:</w:t>
      </w:r>
    </w:p>
    <w:p w:rsidR="004616BC" w:rsidRPr="00784B1D" w:rsidRDefault="00E2750C" w:rsidP="00F92295">
      <w:pPr>
        <w:pStyle w:val="ab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</w:rPr>
        <w:t xml:space="preserve">    </w:t>
      </w:r>
      <w:r w:rsidR="004616BC" w:rsidRPr="00784B1D">
        <w:rPr>
          <w:rFonts w:ascii="Times New Roman" w:hAnsi="Times New Roman" w:cs="Times New Roman"/>
          <w:sz w:val="24"/>
          <w:szCs w:val="24"/>
          <w:lang w:val="kk-KZ"/>
        </w:rPr>
        <w:t>1. В.А.Зинченко М.Колос-2012год .Учебное пособие,Химическая защита растений .</w:t>
      </w:r>
    </w:p>
    <w:p w:rsidR="004616BC" w:rsidRPr="00784B1D" w:rsidRDefault="004616B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2. Г.Илюхин.Справочник агрономи по защиты растений и агроэкологий .Астана 2010г</w:t>
      </w:r>
    </w:p>
    <w:p w:rsidR="004616BC" w:rsidRPr="00784B1D" w:rsidRDefault="004616B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3.Белляров Г.А.Биологическая и биологтческая защита растений М: Колос: 2008г.130с.</w:t>
      </w:r>
    </w:p>
    <w:p w:rsidR="004616BC" w:rsidRPr="00784B1D" w:rsidRDefault="004616B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4. Иванова Н.В. Борба с вредительями .Москва 2004г</w:t>
      </w:r>
    </w:p>
    <w:p w:rsidR="004616BC" w:rsidRPr="00784B1D" w:rsidRDefault="004616B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noProof/>
          <w:color w:val="000000"/>
          <w:sz w:val="24"/>
          <w:szCs w:val="24"/>
          <w:lang w:val="kk-KZ"/>
        </w:rPr>
        <w:t>5. Современные химические средства защиты растений .Том 2 УФА 2000 г</w:t>
      </w:r>
    </w:p>
    <w:p w:rsidR="004616BC" w:rsidRPr="00784B1D" w:rsidRDefault="004616B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6. Руководство по проведению мониторинга и защитных мероприятий против особо опасных организмов. Астана. Издания за все годы.</w:t>
      </w:r>
    </w:p>
    <w:p w:rsidR="004616BC" w:rsidRPr="00784B1D" w:rsidRDefault="004616B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7. Баздыров Г.И.Защита с/х культур от сорных растений Москва 2004 г</w:t>
      </w:r>
    </w:p>
    <w:p w:rsidR="004616BC" w:rsidRPr="00784B1D" w:rsidRDefault="004616B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8.Практикум по с/х –ной фитопатологий Москва  2004 г.</w:t>
      </w:r>
    </w:p>
    <w:p w:rsidR="004616BC" w:rsidRPr="00784B1D" w:rsidRDefault="004616B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9. «</w:t>
      </w:r>
      <w:r w:rsidRPr="00784B1D">
        <w:rPr>
          <w:rFonts w:ascii="Times New Roman" w:hAnsi="Times New Roman" w:cs="Times New Roman"/>
          <w:sz w:val="24"/>
          <w:szCs w:val="24"/>
        </w:rPr>
        <w:t xml:space="preserve"> Защита растений » от болезний Москва 2004 г</w:t>
      </w:r>
      <w:r w:rsidRPr="00784B1D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E2750C" w:rsidRPr="00784B1D" w:rsidRDefault="00E2750C" w:rsidP="00F92295">
      <w:pPr>
        <w:ind w:firstLine="426"/>
        <w:jc w:val="both"/>
        <w:rPr>
          <w:sz w:val="24"/>
          <w:szCs w:val="24"/>
        </w:rPr>
      </w:pPr>
      <w:r w:rsidRPr="00784B1D">
        <w:rPr>
          <w:sz w:val="24"/>
          <w:szCs w:val="24"/>
        </w:rPr>
        <w:t>Дополнительная:</w:t>
      </w:r>
    </w:p>
    <w:p w:rsidR="004616BC" w:rsidRPr="00784B1D" w:rsidRDefault="00E2750C" w:rsidP="00F92295">
      <w:pPr>
        <w:pStyle w:val="ab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</w:rPr>
        <w:t xml:space="preserve">    </w:t>
      </w:r>
      <w:r w:rsidR="004616BC" w:rsidRPr="00784B1D">
        <w:rPr>
          <w:rFonts w:ascii="Times New Roman" w:hAnsi="Times New Roman" w:cs="Times New Roman"/>
          <w:sz w:val="24"/>
          <w:szCs w:val="24"/>
        </w:rPr>
        <w:t>1</w:t>
      </w:r>
      <w:r w:rsidR="004616BC" w:rsidRPr="00784B1D">
        <w:rPr>
          <w:rFonts w:ascii="Times New Roman" w:hAnsi="Times New Roman" w:cs="Times New Roman"/>
          <w:sz w:val="24"/>
          <w:szCs w:val="24"/>
          <w:lang w:val="kk-KZ"/>
        </w:rPr>
        <w:t>. Ажбенов В.К. Сроки обследования и проведения защитных мероприятий в борьбе с зерновой совкой (рекомендации). Алма – Ата, «Қайнар», 1988..</w:t>
      </w:r>
    </w:p>
    <w:p w:rsidR="004616BC" w:rsidRPr="00784B1D" w:rsidRDefault="004616B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2. Макарова Л.А., Минкевич И.И. Погода и болезни культурных растений. Л., «Гидрометеоиздат», 1977.</w:t>
      </w:r>
    </w:p>
    <w:p w:rsidR="004616BC" w:rsidRPr="00784B1D" w:rsidRDefault="004616B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3.Интегрированная защита овощных культур от вредителей, болезней и сорняков в открытом грунте. Методические рекомендации. Л., ВАСХНИЛ – ВИЗР, 1987,</w:t>
      </w:r>
    </w:p>
    <w:p w:rsidR="004616BC" w:rsidRPr="00784B1D" w:rsidRDefault="004616B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 xml:space="preserve">4. Методика по организации и учету вредных организмов. М., Центр научно - технической информации, пропаганды и рекламы. 1993. </w:t>
      </w:r>
    </w:p>
    <w:p w:rsidR="004616BC" w:rsidRPr="00784B1D" w:rsidRDefault="004616B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 xml:space="preserve">5. Поляков И.Я., Левитин М.М., Танский В.И. Фитосанитарная диагностика в интегрированной защите растений. М., «Колос», 1995. </w:t>
      </w:r>
    </w:p>
    <w:p w:rsidR="00B25553" w:rsidRPr="00784B1D" w:rsidRDefault="004616B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6. прогноз появления и учет вредителей и болезней сельскохозяйственных культур. под ред. колосова в.в., полякова и.я. м., 1958.</w:t>
      </w:r>
    </w:p>
    <w:p w:rsidR="00B25553" w:rsidRPr="00784B1D" w:rsidRDefault="00B25553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</w:p>
    <w:p w:rsidR="00B25553" w:rsidRPr="00784B1D" w:rsidRDefault="00B25553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b/>
          <w:sz w:val="24"/>
          <w:szCs w:val="24"/>
          <w:lang w:val="kk-KZ"/>
        </w:rPr>
      </w:pPr>
    </w:p>
    <w:p w:rsidR="00787134" w:rsidRPr="00784B1D" w:rsidRDefault="000054CA" w:rsidP="00F92295">
      <w:pPr>
        <w:pStyle w:val="ab"/>
        <w:spacing w:after="0" w:line="240" w:lineRule="auto"/>
        <w:ind w:left="0" w:firstLine="426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84B1D">
        <w:rPr>
          <w:rFonts w:ascii="Times New Roman" w:hAnsi="Times New Roman" w:cs="Times New Roman"/>
          <w:b/>
          <w:sz w:val="24"/>
          <w:szCs w:val="24"/>
        </w:rPr>
        <w:t xml:space="preserve">Лекция </w:t>
      </w:r>
      <w:r w:rsidR="00507ADF" w:rsidRPr="00784B1D">
        <w:rPr>
          <w:rFonts w:ascii="Times New Roman" w:hAnsi="Times New Roman" w:cs="Times New Roman"/>
          <w:b/>
          <w:sz w:val="24"/>
          <w:szCs w:val="24"/>
        </w:rPr>
        <w:t>№ 2</w:t>
      </w:r>
      <w:r w:rsidR="00787134" w:rsidRPr="00784B1D">
        <w:rPr>
          <w:rFonts w:ascii="Times New Roman" w:hAnsi="Times New Roman" w:cs="Times New Roman"/>
          <w:b/>
          <w:sz w:val="24"/>
          <w:szCs w:val="24"/>
        </w:rPr>
        <w:t>.</w:t>
      </w:r>
    </w:p>
    <w:p w:rsidR="00787134" w:rsidRPr="00784B1D" w:rsidRDefault="00B25553" w:rsidP="00F92295">
      <w:pPr>
        <w:shd w:val="clear" w:color="auto" w:fill="FFFFFF"/>
        <w:jc w:val="center"/>
        <w:rPr>
          <w:rStyle w:val="ac"/>
          <w:i w:val="0"/>
          <w:color w:val="auto"/>
          <w:sz w:val="24"/>
          <w:szCs w:val="24"/>
        </w:rPr>
      </w:pPr>
      <w:r w:rsidRPr="00784B1D">
        <w:rPr>
          <w:rStyle w:val="ac"/>
          <w:i w:val="0"/>
          <w:color w:val="auto"/>
          <w:sz w:val="24"/>
          <w:szCs w:val="24"/>
          <w:lang w:val="kk-KZ"/>
        </w:rPr>
        <w:t>О</w:t>
      </w:r>
      <w:r w:rsidR="00787134" w:rsidRPr="00784B1D">
        <w:rPr>
          <w:rStyle w:val="ac"/>
          <w:i w:val="0"/>
          <w:color w:val="auto"/>
          <w:sz w:val="24"/>
          <w:szCs w:val="24"/>
        </w:rPr>
        <w:t xml:space="preserve">сновы </w:t>
      </w:r>
      <w:r w:rsidR="002457CF" w:rsidRPr="00784B1D">
        <w:rPr>
          <w:rStyle w:val="ac"/>
          <w:i w:val="0"/>
          <w:color w:val="auto"/>
          <w:sz w:val="24"/>
          <w:szCs w:val="24"/>
        </w:rPr>
        <w:t>агрономической токсикологии</w:t>
      </w:r>
    </w:p>
    <w:p w:rsidR="00B25553" w:rsidRPr="00784B1D" w:rsidRDefault="002457CF" w:rsidP="00F92295">
      <w:pPr>
        <w:shd w:val="clear" w:color="auto" w:fill="FFFFFF"/>
        <w:rPr>
          <w:rStyle w:val="ac"/>
          <w:b w:val="0"/>
          <w:i w:val="0"/>
          <w:color w:val="auto"/>
          <w:sz w:val="24"/>
          <w:szCs w:val="24"/>
          <w:lang w:val="kk-KZ"/>
        </w:rPr>
      </w:pPr>
      <w:r w:rsidRPr="00784B1D">
        <w:rPr>
          <w:rStyle w:val="ac"/>
          <w:b w:val="0"/>
          <w:i w:val="0"/>
          <w:color w:val="auto"/>
          <w:sz w:val="24"/>
          <w:szCs w:val="24"/>
        </w:rPr>
        <w:t xml:space="preserve"> </w:t>
      </w:r>
    </w:p>
    <w:p w:rsidR="000054CA" w:rsidRPr="00784B1D" w:rsidRDefault="00787134" w:rsidP="00F92295">
      <w:pPr>
        <w:shd w:val="clear" w:color="auto" w:fill="FFFFFF"/>
        <w:rPr>
          <w:rStyle w:val="ac"/>
          <w:i w:val="0"/>
          <w:color w:val="auto"/>
          <w:sz w:val="24"/>
          <w:szCs w:val="24"/>
        </w:rPr>
      </w:pPr>
      <w:r w:rsidRPr="00784B1D">
        <w:rPr>
          <w:rStyle w:val="ac"/>
          <w:i w:val="0"/>
          <w:color w:val="auto"/>
          <w:sz w:val="24"/>
          <w:szCs w:val="24"/>
        </w:rPr>
        <w:t>План:</w:t>
      </w:r>
    </w:p>
    <w:p w:rsidR="002457CF" w:rsidRPr="00784B1D" w:rsidRDefault="00787134" w:rsidP="00F92295">
      <w:pPr>
        <w:shd w:val="clear" w:color="auto" w:fill="FFFFFF"/>
        <w:rPr>
          <w:rStyle w:val="ac"/>
          <w:i w:val="0"/>
          <w:color w:val="auto"/>
          <w:sz w:val="24"/>
          <w:szCs w:val="24"/>
        </w:rPr>
      </w:pPr>
      <w:r w:rsidRPr="00784B1D">
        <w:rPr>
          <w:rStyle w:val="ac"/>
          <w:i w:val="0"/>
          <w:color w:val="auto"/>
          <w:sz w:val="24"/>
          <w:szCs w:val="24"/>
        </w:rPr>
        <w:t>1</w:t>
      </w:r>
      <w:r w:rsidR="002457CF" w:rsidRPr="00784B1D">
        <w:rPr>
          <w:rStyle w:val="ac"/>
          <w:i w:val="0"/>
          <w:color w:val="auto"/>
          <w:sz w:val="24"/>
          <w:szCs w:val="24"/>
        </w:rPr>
        <w:t>. Понятие о ядах, отравлениях, токсичности пестицидов</w:t>
      </w:r>
    </w:p>
    <w:p w:rsidR="005D34E8" w:rsidRPr="00784B1D" w:rsidRDefault="000054CA" w:rsidP="00F92295">
      <w:pPr>
        <w:shd w:val="clear" w:color="auto" w:fill="FFFFFF"/>
        <w:rPr>
          <w:rStyle w:val="ac"/>
          <w:i w:val="0"/>
          <w:color w:val="auto"/>
          <w:sz w:val="24"/>
          <w:szCs w:val="24"/>
        </w:rPr>
      </w:pPr>
      <w:r w:rsidRPr="00784B1D">
        <w:rPr>
          <w:rStyle w:val="ac"/>
          <w:i w:val="0"/>
          <w:color w:val="auto"/>
          <w:sz w:val="24"/>
          <w:szCs w:val="24"/>
        </w:rPr>
        <w:t>2. Факторы, определяющие токсичность пестицидов</w:t>
      </w:r>
    </w:p>
    <w:p w:rsidR="000054CA" w:rsidRPr="00784B1D" w:rsidRDefault="000054CA" w:rsidP="00F92295">
      <w:pPr>
        <w:shd w:val="clear" w:color="auto" w:fill="FFFFFF"/>
        <w:rPr>
          <w:rStyle w:val="ac"/>
          <w:i w:val="0"/>
          <w:color w:val="auto"/>
          <w:sz w:val="24"/>
          <w:szCs w:val="24"/>
        </w:rPr>
      </w:pPr>
      <w:r w:rsidRPr="00784B1D">
        <w:rPr>
          <w:rStyle w:val="ac"/>
          <w:i w:val="0"/>
          <w:color w:val="auto"/>
          <w:sz w:val="24"/>
          <w:szCs w:val="24"/>
        </w:rPr>
        <w:t>3. Понятие избирательной токсичности пестицидов</w:t>
      </w:r>
    </w:p>
    <w:p w:rsidR="005D34E8" w:rsidRPr="00784B1D" w:rsidRDefault="005D34E8" w:rsidP="00F92295">
      <w:pPr>
        <w:shd w:val="clear" w:color="auto" w:fill="FFFFFF"/>
        <w:rPr>
          <w:rStyle w:val="ac"/>
          <w:i w:val="0"/>
          <w:color w:val="auto"/>
          <w:sz w:val="24"/>
          <w:szCs w:val="24"/>
        </w:rPr>
      </w:pPr>
      <w:r w:rsidRPr="00784B1D">
        <w:rPr>
          <w:rStyle w:val="ac"/>
          <w:i w:val="0"/>
          <w:color w:val="auto"/>
          <w:sz w:val="24"/>
          <w:szCs w:val="24"/>
        </w:rPr>
        <w:t>4. Пути поступления пестицидов в организм</w:t>
      </w:r>
    </w:p>
    <w:p w:rsidR="005D34E8" w:rsidRPr="00784B1D" w:rsidRDefault="005D34E8" w:rsidP="00F92295">
      <w:pPr>
        <w:shd w:val="clear" w:color="auto" w:fill="FFFFFF"/>
        <w:rPr>
          <w:rStyle w:val="ac"/>
          <w:i w:val="0"/>
          <w:color w:val="auto"/>
          <w:sz w:val="24"/>
          <w:szCs w:val="24"/>
        </w:rPr>
      </w:pPr>
      <w:r w:rsidRPr="00784B1D">
        <w:rPr>
          <w:rStyle w:val="ac"/>
          <w:i w:val="0"/>
          <w:color w:val="auto"/>
          <w:sz w:val="24"/>
          <w:szCs w:val="24"/>
        </w:rPr>
        <w:t>5. Природная устойчивость вредных организмов</w:t>
      </w:r>
    </w:p>
    <w:p w:rsidR="000054CA" w:rsidRPr="00784B1D" w:rsidRDefault="00B8315D" w:rsidP="00B8315D">
      <w:pPr>
        <w:shd w:val="clear" w:color="auto" w:fill="FFFFFF"/>
        <w:tabs>
          <w:tab w:val="left" w:pos="5442"/>
        </w:tabs>
        <w:rPr>
          <w:rFonts w:eastAsia="Times New Roman"/>
          <w:b/>
          <w:i/>
          <w:iCs/>
          <w:smallCaps/>
          <w:sz w:val="24"/>
          <w:szCs w:val="24"/>
        </w:rPr>
      </w:pPr>
      <w:r w:rsidRPr="00784B1D">
        <w:rPr>
          <w:rFonts w:eastAsia="Times New Roman"/>
          <w:b/>
          <w:i/>
          <w:iCs/>
          <w:smallCaps/>
          <w:sz w:val="24"/>
          <w:szCs w:val="24"/>
        </w:rPr>
        <w:tab/>
      </w:r>
    </w:p>
    <w:p w:rsidR="000054CA" w:rsidRPr="00784B1D" w:rsidRDefault="000054CA" w:rsidP="00F92295">
      <w:pPr>
        <w:shd w:val="clear" w:color="auto" w:fill="FFFFFF"/>
        <w:rPr>
          <w:rFonts w:eastAsia="Times New Roman"/>
          <w:b/>
          <w:i/>
          <w:iCs/>
          <w:smallCaps/>
          <w:sz w:val="24"/>
          <w:szCs w:val="24"/>
        </w:rPr>
      </w:pPr>
      <w:r w:rsidRPr="00784B1D">
        <w:rPr>
          <w:rFonts w:eastAsia="Times New Roman"/>
          <w:b/>
          <w:i/>
          <w:iCs/>
          <w:sz w:val="24"/>
          <w:szCs w:val="24"/>
        </w:rPr>
        <w:t xml:space="preserve">1. </w:t>
      </w:r>
      <w:r w:rsidRPr="00784B1D">
        <w:rPr>
          <w:rFonts w:eastAsia="Times New Roman"/>
          <w:b/>
          <w:i/>
          <w:iCs/>
          <w:smallCaps/>
          <w:sz w:val="24"/>
          <w:szCs w:val="24"/>
        </w:rPr>
        <w:t xml:space="preserve">Понятие </w:t>
      </w:r>
      <w:r w:rsidRPr="00784B1D">
        <w:rPr>
          <w:rFonts w:eastAsia="Times New Roman"/>
          <w:b/>
          <w:i/>
          <w:iCs/>
          <w:sz w:val="24"/>
          <w:szCs w:val="24"/>
        </w:rPr>
        <w:t xml:space="preserve">о </w:t>
      </w:r>
      <w:r w:rsidRPr="00784B1D">
        <w:rPr>
          <w:rFonts w:eastAsia="Times New Roman"/>
          <w:b/>
          <w:i/>
          <w:iCs/>
          <w:smallCaps/>
          <w:sz w:val="24"/>
          <w:szCs w:val="24"/>
        </w:rPr>
        <w:t>ядах, отравлениях, токсичности пестицидов</w:t>
      </w:r>
    </w:p>
    <w:p w:rsidR="002457CF" w:rsidRPr="00784B1D" w:rsidRDefault="002457CF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rFonts w:eastAsia="Times New Roman"/>
          <w:i/>
          <w:iCs/>
          <w:spacing w:val="-2"/>
          <w:sz w:val="24"/>
          <w:szCs w:val="24"/>
        </w:rPr>
        <w:t xml:space="preserve">Токсикология </w:t>
      </w:r>
      <w:r w:rsidRPr="00784B1D">
        <w:rPr>
          <w:rFonts w:eastAsia="Times New Roman"/>
          <w:spacing w:val="-2"/>
          <w:sz w:val="24"/>
          <w:szCs w:val="24"/>
        </w:rPr>
        <w:t>- (</w:t>
      </w:r>
      <w:r w:rsidRPr="00784B1D">
        <w:rPr>
          <w:rFonts w:eastAsia="Times New Roman"/>
          <w:spacing w:val="-2"/>
          <w:sz w:val="24"/>
          <w:szCs w:val="24"/>
          <w:lang w:val="en-US"/>
        </w:rPr>
        <w:t>toxicon</w:t>
      </w:r>
      <w:r w:rsidRPr="00784B1D">
        <w:rPr>
          <w:rFonts w:eastAsia="Times New Roman"/>
          <w:spacing w:val="-2"/>
          <w:sz w:val="24"/>
          <w:szCs w:val="24"/>
        </w:rPr>
        <w:t xml:space="preserve"> - яд, </w:t>
      </w:r>
      <w:r w:rsidRPr="00784B1D">
        <w:rPr>
          <w:rFonts w:eastAsia="Times New Roman"/>
          <w:spacing w:val="-2"/>
          <w:sz w:val="24"/>
          <w:szCs w:val="24"/>
          <w:lang w:val="en-US"/>
        </w:rPr>
        <w:t>logos</w:t>
      </w:r>
      <w:r w:rsidRPr="00784B1D">
        <w:rPr>
          <w:rFonts w:eastAsia="Times New Roman"/>
          <w:spacing w:val="-2"/>
          <w:sz w:val="24"/>
          <w:szCs w:val="24"/>
        </w:rPr>
        <w:t xml:space="preserve"> - учение) наука о ядах и их действии на организм.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i/>
          <w:iCs/>
          <w:spacing w:val="-1"/>
          <w:sz w:val="24"/>
          <w:szCs w:val="24"/>
        </w:rPr>
        <w:t xml:space="preserve">Агрономическая токсикология - </w:t>
      </w:r>
      <w:r w:rsidRPr="00784B1D">
        <w:rPr>
          <w:rFonts w:eastAsia="Times New Roman"/>
          <w:spacing w:val="-1"/>
          <w:sz w:val="24"/>
          <w:szCs w:val="24"/>
        </w:rPr>
        <w:t xml:space="preserve">раздел токсикологии, изучающий свойства пестицидов, применяемых </w:t>
      </w:r>
      <w:r w:rsidRPr="00784B1D">
        <w:rPr>
          <w:rFonts w:eastAsia="Times New Roman"/>
          <w:spacing w:val="-3"/>
          <w:sz w:val="24"/>
          <w:szCs w:val="24"/>
        </w:rPr>
        <w:t xml:space="preserve">в агрономии, действие их на теплокровных животных, насекомых, бактерии, </w:t>
      </w:r>
      <w:r w:rsidRPr="00784B1D">
        <w:rPr>
          <w:rFonts w:eastAsia="Times New Roman"/>
          <w:spacing w:val="-3"/>
          <w:sz w:val="24"/>
          <w:szCs w:val="24"/>
        </w:rPr>
        <w:lastRenderedPageBreak/>
        <w:t>грибы, растения, биоценозы.</w:t>
      </w:r>
    </w:p>
    <w:p w:rsidR="002457CF" w:rsidRPr="00784B1D" w:rsidRDefault="00382986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spacing w:val="-3"/>
          <w:sz w:val="24"/>
          <w:szCs w:val="24"/>
        </w:rPr>
        <w:t>3а</w:t>
      </w:r>
      <w:r w:rsidR="002457CF" w:rsidRPr="00784B1D">
        <w:rPr>
          <w:rFonts w:eastAsia="Times New Roman"/>
          <w:spacing w:val="-3"/>
          <w:sz w:val="24"/>
          <w:szCs w:val="24"/>
        </w:rPr>
        <w:t xml:space="preserve">дача агрономической токсикологии - научиться синтезировать химические вещества и применять их </w:t>
      </w:r>
      <w:r w:rsidRPr="00784B1D">
        <w:rPr>
          <w:rFonts w:eastAsia="Times New Roman"/>
          <w:sz w:val="24"/>
          <w:szCs w:val="24"/>
        </w:rPr>
        <w:t>при исклключенииотрицателного</w:t>
      </w:r>
      <w:r w:rsidR="002457CF" w:rsidRPr="00784B1D">
        <w:rPr>
          <w:rFonts w:eastAsia="Times New Roman"/>
          <w:sz w:val="24"/>
          <w:szCs w:val="24"/>
        </w:rPr>
        <w:t xml:space="preserve">      влияния на теплокровных и полезных насекомых</w:t>
      </w:r>
    </w:p>
    <w:p w:rsidR="002457CF" w:rsidRPr="00784B1D" w:rsidRDefault="002457CF" w:rsidP="00F92295">
      <w:pPr>
        <w:shd w:val="clear" w:color="auto" w:fill="FFFFFF"/>
        <w:tabs>
          <w:tab w:val="left" w:pos="1411"/>
        </w:tabs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i/>
          <w:iCs/>
          <w:spacing w:val="-4"/>
          <w:sz w:val="24"/>
          <w:szCs w:val="24"/>
        </w:rPr>
        <w:t>Я</w:t>
      </w:r>
      <w:r w:rsidR="000054CA" w:rsidRPr="00784B1D">
        <w:rPr>
          <w:rFonts w:eastAsia="Times New Roman"/>
          <w:i/>
          <w:iCs/>
          <w:spacing w:val="-4"/>
          <w:sz w:val="24"/>
          <w:szCs w:val="24"/>
        </w:rPr>
        <w:t>д</w:t>
      </w:r>
      <w:r w:rsidR="00382986" w:rsidRPr="00784B1D">
        <w:rPr>
          <w:rFonts w:eastAsia="Times New Roman"/>
          <w:i/>
          <w:iCs/>
          <w:spacing w:val="-4"/>
          <w:sz w:val="24"/>
          <w:szCs w:val="24"/>
        </w:rPr>
        <w:t xml:space="preserve"> это </w:t>
      </w:r>
      <w:r w:rsidR="00382986" w:rsidRPr="00784B1D">
        <w:rPr>
          <w:rFonts w:eastAsia="Times New Roman"/>
          <w:noProof/>
          <w:spacing w:val="-4"/>
          <w:sz w:val="24"/>
          <w:szCs w:val="24"/>
        </w:rPr>
        <w:t>вещество</w:t>
      </w:r>
      <w:r w:rsidRPr="00784B1D">
        <w:rPr>
          <w:rFonts w:eastAsia="Times New Roman"/>
          <w:spacing w:val="-4"/>
          <w:sz w:val="24"/>
          <w:szCs w:val="24"/>
        </w:rPr>
        <w:t>, которое в сравните</w:t>
      </w:r>
      <w:r w:rsidR="00382986" w:rsidRPr="00784B1D">
        <w:rPr>
          <w:rFonts w:eastAsia="Times New Roman"/>
          <w:spacing w:val="-4"/>
          <w:sz w:val="24"/>
          <w:szCs w:val="24"/>
        </w:rPr>
        <w:t xml:space="preserve">льно небольших количествах вызывает </w:t>
      </w:r>
      <w:r w:rsidRPr="00784B1D">
        <w:rPr>
          <w:rFonts w:eastAsia="Times New Roman"/>
          <w:spacing w:val="-4"/>
          <w:sz w:val="24"/>
          <w:szCs w:val="24"/>
        </w:rPr>
        <w:t xml:space="preserve"> отравление организма или</w:t>
      </w:r>
      <w:r w:rsidR="00382986" w:rsidRPr="00784B1D">
        <w:rPr>
          <w:sz w:val="24"/>
          <w:szCs w:val="24"/>
        </w:rPr>
        <w:t xml:space="preserve"> </w:t>
      </w:r>
      <w:r w:rsidRPr="00784B1D">
        <w:rPr>
          <w:rFonts w:eastAsia="Times New Roman"/>
          <w:spacing w:val="-5"/>
          <w:sz w:val="24"/>
          <w:szCs w:val="24"/>
        </w:rPr>
        <w:t>его смерть.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i/>
          <w:iCs/>
          <w:spacing w:val="-1"/>
          <w:sz w:val="24"/>
          <w:szCs w:val="24"/>
        </w:rPr>
        <w:t xml:space="preserve">Отравление - </w:t>
      </w:r>
      <w:r w:rsidRPr="00784B1D">
        <w:rPr>
          <w:rFonts w:eastAsia="Times New Roman"/>
          <w:spacing w:val="-1"/>
          <w:sz w:val="24"/>
          <w:szCs w:val="24"/>
        </w:rPr>
        <w:t xml:space="preserve">нарушение функций организма, вызванное ядом. Различают экзогенные и эндогенные </w:t>
      </w:r>
      <w:r w:rsidRPr="00784B1D">
        <w:rPr>
          <w:rFonts w:eastAsia="Times New Roman"/>
          <w:sz w:val="24"/>
          <w:szCs w:val="24"/>
        </w:rPr>
        <w:t>яды. Первые поступают в организм извне, вторые образуются в нем.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i/>
          <w:iCs/>
          <w:spacing w:val="-2"/>
          <w:sz w:val="24"/>
          <w:szCs w:val="24"/>
        </w:rPr>
        <w:t xml:space="preserve">Токсичность - </w:t>
      </w:r>
      <w:r w:rsidRPr="00784B1D">
        <w:rPr>
          <w:rFonts w:eastAsia="Times New Roman"/>
          <w:spacing w:val="-2"/>
          <w:sz w:val="24"/>
          <w:szCs w:val="24"/>
        </w:rPr>
        <w:t xml:space="preserve">свойство пестицида в малых количествах нарушать нормальную жизнедеятельность </w:t>
      </w:r>
      <w:r w:rsidRPr="00784B1D">
        <w:rPr>
          <w:rFonts w:eastAsia="Times New Roman"/>
          <w:sz w:val="24"/>
          <w:szCs w:val="24"/>
        </w:rPr>
        <w:t>организма и вызывать его гибель.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Показателями токсичности являются смертельная летальная доза, смертельная концентрация и эффективная доза. Если эффект действия пестицида учитывают по количеству погибших объектов, то используют показатели СД, ЛД и </w:t>
      </w:r>
      <w:r w:rsidRPr="00784B1D">
        <w:rPr>
          <w:rFonts w:eastAsia="Times New Roman"/>
          <w:sz w:val="24"/>
          <w:szCs w:val="24"/>
          <w:lang w:val="en-US"/>
        </w:rPr>
        <w:t>CK</w:t>
      </w:r>
      <w:r w:rsidRPr="00784B1D">
        <w:rPr>
          <w:rFonts w:eastAsia="Times New Roman"/>
          <w:sz w:val="24"/>
          <w:szCs w:val="24"/>
        </w:rPr>
        <w:t>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4"/>
          <w:sz w:val="24"/>
          <w:szCs w:val="24"/>
        </w:rPr>
        <w:t>СД</w:t>
      </w:r>
      <w:r w:rsidRPr="00784B1D">
        <w:rPr>
          <w:rFonts w:eastAsia="Times New Roman"/>
          <w:spacing w:val="-4"/>
          <w:sz w:val="24"/>
          <w:szCs w:val="24"/>
          <w:vertAlign w:val="subscript"/>
        </w:rPr>
        <w:t>9</w:t>
      </w:r>
      <w:r w:rsidRPr="00784B1D">
        <w:rPr>
          <w:rFonts w:eastAsia="Times New Roman"/>
          <w:spacing w:val="-4"/>
          <w:sz w:val="24"/>
          <w:szCs w:val="24"/>
        </w:rPr>
        <w:t>о - доза пестицида, вызывающая гибель 90% особей, СК</w:t>
      </w:r>
      <w:r w:rsidRPr="00784B1D">
        <w:rPr>
          <w:rFonts w:eastAsia="Times New Roman"/>
          <w:spacing w:val="-4"/>
          <w:sz w:val="24"/>
          <w:szCs w:val="24"/>
          <w:vertAlign w:val="subscript"/>
        </w:rPr>
        <w:t>2</w:t>
      </w:r>
      <w:r w:rsidRPr="00784B1D">
        <w:rPr>
          <w:rFonts w:eastAsia="Times New Roman"/>
          <w:spacing w:val="-4"/>
          <w:sz w:val="24"/>
          <w:szCs w:val="24"/>
        </w:rPr>
        <w:t xml:space="preserve">о - концентрация пестицида, вызывающая </w:t>
      </w:r>
      <w:r w:rsidRPr="00784B1D">
        <w:rPr>
          <w:rFonts w:eastAsia="Times New Roman"/>
          <w:sz w:val="24"/>
          <w:szCs w:val="24"/>
        </w:rPr>
        <w:t>20% особей.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 xml:space="preserve">Степень опасности вещества для подопытного объекта характеризуется пороговой, сублетальной и </w:t>
      </w:r>
      <w:r w:rsidRPr="00784B1D">
        <w:rPr>
          <w:rFonts w:eastAsia="Times New Roman"/>
          <w:sz w:val="24"/>
          <w:szCs w:val="24"/>
        </w:rPr>
        <w:t>летальной дозой.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i/>
          <w:iCs/>
          <w:spacing w:val="-4"/>
          <w:sz w:val="24"/>
          <w:szCs w:val="24"/>
        </w:rPr>
        <w:t xml:space="preserve">Пороговая доза - </w:t>
      </w:r>
      <w:r w:rsidRPr="00784B1D">
        <w:rPr>
          <w:rFonts w:eastAsia="Times New Roman"/>
          <w:spacing w:val="-4"/>
          <w:sz w:val="24"/>
          <w:szCs w:val="24"/>
        </w:rPr>
        <w:t xml:space="preserve">наименьшее количество вещества, вызывающее изменение в организме, определяемые </w:t>
      </w:r>
      <w:r w:rsidRPr="00784B1D">
        <w:rPr>
          <w:rFonts w:eastAsia="Times New Roman"/>
          <w:spacing w:val="-3"/>
          <w:sz w:val="24"/>
          <w:szCs w:val="24"/>
        </w:rPr>
        <w:t xml:space="preserve">наиболее чувствительными биохимическими и физиологическими тестами при отсутствии внешних признаков </w:t>
      </w:r>
      <w:r w:rsidRPr="00784B1D">
        <w:rPr>
          <w:rFonts w:eastAsia="Times New Roman"/>
          <w:sz w:val="24"/>
          <w:szCs w:val="24"/>
        </w:rPr>
        <w:t>отравления.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i/>
          <w:iCs/>
          <w:spacing w:val="-2"/>
          <w:sz w:val="24"/>
          <w:szCs w:val="24"/>
        </w:rPr>
        <w:t xml:space="preserve">Сублетальная доза - </w:t>
      </w:r>
      <w:r w:rsidRPr="00784B1D">
        <w:rPr>
          <w:rFonts w:eastAsia="Times New Roman"/>
          <w:spacing w:val="-2"/>
          <w:sz w:val="24"/>
          <w:szCs w:val="24"/>
        </w:rPr>
        <w:t xml:space="preserve">доза пестицида, вызывающая нарушения жизнедеятельности организма и не </w:t>
      </w:r>
      <w:r w:rsidRPr="00784B1D">
        <w:rPr>
          <w:rFonts w:eastAsia="Times New Roman"/>
          <w:sz w:val="24"/>
          <w:szCs w:val="24"/>
        </w:rPr>
        <w:t xml:space="preserve">приводящая </w:t>
      </w:r>
      <w:r w:rsidRPr="00784B1D">
        <w:rPr>
          <w:rFonts w:eastAsia="Times New Roman"/>
          <w:i/>
          <w:iCs/>
          <w:sz w:val="24"/>
          <w:szCs w:val="24"/>
        </w:rPr>
        <w:t xml:space="preserve">к </w:t>
      </w:r>
      <w:r w:rsidRPr="00784B1D">
        <w:rPr>
          <w:rFonts w:eastAsia="Times New Roman"/>
          <w:sz w:val="24"/>
          <w:szCs w:val="24"/>
        </w:rPr>
        <w:t>его гибели.</w:t>
      </w:r>
    </w:p>
    <w:p w:rsidR="002457CF" w:rsidRPr="00784B1D" w:rsidRDefault="00382986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rFonts w:eastAsia="Times New Roman"/>
          <w:i/>
          <w:iCs/>
          <w:spacing w:val="-2"/>
          <w:sz w:val="24"/>
          <w:szCs w:val="24"/>
        </w:rPr>
        <w:t>Летальная доза</w:t>
      </w:r>
      <w:r w:rsidR="002457CF" w:rsidRPr="00784B1D">
        <w:rPr>
          <w:rFonts w:eastAsia="Times New Roman"/>
          <w:i/>
          <w:iCs/>
          <w:spacing w:val="-2"/>
          <w:sz w:val="24"/>
          <w:szCs w:val="24"/>
        </w:rPr>
        <w:t xml:space="preserve">  </w:t>
      </w:r>
      <w:r w:rsidRPr="00784B1D">
        <w:rPr>
          <w:rFonts w:eastAsia="Times New Roman"/>
          <w:spacing w:val="-2"/>
          <w:sz w:val="24"/>
          <w:szCs w:val="24"/>
        </w:rPr>
        <w:t xml:space="preserve"> пестицида, вызывающая гибел</w:t>
      </w:r>
      <w:r w:rsidR="002457CF" w:rsidRPr="00784B1D">
        <w:rPr>
          <w:rFonts w:eastAsia="Times New Roman"/>
          <w:spacing w:val="-2"/>
          <w:sz w:val="24"/>
          <w:szCs w:val="24"/>
        </w:rPr>
        <w:t>ъ подопытного объема.</w:t>
      </w:r>
    </w:p>
    <w:p w:rsidR="002457CF" w:rsidRPr="00784B1D" w:rsidRDefault="002457CF" w:rsidP="00F92295">
      <w:pPr>
        <w:shd w:val="clear" w:color="auto" w:fill="FFFFFF"/>
        <w:ind w:firstLine="426"/>
        <w:jc w:val="center"/>
        <w:rPr>
          <w:b/>
          <w:sz w:val="24"/>
          <w:szCs w:val="24"/>
        </w:rPr>
      </w:pPr>
      <w:r w:rsidRPr="00784B1D">
        <w:rPr>
          <w:rFonts w:eastAsia="Times New Roman"/>
          <w:b/>
          <w:i/>
          <w:iCs/>
          <w:sz w:val="24"/>
          <w:szCs w:val="24"/>
        </w:rPr>
        <w:t xml:space="preserve">2. </w:t>
      </w:r>
      <w:r w:rsidRPr="00784B1D">
        <w:rPr>
          <w:rFonts w:eastAsia="Times New Roman"/>
          <w:b/>
          <w:i/>
          <w:iCs/>
          <w:smallCaps/>
          <w:sz w:val="24"/>
          <w:szCs w:val="24"/>
        </w:rPr>
        <w:t>Факторы, определяющие токсичность пестицидов</w:t>
      </w:r>
    </w:p>
    <w:p w:rsidR="002457CF" w:rsidRPr="00784B1D" w:rsidRDefault="002457CF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>На токсичность пестицидов влияют самые различные факторы:</w:t>
      </w:r>
    </w:p>
    <w:p w:rsidR="002457CF" w:rsidRPr="00784B1D" w:rsidRDefault="002457CF" w:rsidP="00F92295">
      <w:pPr>
        <w:shd w:val="clear" w:color="auto" w:fill="FFFFFF"/>
        <w:tabs>
          <w:tab w:val="left" w:pos="883"/>
        </w:tabs>
        <w:ind w:firstLine="426"/>
        <w:rPr>
          <w:sz w:val="24"/>
          <w:szCs w:val="24"/>
        </w:rPr>
      </w:pPr>
      <w:r w:rsidRPr="00784B1D">
        <w:rPr>
          <w:rFonts w:eastAsia="Times New Roman"/>
          <w:spacing w:val="-11"/>
          <w:sz w:val="24"/>
          <w:szCs w:val="24"/>
        </w:rPr>
        <w:t>а)</w:t>
      </w:r>
      <w:r w:rsidRPr="00784B1D">
        <w:rPr>
          <w:rFonts w:eastAsia="Times New Roman"/>
          <w:sz w:val="24"/>
          <w:szCs w:val="24"/>
        </w:rPr>
        <w:tab/>
      </w:r>
      <w:r w:rsidRPr="00784B1D">
        <w:rPr>
          <w:rFonts w:eastAsia="Times New Roman"/>
          <w:spacing w:val="-3"/>
          <w:sz w:val="24"/>
          <w:szCs w:val="24"/>
        </w:rPr>
        <w:t>химическая структура вещества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 xml:space="preserve">Токсичность химических соединений резко увеличивается с введением в их структуру токсофорных </w:t>
      </w:r>
      <w:r w:rsidRPr="00784B1D">
        <w:rPr>
          <w:rFonts w:eastAsia="Times New Roman"/>
          <w:spacing w:val="-3"/>
          <w:sz w:val="24"/>
          <w:szCs w:val="24"/>
        </w:rPr>
        <w:t xml:space="preserve">групп - химических радикалов или атомов, увеличивающих токсичность. Например, бромистый метил - очень </w:t>
      </w:r>
      <w:r w:rsidRPr="00784B1D">
        <w:rPr>
          <w:rFonts w:eastAsia="Times New Roman"/>
          <w:spacing w:val="-4"/>
          <w:sz w:val="24"/>
          <w:szCs w:val="24"/>
        </w:rPr>
        <w:t xml:space="preserve">эффективный фумигант и относится к СДЯВ, тогда как ядовитые свойства метана недостаточно выражены. При </w:t>
      </w:r>
      <w:r w:rsidRPr="00784B1D">
        <w:rPr>
          <w:rFonts w:eastAsia="Times New Roman"/>
          <w:spacing w:val="-2"/>
          <w:sz w:val="24"/>
          <w:szCs w:val="24"/>
        </w:rPr>
        <w:t xml:space="preserve">введении в молекулу фенола нитрогруппы инсектицидная активность резко увеличивается. Если СК50 фенола </w:t>
      </w:r>
      <w:r w:rsidRPr="00784B1D">
        <w:rPr>
          <w:rFonts w:eastAsia="Times New Roman"/>
          <w:sz w:val="24"/>
          <w:szCs w:val="24"/>
        </w:rPr>
        <w:t xml:space="preserve">для гороховой тли 0,3%, то </w:t>
      </w:r>
      <w:r w:rsidRPr="00784B1D">
        <w:rPr>
          <w:rFonts w:eastAsia="Times New Roman"/>
          <w:sz w:val="24"/>
          <w:szCs w:val="24"/>
          <w:lang w:val="en-US"/>
        </w:rPr>
        <w:t>CK</w:t>
      </w:r>
      <w:r w:rsidRPr="00784B1D">
        <w:rPr>
          <w:rFonts w:eastAsia="Times New Roman"/>
          <w:sz w:val="24"/>
          <w:szCs w:val="24"/>
          <w:vertAlign w:val="subscript"/>
        </w:rPr>
        <w:t>50</w:t>
      </w:r>
      <w:r w:rsidRPr="00784B1D">
        <w:rPr>
          <w:rFonts w:eastAsia="Times New Roman"/>
          <w:sz w:val="24"/>
          <w:szCs w:val="24"/>
        </w:rPr>
        <w:t xml:space="preserve"> 4-нитрофенола - 0,007%.</w:t>
      </w:r>
    </w:p>
    <w:p w:rsidR="002457CF" w:rsidRPr="00784B1D" w:rsidRDefault="002457CF" w:rsidP="00F92295">
      <w:pPr>
        <w:shd w:val="clear" w:color="auto" w:fill="FFFFFF"/>
        <w:tabs>
          <w:tab w:val="left" w:pos="950"/>
        </w:tabs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8"/>
          <w:sz w:val="24"/>
          <w:szCs w:val="24"/>
        </w:rPr>
        <w:t>б)</w:t>
      </w:r>
      <w:r w:rsidRPr="00784B1D">
        <w:rPr>
          <w:rFonts w:eastAsia="Times New Roman"/>
          <w:sz w:val="24"/>
          <w:szCs w:val="24"/>
        </w:rPr>
        <w:tab/>
      </w:r>
      <w:r w:rsidRPr="00784B1D">
        <w:rPr>
          <w:rFonts w:eastAsia="Times New Roman"/>
          <w:spacing w:val="-3"/>
          <w:sz w:val="24"/>
          <w:szCs w:val="24"/>
        </w:rPr>
        <w:t>следовой фактор - экспозиция (продолжительность контакта яда с организмом). С увеличением</w:t>
      </w:r>
      <w:r w:rsidRPr="00784B1D">
        <w:rPr>
          <w:rFonts w:eastAsia="Times New Roman"/>
          <w:spacing w:val="-4"/>
          <w:sz w:val="24"/>
          <w:szCs w:val="24"/>
        </w:rPr>
        <w:t>экспозиции токсичное действие ядохимиката возрастает, т.к. в организм поступает большее количество яда. Для</w:t>
      </w:r>
      <w:r w:rsidRPr="00784B1D">
        <w:rPr>
          <w:rFonts w:eastAsia="Times New Roman"/>
          <w:sz w:val="24"/>
          <w:szCs w:val="24"/>
        </w:rPr>
        <w:t>увеличения сохранности высоколетучих веществ в состав препарато</w:t>
      </w:r>
      <w:r w:rsidR="00382986" w:rsidRPr="00784B1D">
        <w:rPr>
          <w:rFonts w:eastAsia="Times New Roman"/>
          <w:sz w:val="24"/>
          <w:szCs w:val="24"/>
        </w:rPr>
        <w:t xml:space="preserve">в вводят специальные вещества </w:t>
      </w:r>
      <w:r w:rsidRPr="00784B1D">
        <w:rPr>
          <w:rFonts w:eastAsia="Times New Roman"/>
          <w:sz w:val="24"/>
          <w:szCs w:val="24"/>
        </w:rPr>
        <w:t>антииспарители. Важна здесь также прилипаемость ядохимикатов и их смачивающая способность. Для</w:t>
      </w:r>
      <w:r w:rsidR="00382986" w:rsidRPr="00784B1D">
        <w:rPr>
          <w:rFonts w:eastAsia="Times New Roman"/>
          <w:sz w:val="24"/>
          <w:szCs w:val="24"/>
        </w:rPr>
        <w:t xml:space="preserve"> </w:t>
      </w:r>
      <w:r w:rsidRPr="00784B1D">
        <w:rPr>
          <w:rFonts w:eastAsia="Times New Roman"/>
          <w:spacing w:val="-3"/>
          <w:sz w:val="24"/>
          <w:szCs w:val="24"/>
        </w:rPr>
        <w:t>улучшения этих свойств к препаратам добавляют вспомогательные вещества - прилипатели и смачиватели.</w:t>
      </w:r>
    </w:p>
    <w:p w:rsidR="002457CF" w:rsidRPr="00784B1D" w:rsidRDefault="002457CF" w:rsidP="00F92295">
      <w:pPr>
        <w:shd w:val="clear" w:color="auto" w:fill="FFFFFF"/>
        <w:tabs>
          <w:tab w:val="left" w:pos="950"/>
          <w:tab w:val="left" w:pos="1459"/>
        </w:tabs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9"/>
          <w:sz w:val="24"/>
          <w:szCs w:val="24"/>
        </w:rPr>
        <w:t>в)</w:t>
      </w:r>
      <w:r w:rsidRPr="00784B1D">
        <w:rPr>
          <w:rFonts w:eastAsia="Times New Roman"/>
          <w:sz w:val="24"/>
          <w:szCs w:val="24"/>
        </w:rPr>
        <w:tab/>
        <w:t>температура. Под ее воздействием может меняться как активность пестицида, так и реакция</w:t>
      </w:r>
      <w:r w:rsidR="00382986" w:rsidRPr="00784B1D">
        <w:rPr>
          <w:rFonts w:eastAsia="Times New Roman"/>
          <w:sz w:val="24"/>
          <w:szCs w:val="24"/>
        </w:rPr>
        <w:t xml:space="preserve"> </w:t>
      </w:r>
      <w:r w:rsidRPr="00784B1D">
        <w:rPr>
          <w:rFonts w:eastAsia="Times New Roman"/>
          <w:spacing w:val="-3"/>
          <w:sz w:val="24"/>
          <w:szCs w:val="24"/>
        </w:rPr>
        <w:t xml:space="preserve">организма. С увеличением </w:t>
      </w:r>
      <w:r w:rsidRPr="00784B1D">
        <w:rPr>
          <w:rFonts w:eastAsia="Times New Roman"/>
          <w:spacing w:val="-3"/>
          <w:sz w:val="24"/>
          <w:szCs w:val="24"/>
          <w:lang w:val="en-US"/>
        </w:rPr>
        <w:t>t</w:t>
      </w:r>
      <w:r w:rsidRPr="00784B1D">
        <w:rPr>
          <w:rFonts w:eastAsia="Times New Roman"/>
          <w:spacing w:val="-3"/>
          <w:sz w:val="24"/>
          <w:szCs w:val="24"/>
        </w:rPr>
        <w:t xml:space="preserve"> увеличивается потеря пестицида с обрабатываемой поверхности, но одновременно</w:t>
      </w:r>
      <w:r w:rsidRPr="00784B1D">
        <w:rPr>
          <w:rFonts w:eastAsia="Times New Roman"/>
          <w:spacing w:val="-2"/>
          <w:sz w:val="24"/>
          <w:szCs w:val="24"/>
        </w:rPr>
        <w:t>его токсичность может возрасти из-за образования более токсичных веществ (переход тионовых изомеров</w:t>
      </w:r>
      <w:r w:rsidR="009367FA" w:rsidRPr="00784B1D">
        <w:rPr>
          <w:rFonts w:eastAsia="Times New Roman"/>
          <w:spacing w:val="-2"/>
          <w:sz w:val="24"/>
          <w:szCs w:val="24"/>
        </w:rPr>
        <w:t xml:space="preserve"> </w:t>
      </w:r>
      <w:r w:rsidRPr="00784B1D">
        <w:rPr>
          <w:rFonts w:eastAsia="Times New Roman"/>
          <w:spacing w:val="-1"/>
          <w:sz w:val="24"/>
          <w:szCs w:val="24"/>
        </w:rPr>
        <w:t>тоифосфа</w:t>
      </w:r>
      <w:r w:rsidR="009367FA" w:rsidRPr="00784B1D">
        <w:rPr>
          <w:rFonts w:eastAsia="Times New Roman"/>
          <w:spacing w:val="-1"/>
          <w:sz w:val="24"/>
          <w:szCs w:val="24"/>
        </w:rPr>
        <w:t>тов</w:t>
      </w:r>
      <w:r w:rsidRPr="00784B1D">
        <w:rPr>
          <w:rFonts w:eastAsia="Times New Roman"/>
          <w:spacing w:val="-1"/>
          <w:sz w:val="24"/>
          <w:szCs w:val="24"/>
        </w:rPr>
        <w:t xml:space="preserve"> </w:t>
      </w:r>
      <w:r w:rsidR="009367FA" w:rsidRPr="00784B1D">
        <w:rPr>
          <w:rFonts w:eastAsia="Times New Roman"/>
          <w:spacing w:val="-1"/>
          <w:sz w:val="24"/>
          <w:szCs w:val="24"/>
        </w:rPr>
        <w:t>в</w:t>
      </w:r>
      <w:r w:rsidRPr="00784B1D">
        <w:rPr>
          <w:rFonts w:eastAsia="Times New Roman"/>
          <w:i/>
          <w:iCs/>
          <w:spacing w:val="-1"/>
          <w:sz w:val="24"/>
          <w:szCs w:val="24"/>
        </w:rPr>
        <w:t xml:space="preserve"> </w:t>
      </w:r>
      <w:r w:rsidR="009367FA" w:rsidRPr="00784B1D">
        <w:rPr>
          <w:rFonts w:eastAsia="Times New Roman"/>
          <w:spacing w:val="-1"/>
          <w:sz w:val="24"/>
          <w:szCs w:val="24"/>
        </w:rPr>
        <w:t>тиоловые.</w:t>
      </w:r>
      <w:r w:rsidRPr="00784B1D">
        <w:rPr>
          <w:rFonts w:eastAsia="Times New Roman"/>
          <w:spacing w:val="-1"/>
          <w:sz w:val="24"/>
          <w:szCs w:val="24"/>
        </w:rPr>
        <w:t xml:space="preserve"> Может быть обратная картина - пестициды, токсичность которых увеличивается с</w:t>
      </w:r>
      <w:r w:rsidRPr="00784B1D">
        <w:rPr>
          <w:rFonts w:eastAsia="Times New Roman"/>
          <w:spacing w:val="-6"/>
          <w:sz w:val="24"/>
          <w:szCs w:val="24"/>
        </w:rPr>
        <w:t>увеличени</w:t>
      </w:r>
      <w:r w:rsidRPr="00784B1D">
        <w:rPr>
          <w:rFonts w:eastAsia="Times New Roman"/>
          <w:sz w:val="24"/>
          <w:szCs w:val="24"/>
        </w:rPr>
        <w:tab/>
      </w:r>
      <w:r w:rsidR="009367FA" w:rsidRPr="00784B1D">
        <w:rPr>
          <w:rFonts w:eastAsia="Times New Roman"/>
          <w:sz w:val="24"/>
          <w:szCs w:val="24"/>
        </w:rPr>
        <w:t>е от</w:t>
      </w:r>
      <w:r w:rsidRPr="00784B1D">
        <w:rPr>
          <w:rFonts w:eastAsia="Times New Roman"/>
          <w:spacing w:val="-3"/>
          <w:sz w:val="24"/>
          <w:szCs w:val="24"/>
        </w:rPr>
        <w:t xml:space="preserve">носят </w:t>
      </w:r>
      <w:r w:rsidR="009367FA" w:rsidRPr="00784B1D">
        <w:rPr>
          <w:rFonts w:eastAsia="Times New Roman"/>
          <w:spacing w:val="-3"/>
          <w:sz w:val="24"/>
          <w:szCs w:val="24"/>
        </w:rPr>
        <w:t xml:space="preserve">к веществам с положительным </w:t>
      </w:r>
      <w:r w:rsidRPr="00784B1D">
        <w:rPr>
          <w:rFonts w:eastAsia="Times New Roman"/>
          <w:spacing w:val="-3"/>
          <w:sz w:val="24"/>
          <w:szCs w:val="24"/>
        </w:rPr>
        <w:t>пол</w:t>
      </w:r>
      <w:r w:rsidR="009367FA" w:rsidRPr="00784B1D">
        <w:rPr>
          <w:rFonts w:eastAsia="Times New Roman"/>
          <w:spacing w:val="-3"/>
          <w:sz w:val="24"/>
          <w:szCs w:val="24"/>
        </w:rPr>
        <w:t>ожительным температурным коэффицетом токсичность которых снижается с уве</w:t>
      </w:r>
      <w:r w:rsidRPr="00784B1D">
        <w:rPr>
          <w:rFonts w:eastAsia="Times New Roman"/>
          <w:spacing w:val="-3"/>
          <w:sz w:val="24"/>
          <w:szCs w:val="24"/>
        </w:rPr>
        <w:t xml:space="preserve">личением </w:t>
      </w:r>
      <w:r w:rsidRPr="00784B1D">
        <w:rPr>
          <w:rFonts w:eastAsia="Times New Roman"/>
          <w:spacing w:val="-3"/>
          <w:sz w:val="24"/>
          <w:szCs w:val="24"/>
          <w:lang w:val="en-US"/>
        </w:rPr>
        <w:t>t</w:t>
      </w:r>
      <w:r w:rsidRPr="00784B1D">
        <w:rPr>
          <w:rFonts w:eastAsia="Times New Roman"/>
          <w:spacing w:val="-3"/>
          <w:sz w:val="24"/>
          <w:szCs w:val="24"/>
        </w:rPr>
        <w:t xml:space="preserve"> - к пестицидам с отрицательным температурным коэффициентом.</w:t>
      </w:r>
    </w:p>
    <w:p w:rsidR="002457CF" w:rsidRPr="00784B1D" w:rsidRDefault="002457CF" w:rsidP="00F92295">
      <w:pPr>
        <w:shd w:val="clear" w:color="auto" w:fill="FFFFFF"/>
        <w:tabs>
          <w:tab w:val="left" w:pos="893"/>
        </w:tabs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8"/>
          <w:sz w:val="24"/>
          <w:szCs w:val="24"/>
        </w:rPr>
        <w:t>г)</w:t>
      </w:r>
      <w:r w:rsidRPr="00784B1D">
        <w:rPr>
          <w:rFonts w:eastAsia="Times New Roman"/>
          <w:sz w:val="24"/>
          <w:szCs w:val="24"/>
        </w:rPr>
        <w:tab/>
      </w:r>
      <w:r w:rsidRPr="00784B1D">
        <w:rPr>
          <w:rFonts w:eastAsia="Times New Roman"/>
          <w:spacing w:val="-3"/>
          <w:sz w:val="24"/>
          <w:szCs w:val="24"/>
        </w:rPr>
        <w:t>физические факторы: влажность воздуха, солнечная радиация, ветер, осадки. Они косвенно снижают</w:t>
      </w:r>
      <w:r w:rsidRPr="00784B1D">
        <w:rPr>
          <w:rFonts w:eastAsia="Times New Roman"/>
          <w:spacing w:val="-3"/>
          <w:sz w:val="24"/>
          <w:szCs w:val="24"/>
        </w:rPr>
        <w:br/>
      </w:r>
      <w:r w:rsidRPr="00784B1D">
        <w:rPr>
          <w:rFonts w:eastAsia="Times New Roman"/>
          <w:sz w:val="24"/>
          <w:szCs w:val="24"/>
        </w:rPr>
        <w:t>токсичность ядохимикатов.</w:t>
      </w:r>
    </w:p>
    <w:p w:rsidR="002457CF" w:rsidRPr="00784B1D" w:rsidRDefault="002457CF" w:rsidP="00F92295">
      <w:pPr>
        <w:shd w:val="clear" w:color="auto" w:fill="FFFFFF"/>
        <w:tabs>
          <w:tab w:val="left" w:pos="893"/>
        </w:tabs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8"/>
          <w:sz w:val="24"/>
          <w:szCs w:val="24"/>
        </w:rPr>
        <w:t>д)</w:t>
      </w:r>
      <w:r w:rsidRPr="00784B1D">
        <w:rPr>
          <w:rFonts w:eastAsia="Times New Roman"/>
          <w:sz w:val="24"/>
          <w:szCs w:val="24"/>
        </w:rPr>
        <w:tab/>
      </w:r>
      <w:r w:rsidRPr="00784B1D">
        <w:rPr>
          <w:rFonts w:eastAsia="Times New Roman"/>
          <w:spacing w:val="-3"/>
          <w:sz w:val="24"/>
          <w:szCs w:val="24"/>
        </w:rPr>
        <w:t>неприятный вкус и отталкивающий запах оказывают отрицатель</w:t>
      </w:r>
      <w:r w:rsidR="009367FA" w:rsidRPr="00784B1D">
        <w:rPr>
          <w:rFonts w:eastAsia="Times New Roman"/>
          <w:spacing w:val="-3"/>
          <w:sz w:val="24"/>
          <w:szCs w:val="24"/>
        </w:rPr>
        <w:t>ное влияние на поедаемость. Для</w:t>
      </w:r>
      <w:r w:rsidRPr="00784B1D">
        <w:rPr>
          <w:rFonts w:eastAsia="Times New Roman"/>
          <w:spacing w:val="-3"/>
          <w:sz w:val="24"/>
          <w:szCs w:val="24"/>
        </w:rPr>
        <w:t>преодоления этого эффекта к препаратам прибавляют привлекающие вещества - аттрактанты.</w:t>
      </w:r>
    </w:p>
    <w:p w:rsidR="00074195" w:rsidRPr="00784B1D" w:rsidRDefault="002457CF" w:rsidP="00F92295">
      <w:pPr>
        <w:shd w:val="clear" w:color="auto" w:fill="FFFFFF"/>
        <w:tabs>
          <w:tab w:val="left" w:pos="1003"/>
        </w:tabs>
        <w:ind w:firstLine="426"/>
        <w:jc w:val="both"/>
        <w:rPr>
          <w:rFonts w:eastAsia="Times New Roman"/>
          <w:b/>
          <w:i/>
          <w:iCs/>
          <w:sz w:val="24"/>
          <w:szCs w:val="24"/>
        </w:rPr>
      </w:pPr>
      <w:r w:rsidRPr="00784B1D">
        <w:rPr>
          <w:rFonts w:eastAsia="Times New Roman"/>
          <w:spacing w:val="-11"/>
          <w:sz w:val="24"/>
          <w:szCs w:val="24"/>
        </w:rPr>
        <w:lastRenderedPageBreak/>
        <w:t>е)</w:t>
      </w:r>
      <w:r w:rsidRPr="00784B1D">
        <w:rPr>
          <w:rFonts w:eastAsia="Times New Roman"/>
          <w:sz w:val="24"/>
          <w:szCs w:val="24"/>
        </w:rPr>
        <w:tab/>
      </w:r>
      <w:r w:rsidRPr="00784B1D">
        <w:rPr>
          <w:rFonts w:eastAsia="Times New Roman"/>
          <w:spacing w:val="-1"/>
          <w:sz w:val="24"/>
          <w:szCs w:val="24"/>
        </w:rPr>
        <w:t>анатомо-морфологические особенности растений и насе</w:t>
      </w:r>
      <w:r w:rsidR="009367FA" w:rsidRPr="00784B1D">
        <w:rPr>
          <w:rFonts w:eastAsia="Times New Roman"/>
          <w:spacing w:val="-1"/>
          <w:sz w:val="24"/>
          <w:szCs w:val="24"/>
        </w:rPr>
        <w:t>комых. Наличие кутикулы снижает</w:t>
      </w:r>
      <w:r w:rsidRPr="00784B1D">
        <w:rPr>
          <w:rFonts w:eastAsia="Times New Roman"/>
          <w:spacing w:val="-1"/>
          <w:sz w:val="24"/>
          <w:szCs w:val="24"/>
        </w:rPr>
        <w:t>проницаемость водных растворов. Однако соединения хорошо растворяются в липидах, хорошо проникают</w:t>
      </w:r>
      <w:r w:rsidR="009367FA" w:rsidRPr="00784B1D">
        <w:rPr>
          <w:rFonts w:eastAsia="Times New Roman"/>
          <w:spacing w:val="-1"/>
          <w:sz w:val="24"/>
          <w:szCs w:val="24"/>
        </w:rPr>
        <w:t xml:space="preserve"> </w:t>
      </w:r>
      <w:r w:rsidRPr="00784B1D">
        <w:rPr>
          <w:rFonts w:eastAsia="Times New Roman"/>
          <w:sz w:val="24"/>
          <w:szCs w:val="24"/>
        </w:rPr>
        <w:t>через внешние покровы. У щитовок с наличием воскового щитка не наб</w:t>
      </w:r>
      <w:r w:rsidR="009367FA" w:rsidRPr="00784B1D">
        <w:rPr>
          <w:rFonts w:eastAsia="Times New Roman"/>
          <w:sz w:val="24"/>
          <w:szCs w:val="24"/>
        </w:rPr>
        <w:t xml:space="preserve">людается гибель после обработки </w:t>
      </w:r>
      <w:r w:rsidRPr="00784B1D">
        <w:rPr>
          <w:rFonts w:eastAsia="Times New Roman"/>
          <w:sz w:val="24"/>
          <w:szCs w:val="24"/>
        </w:rPr>
        <w:t>водной суспензией ФОСов.</w:t>
      </w:r>
    </w:p>
    <w:p w:rsidR="00B25553" w:rsidRPr="00784B1D" w:rsidRDefault="009367FA" w:rsidP="00F92295">
      <w:pPr>
        <w:shd w:val="clear" w:color="auto" w:fill="FFFFFF"/>
        <w:ind w:firstLine="426"/>
        <w:rPr>
          <w:rFonts w:eastAsia="Times New Roman"/>
          <w:b/>
          <w:i/>
          <w:iCs/>
          <w:smallCaps/>
          <w:sz w:val="24"/>
          <w:szCs w:val="24"/>
          <w:lang w:val="kk-KZ"/>
        </w:rPr>
      </w:pPr>
      <w:r w:rsidRPr="00784B1D">
        <w:rPr>
          <w:rFonts w:eastAsia="Times New Roman"/>
          <w:b/>
          <w:i/>
          <w:iCs/>
          <w:sz w:val="24"/>
          <w:szCs w:val="24"/>
        </w:rPr>
        <w:t xml:space="preserve">3. </w:t>
      </w:r>
      <w:r w:rsidRPr="00784B1D">
        <w:rPr>
          <w:rFonts w:eastAsia="Times New Roman"/>
          <w:b/>
          <w:i/>
          <w:iCs/>
          <w:smallCaps/>
          <w:sz w:val="24"/>
          <w:szCs w:val="24"/>
        </w:rPr>
        <w:t>Понятие избирательной токсичности пестици</w:t>
      </w:r>
      <w:r w:rsidR="00A5066F" w:rsidRPr="00784B1D">
        <w:rPr>
          <w:rFonts w:eastAsia="Times New Roman"/>
          <w:b/>
          <w:i/>
          <w:iCs/>
          <w:smallCaps/>
          <w:sz w:val="24"/>
          <w:szCs w:val="24"/>
        </w:rPr>
        <w:t>да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 xml:space="preserve">Под избирательной токсичностью (селективностью) понимается способность вещества поражать один </w:t>
      </w:r>
      <w:r w:rsidRPr="00784B1D">
        <w:rPr>
          <w:rFonts w:eastAsia="Times New Roman"/>
          <w:spacing w:val="-3"/>
          <w:sz w:val="24"/>
          <w:szCs w:val="24"/>
        </w:rPr>
        <w:t>вид живых организмов без повреждения какого-либо другого вида, даже если оба находятся в тесном контакте.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4"/>
          <w:sz w:val="24"/>
          <w:szCs w:val="24"/>
        </w:rPr>
        <w:t xml:space="preserve">Избирательная токсичность пестицидов по отношению к разным видам насекомых, животных, растений </w:t>
      </w:r>
      <w:r w:rsidRPr="00784B1D">
        <w:rPr>
          <w:rFonts w:eastAsia="Times New Roman"/>
          <w:sz w:val="24"/>
          <w:szCs w:val="24"/>
        </w:rPr>
        <w:t>оценивается по коэффициенту избирательности:</w:t>
      </w:r>
    </w:p>
    <w:p w:rsidR="002457CF" w:rsidRPr="00784B1D" w:rsidRDefault="002457CF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rFonts w:eastAsia="Times New Roman"/>
          <w:spacing w:val="-8"/>
          <w:sz w:val="24"/>
          <w:szCs w:val="24"/>
        </w:rPr>
        <w:t>К</w:t>
      </w:r>
      <w:r w:rsidRPr="00784B1D">
        <w:rPr>
          <w:rFonts w:eastAsia="Times New Roman"/>
          <w:spacing w:val="-8"/>
          <w:sz w:val="24"/>
          <w:szCs w:val="24"/>
          <w:vertAlign w:val="subscript"/>
        </w:rPr>
        <w:t>ИЗ</w:t>
      </w:r>
      <w:r w:rsidRPr="00784B1D">
        <w:rPr>
          <w:rFonts w:eastAsia="Times New Roman"/>
          <w:spacing w:val="-8"/>
          <w:sz w:val="24"/>
          <w:szCs w:val="24"/>
        </w:rPr>
        <w:t>б = (СД50 для одного вида) / (СД</w:t>
      </w:r>
      <w:r w:rsidRPr="00784B1D">
        <w:rPr>
          <w:rFonts w:eastAsia="Times New Roman"/>
          <w:spacing w:val="-8"/>
          <w:sz w:val="24"/>
          <w:szCs w:val="24"/>
          <w:vertAlign w:val="subscript"/>
        </w:rPr>
        <w:t>50</w:t>
      </w:r>
      <w:r w:rsidRPr="00784B1D">
        <w:rPr>
          <w:rFonts w:eastAsia="Times New Roman"/>
          <w:spacing w:val="-8"/>
          <w:sz w:val="24"/>
          <w:szCs w:val="24"/>
        </w:rPr>
        <w:t xml:space="preserve"> для другого вида).</w:t>
      </w:r>
    </w:p>
    <w:p w:rsidR="002457CF" w:rsidRPr="00784B1D" w:rsidRDefault="002457CF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rFonts w:eastAsia="Times New Roman"/>
          <w:spacing w:val="-6"/>
          <w:sz w:val="24"/>
          <w:szCs w:val="24"/>
        </w:rPr>
        <w:t>Высокоизбирательные вещества имеют К</w:t>
      </w:r>
      <w:r w:rsidRPr="00784B1D">
        <w:rPr>
          <w:rFonts w:eastAsia="Times New Roman"/>
          <w:spacing w:val="-6"/>
          <w:sz w:val="24"/>
          <w:szCs w:val="24"/>
          <w:vertAlign w:val="subscript"/>
        </w:rPr>
        <w:t>ИЗ</w:t>
      </w:r>
      <w:r w:rsidRPr="00784B1D">
        <w:rPr>
          <w:rFonts w:eastAsia="Times New Roman"/>
          <w:spacing w:val="-6"/>
          <w:sz w:val="24"/>
          <w:szCs w:val="24"/>
        </w:rPr>
        <w:t>б больше 1.</w:t>
      </w:r>
    </w:p>
    <w:p w:rsidR="002457CF" w:rsidRPr="00784B1D" w:rsidRDefault="002457CF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>Вещество, обладающее избирательной токсичностью, может оказывать действие 3-мя путями:</w:t>
      </w:r>
    </w:p>
    <w:p w:rsidR="002457CF" w:rsidRPr="00784B1D" w:rsidRDefault="002457CF" w:rsidP="00F92295">
      <w:pPr>
        <w:shd w:val="clear" w:color="auto" w:fill="FFFFFF"/>
        <w:tabs>
          <w:tab w:val="left" w:pos="984"/>
        </w:tabs>
        <w:ind w:firstLine="426"/>
        <w:rPr>
          <w:sz w:val="24"/>
          <w:szCs w:val="24"/>
        </w:rPr>
      </w:pPr>
      <w:r w:rsidRPr="00784B1D">
        <w:rPr>
          <w:rFonts w:eastAsia="Times New Roman"/>
          <w:spacing w:val="-16"/>
          <w:sz w:val="24"/>
          <w:szCs w:val="24"/>
        </w:rPr>
        <w:t>а)</w:t>
      </w:r>
      <w:r w:rsidRPr="00784B1D">
        <w:rPr>
          <w:rFonts w:eastAsia="Times New Roman"/>
          <w:sz w:val="24"/>
          <w:szCs w:val="24"/>
        </w:rPr>
        <w:tab/>
      </w:r>
      <w:r w:rsidRPr="00784B1D">
        <w:rPr>
          <w:rFonts w:eastAsia="Times New Roman"/>
          <w:spacing w:val="-3"/>
          <w:sz w:val="24"/>
          <w:szCs w:val="24"/>
        </w:rPr>
        <w:t>рацные виды преимущественно накапливают вещество</w:t>
      </w:r>
    </w:p>
    <w:p w:rsidR="002457CF" w:rsidRPr="00784B1D" w:rsidRDefault="002457CF" w:rsidP="00F92295">
      <w:pPr>
        <w:shd w:val="clear" w:color="auto" w:fill="FFFFFF"/>
        <w:tabs>
          <w:tab w:val="left" w:pos="917"/>
        </w:tabs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6"/>
          <w:sz w:val="24"/>
          <w:szCs w:val="24"/>
        </w:rPr>
        <w:t>б)</w:t>
      </w:r>
      <w:r w:rsidRPr="00784B1D">
        <w:rPr>
          <w:rFonts w:eastAsia="Times New Roman"/>
          <w:sz w:val="24"/>
          <w:szCs w:val="24"/>
        </w:rPr>
        <w:tab/>
      </w:r>
      <w:r w:rsidRPr="00784B1D">
        <w:rPr>
          <w:rFonts w:eastAsia="Times New Roman"/>
          <w:spacing w:val="-3"/>
          <w:sz w:val="24"/>
          <w:szCs w:val="24"/>
        </w:rPr>
        <w:t xml:space="preserve">тельное </w:t>
      </w:r>
      <w:r w:rsidR="00B25553" w:rsidRPr="00784B1D">
        <w:rPr>
          <w:rFonts w:eastAsia="Times New Roman"/>
          <w:spacing w:val="-3"/>
          <w:sz w:val="24"/>
          <w:szCs w:val="24"/>
          <w:lang w:val="kk-KZ"/>
        </w:rPr>
        <w:t>вещество</w:t>
      </w:r>
      <w:r w:rsidRPr="00784B1D">
        <w:rPr>
          <w:rFonts w:eastAsia="Times New Roman"/>
          <w:spacing w:val="-3"/>
          <w:sz w:val="24"/>
          <w:szCs w:val="24"/>
        </w:rPr>
        <w:t xml:space="preserve"> взаимодействует с клеточными структурами, имеющимися только у одного</w:t>
      </w:r>
      <w:r w:rsidR="00B25553" w:rsidRPr="00784B1D">
        <w:rPr>
          <w:rFonts w:eastAsia="Times New Roman"/>
          <w:spacing w:val="-3"/>
          <w:sz w:val="24"/>
          <w:szCs w:val="24"/>
          <w:lang w:val="kk-KZ"/>
        </w:rPr>
        <w:t xml:space="preserve"> </w:t>
      </w:r>
      <w:r w:rsidRPr="00784B1D">
        <w:rPr>
          <w:rFonts w:eastAsia="Times New Roman"/>
          <w:sz w:val="24"/>
          <w:szCs w:val="24"/>
        </w:rPr>
        <w:t>вида</w:t>
      </w:r>
    </w:p>
    <w:p w:rsidR="002457CF" w:rsidRPr="00784B1D" w:rsidRDefault="002457CF" w:rsidP="00F92295">
      <w:pPr>
        <w:shd w:val="clear" w:color="auto" w:fill="FFFFFF"/>
        <w:tabs>
          <w:tab w:val="left" w:pos="917"/>
        </w:tabs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8"/>
          <w:sz w:val="24"/>
          <w:szCs w:val="24"/>
        </w:rPr>
        <w:t>в)</w:t>
      </w:r>
      <w:r w:rsidRPr="00784B1D">
        <w:rPr>
          <w:rFonts w:eastAsia="Times New Roman"/>
          <w:sz w:val="24"/>
          <w:szCs w:val="24"/>
        </w:rPr>
        <w:tab/>
      </w:r>
      <w:r w:rsidRPr="00784B1D">
        <w:rPr>
          <w:rFonts w:eastAsia="Times New Roman"/>
          <w:spacing w:val="-3"/>
          <w:sz w:val="24"/>
          <w:szCs w:val="24"/>
        </w:rPr>
        <w:t>избирательное вещество способно повреждать какую-либо химическую систему, жизненно важную</w:t>
      </w:r>
      <w:r w:rsidRPr="00784B1D">
        <w:rPr>
          <w:rFonts w:eastAsia="Times New Roman"/>
          <w:spacing w:val="-3"/>
          <w:sz w:val="24"/>
          <w:szCs w:val="24"/>
        </w:rPr>
        <w:br/>
      </w:r>
      <w:r w:rsidRPr="00784B1D">
        <w:rPr>
          <w:rFonts w:eastAsia="Times New Roman"/>
          <w:sz w:val="24"/>
          <w:szCs w:val="24"/>
        </w:rPr>
        <w:t>для вредного вида и не имеющую большого значения для полезного.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 xml:space="preserve">Сравнительно высокая ядовитость некоторых ФОСов (карбофос) обусловлена тем, что эти соединения </w:t>
      </w:r>
      <w:r w:rsidRPr="00784B1D">
        <w:rPr>
          <w:rFonts w:eastAsia="Times New Roman"/>
          <w:sz w:val="24"/>
          <w:szCs w:val="24"/>
        </w:rPr>
        <w:t>быстро разрушаются до нетоксичных веществ, а в организме насекомых этот процесс идет медленно и начинается с активации молекулы.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rFonts w:eastAsia="Times New Roman"/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 xml:space="preserve">Многие гербициды (производные триазина и мочевины) слаботоксичны для человека и теплокровных, </w:t>
      </w:r>
      <w:r w:rsidRPr="00784B1D">
        <w:rPr>
          <w:rFonts w:eastAsia="Times New Roman"/>
          <w:sz w:val="24"/>
          <w:szCs w:val="24"/>
        </w:rPr>
        <w:t>т.к. разрушают процессы фотосинтеза, присущие лишь растениям.</w:t>
      </w:r>
    </w:p>
    <w:p w:rsidR="00032F60" w:rsidRPr="00784B1D" w:rsidRDefault="00032F60" w:rsidP="00032F60">
      <w:pPr>
        <w:shd w:val="clear" w:color="auto" w:fill="FFFFFF"/>
        <w:ind w:firstLine="426"/>
        <w:rPr>
          <w:b/>
          <w:bCs/>
          <w:sz w:val="24"/>
          <w:szCs w:val="24"/>
        </w:rPr>
      </w:pPr>
      <w:r w:rsidRPr="00784B1D">
        <w:rPr>
          <w:b/>
          <w:bCs/>
          <w:sz w:val="24"/>
          <w:szCs w:val="24"/>
        </w:rPr>
        <w:t>Контрольные вопросы</w:t>
      </w:r>
    </w:p>
    <w:p w:rsidR="0057372E" w:rsidRPr="00784B1D" w:rsidRDefault="00032F60" w:rsidP="0057372E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    </w:t>
      </w:r>
      <w:r w:rsidRPr="00784B1D">
        <w:rPr>
          <w:bCs/>
          <w:sz w:val="24"/>
          <w:szCs w:val="24"/>
        </w:rPr>
        <w:t xml:space="preserve">1. </w:t>
      </w:r>
      <w:r w:rsidR="0057372E" w:rsidRPr="00784B1D">
        <w:rPr>
          <w:sz w:val="24"/>
          <w:szCs w:val="24"/>
        </w:rPr>
        <w:t>Пути поступления пестицидов в организм.</w:t>
      </w:r>
    </w:p>
    <w:p w:rsidR="00032F60" w:rsidRPr="00784B1D" w:rsidRDefault="0057372E" w:rsidP="00032F60">
      <w:pPr>
        <w:jc w:val="both"/>
        <w:rPr>
          <w:sz w:val="24"/>
          <w:szCs w:val="24"/>
        </w:rPr>
      </w:pPr>
      <w:r w:rsidRPr="00784B1D">
        <w:rPr>
          <w:sz w:val="24"/>
          <w:szCs w:val="24"/>
        </w:rPr>
        <w:t xml:space="preserve">        </w:t>
      </w:r>
      <w:r w:rsidR="00032F60" w:rsidRPr="00784B1D">
        <w:rPr>
          <w:sz w:val="24"/>
          <w:szCs w:val="24"/>
        </w:rPr>
        <w:t xml:space="preserve">2. </w:t>
      </w:r>
      <w:r w:rsidRPr="00784B1D">
        <w:rPr>
          <w:sz w:val="24"/>
          <w:szCs w:val="24"/>
        </w:rPr>
        <w:t>Природная устойчивость вредных организмов.</w:t>
      </w:r>
    </w:p>
    <w:p w:rsidR="00032F60" w:rsidRPr="00784B1D" w:rsidRDefault="00032F60" w:rsidP="00032F60">
      <w:pPr>
        <w:jc w:val="both"/>
        <w:rPr>
          <w:b/>
          <w:sz w:val="24"/>
          <w:szCs w:val="24"/>
        </w:rPr>
      </w:pPr>
      <w:r w:rsidRPr="00784B1D">
        <w:rPr>
          <w:sz w:val="24"/>
          <w:szCs w:val="24"/>
        </w:rPr>
        <w:t xml:space="preserve">    </w:t>
      </w:r>
      <w:r w:rsidRPr="00784B1D">
        <w:rPr>
          <w:b/>
          <w:sz w:val="24"/>
          <w:szCs w:val="24"/>
        </w:rPr>
        <w:t>Рекомендуемая литература</w:t>
      </w:r>
    </w:p>
    <w:p w:rsidR="00032F60" w:rsidRPr="00784B1D" w:rsidRDefault="00032F60" w:rsidP="00032F60">
      <w:pPr>
        <w:ind w:firstLine="426"/>
        <w:jc w:val="both"/>
        <w:rPr>
          <w:sz w:val="24"/>
          <w:szCs w:val="24"/>
        </w:rPr>
      </w:pPr>
      <w:r w:rsidRPr="00784B1D">
        <w:rPr>
          <w:sz w:val="24"/>
          <w:szCs w:val="24"/>
        </w:rPr>
        <w:t>Основная:</w:t>
      </w:r>
    </w:p>
    <w:p w:rsidR="00032F60" w:rsidRPr="00784B1D" w:rsidRDefault="00032F60" w:rsidP="00032F60">
      <w:pPr>
        <w:pStyle w:val="ab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</w:rPr>
        <w:t xml:space="preserve">    </w:t>
      </w:r>
      <w:r w:rsidRPr="00784B1D">
        <w:rPr>
          <w:rFonts w:ascii="Times New Roman" w:hAnsi="Times New Roman" w:cs="Times New Roman"/>
          <w:sz w:val="24"/>
          <w:szCs w:val="24"/>
          <w:lang w:val="kk-KZ"/>
        </w:rPr>
        <w:t>1. В.А.Зинченко М.Колос-2012год .Учебное пособие,Химическая защита растений .</w:t>
      </w:r>
    </w:p>
    <w:p w:rsidR="00032F60" w:rsidRPr="00784B1D" w:rsidRDefault="00032F60" w:rsidP="00032F60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2. Г.Илюхин.Справочник агрономи по защиты растений и агроэкологий .Астана 2010г</w:t>
      </w:r>
    </w:p>
    <w:p w:rsidR="00032F60" w:rsidRPr="00784B1D" w:rsidRDefault="00032F60" w:rsidP="00032F60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3.Белляров Г.А.Биологическая и биологтческая защита растений М: Колос: 2008г.130с.</w:t>
      </w:r>
    </w:p>
    <w:p w:rsidR="00032F60" w:rsidRPr="00784B1D" w:rsidRDefault="00032F60" w:rsidP="00032F60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4. Иванова Н.В. Борба с вредительями .Москва 2004г</w:t>
      </w:r>
    </w:p>
    <w:p w:rsidR="00032F60" w:rsidRPr="00784B1D" w:rsidRDefault="00032F60" w:rsidP="00032F60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noProof/>
          <w:color w:val="000000"/>
          <w:sz w:val="24"/>
          <w:szCs w:val="24"/>
          <w:lang w:val="kk-KZ"/>
        </w:rPr>
        <w:t>5. Современные химические средства защиты растений .Том 2 УФА 2000 г</w:t>
      </w:r>
    </w:p>
    <w:p w:rsidR="00032F60" w:rsidRPr="00784B1D" w:rsidRDefault="00032F60" w:rsidP="00032F60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6. Руководство по проведению мониторинга и защитных мероприятий против особо опасных организмов. Астана. Издания за все годы.</w:t>
      </w:r>
    </w:p>
    <w:p w:rsidR="00032F60" w:rsidRPr="00784B1D" w:rsidRDefault="00032F60" w:rsidP="00032F60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7. Баздыров Г.И.Защита с/х культур от сорных растений Москва 2004 г</w:t>
      </w:r>
    </w:p>
    <w:p w:rsidR="00032F60" w:rsidRPr="00784B1D" w:rsidRDefault="00032F60" w:rsidP="00032F60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8.Практикум по с/х –ной фитопатологий Москва  2004 г.</w:t>
      </w:r>
    </w:p>
    <w:p w:rsidR="00032F60" w:rsidRPr="00784B1D" w:rsidRDefault="00032F60" w:rsidP="00032F60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9. «</w:t>
      </w:r>
      <w:r w:rsidRPr="00784B1D">
        <w:rPr>
          <w:rFonts w:ascii="Times New Roman" w:hAnsi="Times New Roman" w:cs="Times New Roman"/>
          <w:sz w:val="24"/>
          <w:szCs w:val="24"/>
        </w:rPr>
        <w:t xml:space="preserve"> Защита растений » от болезний Москва 2004 г</w:t>
      </w:r>
      <w:r w:rsidRPr="00784B1D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032F60" w:rsidRPr="00784B1D" w:rsidRDefault="00032F60" w:rsidP="00032F60">
      <w:pPr>
        <w:ind w:firstLine="426"/>
        <w:jc w:val="both"/>
        <w:rPr>
          <w:sz w:val="24"/>
          <w:szCs w:val="24"/>
        </w:rPr>
      </w:pPr>
      <w:r w:rsidRPr="00784B1D">
        <w:rPr>
          <w:sz w:val="24"/>
          <w:szCs w:val="24"/>
        </w:rPr>
        <w:t>Дополнительная:</w:t>
      </w:r>
    </w:p>
    <w:p w:rsidR="00032F60" w:rsidRPr="00784B1D" w:rsidRDefault="00032F60" w:rsidP="00032F60">
      <w:pPr>
        <w:pStyle w:val="ab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</w:rPr>
        <w:t xml:space="preserve">    1</w:t>
      </w:r>
      <w:r w:rsidRPr="00784B1D">
        <w:rPr>
          <w:rFonts w:ascii="Times New Roman" w:hAnsi="Times New Roman" w:cs="Times New Roman"/>
          <w:sz w:val="24"/>
          <w:szCs w:val="24"/>
          <w:lang w:val="kk-KZ"/>
        </w:rPr>
        <w:t>. Ажбенов В.К. Сроки обследования и проведения защитных мероприятий в борьбе с зерновой совкой (рекомендации). Алма – Ата, «Қайнар», 1988..</w:t>
      </w:r>
    </w:p>
    <w:p w:rsidR="00032F60" w:rsidRPr="00784B1D" w:rsidRDefault="00032F60" w:rsidP="00032F60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2. Макарова Л.А., Минкевич И.И. Погода и болезни культурных растений. Л., «Гидрометеоиздат», 1977.</w:t>
      </w:r>
    </w:p>
    <w:p w:rsidR="00032F60" w:rsidRPr="00784B1D" w:rsidRDefault="00032F60" w:rsidP="00032F60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3.Интегрированная защита овощных культур от вредителей, болезней и сорняков в открытом грунте. Методические рекомендации. Л., ВАСХНИЛ – ВИЗР, 1987,</w:t>
      </w:r>
    </w:p>
    <w:p w:rsidR="00032F60" w:rsidRPr="00784B1D" w:rsidRDefault="00032F60" w:rsidP="00032F60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 xml:space="preserve">4. Методика по организации и учету вредных организмов. М., Центр научно - технической информации, пропаганды и рекламы. 1993. </w:t>
      </w:r>
    </w:p>
    <w:p w:rsidR="00032F60" w:rsidRPr="00784B1D" w:rsidRDefault="00032F60" w:rsidP="00032F60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 xml:space="preserve">5. Поляков И.Я., Левитин М.М., Танский В.И. Фитосанитарная диагностика в интегрированной защите растений. М., «Колос», 1995. </w:t>
      </w:r>
    </w:p>
    <w:p w:rsidR="00032F60" w:rsidRPr="00784B1D" w:rsidRDefault="00032F60" w:rsidP="00032F60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lastRenderedPageBreak/>
        <w:t>6. прогноз появления и учет вредителей и болезней сельскохозяйственных культур. под ред. колосова в.в., полякова и.я. м., 1958.</w:t>
      </w:r>
    </w:p>
    <w:p w:rsidR="00032F60" w:rsidRPr="00784B1D" w:rsidRDefault="00032F60" w:rsidP="00032F60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</w:p>
    <w:p w:rsidR="00F456BF" w:rsidRDefault="00F456BF" w:rsidP="0057372E">
      <w:pPr>
        <w:pStyle w:val="ab"/>
        <w:spacing w:after="0" w:line="240" w:lineRule="auto"/>
        <w:ind w:left="0" w:firstLine="426"/>
        <w:jc w:val="center"/>
        <w:rPr>
          <w:rFonts w:ascii="Times New Roman" w:hAnsi="Times New Roman" w:cs="Times New Roman"/>
          <w:b/>
          <w:sz w:val="24"/>
          <w:szCs w:val="24"/>
          <w:lang w:val="kk-KZ"/>
        </w:rPr>
      </w:pPr>
    </w:p>
    <w:p w:rsidR="0057372E" w:rsidRPr="00784B1D" w:rsidRDefault="0057372E" w:rsidP="0057372E">
      <w:pPr>
        <w:pStyle w:val="ab"/>
        <w:spacing w:after="0" w:line="240" w:lineRule="auto"/>
        <w:ind w:left="0" w:firstLine="426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84B1D">
        <w:rPr>
          <w:rFonts w:ascii="Times New Roman" w:hAnsi="Times New Roman" w:cs="Times New Roman"/>
          <w:b/>
          <w:sz w:val="24"/>
          <w:szCs w:val="24"/>
        </w:rPr>
        <w:t xml:space="preserve">Лекция </w:t>
      </w:r>
      <w:r w:rsidR="00885E3A" w:rsidRPr="00784B1D">
        <w:rPr>
          <w:rFonts w:ascii="Times New Roman" w:hAnsi="Times New Roman" w:cs="Times New Roman"/>
          <w:b/>
          <w:sz w:val="24"/>
          <w:szCs w:val="24"/>
        </w:rPr>
        <w:t>№ 3</w:t>
      </w:r>
      <w:r w:rsidRPr="00784B1D">
        <w:rPr>
          <w:rFonts w:ascii="Times New Roman" w:hAnsi="Times New Roman" w:cs="Times New Roman"/>
          <w:b/>
          <w:sz w:val="24"/>
          <w:szCs w:val="24"/>
        </w:rPr>
        <w:t>.</w:t>
      </w:r>
    </w:p>
    <w:p w:rsidR="00032F60" w:rsidRPr="00784B1D" w:rsidRDefault="0057372E" w:rsidP="0057372E">
      <w:pPr>
        <w:pStyle w:val="ab"/>
        <w:spacing w:after="0" w:line="240" w:lineRule="auto"/>
        <w:ind w:left="0" w:firstLine="426"/>
        <w:jc w:val="both"/>
        <w:rPr>
          <w:rStyle w:val="ac"/>
          <w:rFonts w:ascii="Times New Roman" w:hAnsi="Times New Roman" w:cs="Times New Roman"/>
          <w:i w:val="0"/>
          <w:color w:val="auto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b/>
          <w:sz w:val="24"/>
          <w:szCs w:val="24"/>
          <w:lang w:val="kk-KZ"/>
        </w:rPr>
        <w:t xml:space="preserve">              </w:t>
      </w:r>
      <w:r w:rsidRPr="00784B1D">
        <w:rPr>
          <w:rStyle w:val="ac"/>
          <w:rFonts w:ascii="Times New Roman" w:hAnsi="Times New Roman" w:cs="Times New Roman"/>
          <w:b w:val="0"/>
          <w:i w:val="0"/>
          <w:color w:val="auto"/>
          <w:sz w:val="24"/>
          <w:szCs w:val="24"/>
          <w:lang w:val="kk-KZ"/>
        </w:rPr>
        <w:t xml:space="preserve"> </w:t>
      </w:r>
      <w:r w:rsidRPr="00784B1D">
        <w:rPr>
          <w:rStyle w:val="ac"/>
          <w:rFonts w:ascii="Times New Roman" w:hAnsi="Times New Roman" w:cs="Times New Roman"/>
          <w:i w:val="0"/>
          <w:color w:val="auto"/>
          <w:sz w:val="24"/>
          <w:szCs w:val="24"/>
          <w:lang w:val="kk-KZ"/>
        </w:rPr>
        <w:t>П</w:t>
      </w:r>
      <w:r w:rsidR="00885E3A" w:rsidRPr="00784B1D">
        <w:rPr>
          <w:rStyle w:val="ac"/>
          <w:rFonts w:ascii="Times New Roman" w:hAnsi="Times New Roman" w:cs="Times New Roman"/>
          <w:i w:val="0"/>
          <w:color w:val="auto"/>
          <w:sz w:val="24"/>
          <w:szCs w:val="24"/>
          <w:lang w:val="kk-KZ"/>
        </w:rPr>
        <w:t>риродная устойчивость пестицидов</w:t>
      </w:r>
    </w:p>
    <w:p w:rsidR="00885E3A" w:rsidRPr="00784B1D" w:rsidRDefault="00885E3A" w:rsidP="0057372E">
      <w:pPr>
        <w:pStyle w:val="ab"/>
        <w:spacing w:after="0" w:line="240" w:lineRule="auto"/>
        <w:ind w:left="0" w:firstLine="426"/>
        <w:jc w:val="both"/>
        <w:rPr>
          <w:rStyle w:val="ac"/>
          <w:rFonts w:ascii="Times New Roman" w:hAnsi="Times New Roman" w:cs="Times New Roman"/>
          <w:b w:val="0"/>
          <w:i w:val="0"/>
          <w:color w:val="auto"/>
          <w:sz w:val="24"/>
          <w:szCs w:val="24"/>
          <w:lang w:val="kk-KZ"/>
        </w:rPr>
      </w:pPr>
      <w:r w:rsidRPr="00784B1D">
        <w:rPr>
          <w:rStyle w:val="ac"/>
          <w:rFonts w:ascii="Times New Roman" w:hAnsi="Times New Roman" w:cs="Times New Roman"/>
          <w:b w:val="0"/>
          <w:i w:val="0"/>
          <w:color w:val="auto"/>
          <w:sz w:val="24"/>
          <w:szCs w:val="24"/>
          <w:lang w:val="kk-KZ"/>
        </w:rPr>
        <w:t>План</w:t>
      </w:r>
    </w:p>
    <w:p w:rsidR="0057372E" w:rsidRPr="00784B1D" w:rsidRDefault="0057372E" w:rsidP="0057372E">
      <w:pPr>
        <w:shd w:val="clear" w:color="auto" w:fill="FFFFFF"/>
        <w:ind w:firstLine="426"/>
        <w:rPr>
          <w:b/>
          <w:sz w:val="24"/>
          <w:szCs w:val="24"/>
        </w:rPr>
      </w:pPr>
      <w:r w:rsidRPr="00784B1D">
        <w:rPr>
          <w:rFonts w:eastAsia="Times New Roman"/>
          <w:b/>
          <w:i/>
          <w:iCs/>
          <w:sz w:val="24"/>
          <w:szCs w:val="24"/>
        </w:rPr>
        <w:t xml:space="preserve">1. Пути </w:t>
      </w:r>
      <w:r w:rsidRPr="00784B1D">
        <w:rPr>
          <w:rFonts w:eastAsia="Times New Roman"/>
          <w:b/>
          <w:i/>
          <w:iCs/>
          <w:smallCaps/>
          <w:sz w:val="24"/>
          <w:szCs w:val="24"/>
        </w:rPr>
        <w:t xml:space="preserve">поступления пестицидов </w:t>
      </w:r>
      <w:r w:rsidRPr="00784B1D">
        <w:rPr>
          <w:rFonts w:eastAsia="Times New Roman"/>
          <w:b/>
          <w:i/>
          <w:iCs/>
          <w:sz w:val="24"/>
          <w:szCs w:val="24"/>
        </w:rPr>
        <w:t xml:space="preserve">в </w:t>
      </w:r>
      <w:r w:rsidRPr="00784B1D">
        <w:rPr>
          <w:rFonts w:eastAsia="Times New Roman"/>
          <w:b/>
          <w:i/>
          <w:iCs/>
          <w:smallCaps/>
          <w:sz w:val="24"/>
          <w:szCs w:val="24"/>
        </w:rPr>
        <w:t>организм</w:t>
      </w:r>
    </w:p>
    <w:p w:rsidR="0057372E" w:rsidRPr="00784B1D" w:rsidRDefault="0057372E" w:rsidP="0057372E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84B1D">
        <w:rPr>
          <w:rFonts w:ascii="Times New Roman" w:eastAsia="Times New Roman" w:hAnsi="Times New Roman" w:cs="Times New Roman"/>
          <w:b/>
          <w:i/>
          <w:iCs/>
          <w:smallCaps/>
          <w:sz w:val="24"/>
          <w:szCs w:val="24"/>
        </w:rPr>
        <w:t>2. Природная устойчивость вредных организм</w:t>
      </w:r>
    </w:p>
    <w:p w:rsidR="002457CF" w:rsidRPr="00784B1D" w:rsidRDefault="0057372E" w:rsidP="00F92295">
      <w:pPr>
        <w:shd w:val="clear" w:color="auto" w:fill="FFFFFF"/>
        <w:ind w:firstLine="426"/>
        <w:rPr>
          <w:b/>
          <w:sz w:val="24"/>
          <w:szCs w:val="24"/>
        </w:rPr>
      </w:pPr>
      <w:r w:rsidRPr="00784B1D">
        <w:rPr>
          <w:rFonts w:eastAsia="Times New Roman"/>
          <w:b/>
          <w:i/>
          <w:iCs/>
          <w:sz w:val="24"/>
          <w:szCs w:val="24"/>
        </w:rPr>
        <w:t>1</w:t>
      </w:r>
      <w:r w:rsidR="002457CF" w:rsidRPr="00784B1D">
        <w:rPr>
          <w:rFonts w:eastAsia="Times New Roman"/>
          <w:b/>
          <w:i/>
          <w:iCs/>
          <w:sz w:val="24"/>
          <w:szCs w:val="24"/>
        </w:rPr>
        <w:t xml:space="preserve">. Пути </w:t>
      </w:r>
      <w:r w:rsidR="002457CF" w:rsidRPr="00784B1D">
        <w:rPr>
          <w:rFonts w:eastAsia="Times New Roman"/>
          <w:b/>
          <w:i/>
          <w:iCs/>
          <w:smallCaps/>
          <w:sz w:val="24"/>
          <w:szCs w:val="24"/>
        </w:rPr>
        <w:t xml:space="preserve">поступления пестицидов </w:t>
      </w:r>
      <w:r w:rsidR="002457CF" w:rsidRPr="00784B1D">
        <w:rPr>
          <w:rFonts w:eastAsia="Times New Roman"/>
          <w:b/>
          <w:i/>
          <w:iCs/>
          <w:sz w:val="24"/>
          <w:szCs w:val="24"/>
        </w:rPr>
        <w:t xml:space="preserve">в </w:t>
      </w:r>
      <w:r w:rsidR="002457CF" w:rsidRPr="00784B1D">
        <w:rPr>
          <w:rFonts w:eastAsia="Times New Roman"/>
          <w:b/>
          <w:i/>
          <w:iCs/>
          <w:smallCaps/>
          <w:sz w:val="24"/>
          <w:szCs w:val="24"/>
        </w:rPr>
        <w:t>организм</w:t>
      </w:r>
    </w:p>
    <w:p w:rsidR="002457CF" w:rsidRPr="00784B1D" w:rsidRDefault="002457CF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>Яды поступают в организм 3-мя путями:</w:t>
      </w:r>
    </w:p>
    <w:p w:rsidR="002457CF" w:rsidRPr="00784B1D" w:rsidRDefault="002457CF" w:rsidP="00F92295">
      <w:pPr>
        <w:shd w:val="clear" w:color="auto" w:fill="FFFFFF"/>
        <w:tabs>
          <w:tab w:val="left" w:pos="893"/>
        </w:tabs>
        <w:ind w:firstLine="426"/>
        <w:rPr>
          <w:sz w:val="24"/>
          <w:szCs w:val="24"/>
        </w:rPr>
      </w:pPr>
      <w:r w:rsidRPr="00784B1D">
        <w:rPr>
          <w:rFonts w:eastAsia="Times New Roman"/>
          <w:spacing w:val="-9"/>
          <w:sz w:val="24"/>
          <w:szCs w:val="24"/>
        </w:rPr>
        <w:t>а)</w:t>
      </w:r>
      <w:r w:rsidRPr="00784B1D">
        <w:rPr>
          <w:rFonts w:eastAsia="Times New Roman"/>
          <w:sz w:val="24"/>
          <w:szCs w:val="24"/>
        </w:rPr>
        <w:tab/>
      </w:r>
      <w:r w:rsidRPr="00784B1D">
        <w:rPr>
          <w:rFonts w:eastAsia="Times New Roman"/>
          <w:spacing w:val="-3"/>
          <w:sz w:val="24"/>
          <w:szCs w:val="24"/>
        </w:rPr>
        <w:t>через кожные покровы</w:t>
      </w:r>
    </w:p>
    <w:p w:rsidR="002457CF" w:rsidRPr="00784B1D" w:rsidRDefault="002457CF" w:rsidP="00F92295">
      <w:pPr>
        <w:shd w:val="clear" w:color="auto" w:fill="FFFFFF"/>
        <w:tabs>
          <w:tab w:val="left" w:pos="893"/>
        </w:tabs>
        <w:ind w:firstLine="426"/>
        <w:rPr>
          <w:sz w:val="24"/>
          <w:szCs w:val="24"/>
        </w:rPr>
      </w:pPr>
      <w:r w:rsidRPr="00784B1D">
        <w:rPr>
          <w:rFonts w:eastAsia="Times New Roman"/>
          <w:spacing w:val="-8"/>
          <w:sz w:val="24"/>
          <w:szCs w:val="24"/>
        </w:rPr>
        <w:t>б)</w:t>
      </w:r>
      <w:r w:rsidRPr="00784B1D">
        <w:rPr>
          <w:rFonts w:eastAsia="Times New Roman"/>
          <w:sz w:val="24"/>
          <w:szCs w:val="24"/>
        </w:rPr>
        <w:tab/>
      </w:r>
      <w:r w:rsidRPr="00784B1D">
        <w:rPr>
          <w:rFonts w:eastAsia="Times New Roman"/>
          <w:spacing w:val="-3"/>
          <w:sz w:val="24"/>
          <w:szCs w:val="24"/>
        </w:rPr>
        <w:t>через желудок с пищей</w:t>
      </w:r>
    </w:p>
    <w:p w:rsidR="002457CF" w:rsidRPr="00784B1D" w:rsidRDefault="002457CF" w:rsidP="00F92295">
      <w:pPr>
        <w:shd w:val="clear" w:color="auto" w:fill="FFFFFF"/>
        <w:tabs>
          <w:tab w:val="left" w:pos="893"/>
        </w:tabs>
        <w:ind w:firstLine="426"/>
        <w:rPr>
          <w:sz w:val="24"/>
          <w:szCs w:val="24"/>
        </w:rPr>
      </w:pPr>
      <w:r w:rsidRPr="00784B1D">
        <w:rPr>
          <w:rFonts w:eastAsia="Times New Roman"/>
          <w:spacing w:val="-11"/>
          <w:sz w:val="24"/>
          <w:szCs w:val="24"/>
        </w:rPr>
        <w:t>в)</w:t>
      </w:r>
      <w:r w:rsidRPr="00784B1D">
        <w:rPr>
          <w:rFonts w:eastAsia="Times New Roman"/>
          <w:sz w:val="24"/>
          <w:szCs w:val="24"/>
        </w:rPr>
        <w:tab/>
      </w:r>
      <w:r w:rsidRPr="00784B1D">
        <w:rPr>
          <w:rFonts w:eastAsia="Times New Roman"/>
          <w:spacing w:val="-3"/>
          <w:sz w:val="24"/>
          <w:szCs w:val="24"/>
        </w:rPr>
        <w:t>через органы дыхания</w:t>
      </w:r>
    </w:p>
    <w:p w:rsidR="002457CF" w:rsidRPr="00784B1D" w:rsidRDefault="002457CF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>В дальнейшем в организме с ядохимикатами происходят следующие превращения:</w:t>
      </w:r>
    </w:p>
    <w:p w:rsidR="002457CF" w:rsidRPr="00784B1D" w:rsidRDefault="002457CF" w:rsidP="00F92295">
      <w:pPr>
        <w:numPr>
          <w:ilvl w:val="0"/>
          <w:numId w:val="1"/>
        </w:numPr>
        <w:shd w:val="clear" w:color="auto" w:fill="FFFFFF"/>
        <w:tabs>
          <w:tab w:val="left" w:pos="1051"/>
        </w:tabs>
        <w:ind w:firstLine="426"/>
        <w:rPr>
          <w:spacing w:val="-20"/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>яд выводится из организма в неизмененном виде</w:t>
      </w:r>
    </w:p>
    <w:p w:rsidR="002457CF" w:rsidRPr="00784B1D" w:rsidRDefault="002457CF" w:rsidP="00F92295">
      <w:pPr>
        <w:numPr>
          <w:ilvl w:val="0"/>
          <w:numId w:val="1"/>
        </w:numPr>
        <w:shd w:val="clear" w:color="auto" w:fill="FFFFFF"/>
        <w:tabs>
          <w:tab w:val="left" w:pos="1051"/>
        </w:tabs>
        <w:ind w:firstLine="426"/>
        <w:rPr>
          <w:spacing w:val="-11"/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>метаболизм (ряспад в организме на менее токсичные вещества)</w:t>
      </w:r>
    </w:p>
    <w:p w:rsidR="002457CF" w:rsidRPr="00784B1D" w:rsidRDefault="00A5066F" w:rsidP="00F92295">
      <w:pPr>
        <w:numPr>
          <w:ilvl w:val="0"/>
          <w:numId w:val="1"/>
        </w:numPr>
        <w:shd w:val="clear" w:color="auto" w:fill="FFFFFF"/>
        <w:tabs>
          <w:tab w:val="left" w:pos="1051"/>
        </w:tabs>
        <w:ind w:firstLine="426"/>
        <w:rPr>
          <w:spacing w:val="-10"/>
          <w:sz w:val="24"/>
          <w:szCs w:val="24"/>
        </w:rPr>
      </w:pPr>
      <w:r w:rsidRPr="00784B1D">
        <w:rPr>
          <w:spacing w:val="-6"/>
          <w:sz w:val="24"/>
          <w:szCs w:val="24"/>
        </w:rPr>
        <w:t>депони</w:t>
      </w:r>
      <w:r w:rsidRPr="00784B1D">
        <w:rPr>
          <w:rFonts w:eastAsia="Times New Roman"/>
          <w:spacing w:val="-6"/>
          <w:sz w:val="24"/>
          <w:szCs w:val="24"/>
        </w:rPr>
        <w:t xml:space="preserve">роваи  </w:t>
      </w:r>
      <w:r w:rsidR="002457CF" w:rsidRPr="00784B1D">
        <w:rPr>
          <w:rFonts w:eastAsia="Times New Roman"/>
          <w:spacing w:val="-6"/>
          <w:sz w:val="24"/>
          <w:szCs w:val="24"/>
        </w:rPr>
        <w:t xml:space="preserve">(отложение) - </w:t>
      </w:r>
      <w:r w:rsidR="002457CF" w:rsidRPr="00784B1D">
        <w:rPr>
          <w:rFonts w:eastAsia="Times New Roman"/>
          <w:noProof/>
          <w:spacing w:val="-6"/>
          <w:sz w:val="24"/>
          <w:szCs w:val="24"/>
        </w:rPr>
        <w:t>запа</w:t>
      </w:r>
      <w:r w:rsidRPr="00784B1D">
        <w:rPr>
          <w:rFonts w:eastAsia="Times New Roman"/>
          <w:noProof/>
          <w:spacing w:val="-6"/>
          <w:sz w:val="24"/>
          <w:szCs w:val="24"/>
        </w:rPr>
        <w:t>сани</w:t>
      </w:r>
      <w:r w:rsidR="002457CF" w:rsidRPr="00784B1D">
        <w:rPr>
          <w:rFonts w:eastAsia="Times New Roman"/>
          <w:noProof/>
          <w:spacing w:val="-6"/>
          <w:sz w:val="24"/>
          <w:szCs w:val="24"/>
        </w:rPr>
        <w:t xml:space="preserve">е </w:t>
      </w:r>
      <w:r w:rsidR="002457CF" w:rsidRPr="00784B1D">
        <w:rPr>
          <w:rFonts w:eastAsia="Times New Roman"/>
          <w:spacing w:val="-6"/>
          <w:sz w:val="24"/>
          <w:szCs w:val="24"/>
        </w:rPr>
        <w:t>в тканях</w:t>
      </w:r>
    </w:p>
    <w:p w:rsidR="002457CF" w:rsidRPr="00784B1D" w:rsidRDefault="00A5066F" w:rsidP="00F92295">
      <w:pPr>
        <w:numPr>
          <w:ilvl w:val="0"/>
          <w:numId w:val="1"/>
        </w:numPr>
        <w:shd w:val="clear" w:color="auto" w:fill="FFFFFF"/>
        <w:tabs>
          <w:tab w:val="left" w:pos="1051"/>
        </w:tabs>
        <w:ind w:firstLine="426"/>
        <w:jc w:val="both"/>
        <w:rPr>
          <w:spacing w:val="-9"/>
          <w:sz w:val="24"/>
          <w:szCs w:val="24"/>
        </w:rPr>
      </w:pPr>
      <w:r w:rsidRPr="00784B1D">
        <w:rPr>
          <w:spacing w:val="-3"/>
          <w:sz w:val="24"/>
          <w:szCs w:val="24"/>
        </w:rPr>
        <w:t>обр</w:t>
      </w:r>
      <w:r w:rsidR="002457CF" w:rsidRPr="00784B1D">
        <w:rPr>
          <w:rFonts w:eastAsia="Times New Roman"/>
          <w:spacing w:val="-3"/>
          <w:sz w:val="24"/>
          <w:szCs w:val="24"/>
        </w:rPr>
        <w:t xml:space="preserve">азование менее токсичных соединений (путем реакций гидролиза, окисления, восстановления, </w:t>
      </w:r>
      <w:r w:rsidR="002457CF" w:rsidRPr="00784B1D">
        <w:rPr>
          <w:rFonts w:eastAsia="Times New Roman"/>
          <w:sz w:val="24"/>
          <w:szCs w:val="24"/>
        </w:rPr>
        <w:t>изомеризации, дигидрохлорирования)</w:t>
      </w:r>
    </w:p>
    <w:p w:rsidR="002457CF" w:rsidRPr="00784B1D" w:rsidRDefault="002457CF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rFonts w:eastAsia="Times New Roman"/>
          <w:i/>
          <w:iCs/>
          <w:sz w:val="24"/>
          <w:szCs w:val="24"/>
        </w:rPr>
        <w:t>Действие гербицидов на растения:</w:t>
      </w:r>
    </w:p>
    <w:p w:rsidR="002457CF" w:rsidRPr="00784B1D" w:rsidRDefault="002457CF" w:rsidP="00F92295">
      <w:pPr>
        <w:numPr>
          <w:ilvl w:val="0"/>
          <w:numId w:val="2"/>
        </w:numPr>
        <w:shd w:val="clear" w:color="auto" w:fill="FFFFFF"/>
        <w:tabs>
          <w:tab w:val="left" w:pos="1046"/>
        </w:tabs>
        <w:ind w:firstLine="426"/>
        <w:rPr>
          <w:spacing w:val="-20"/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>действуют на ферментные системы</w:t>
      </w:r>
    </w:p>
    <w:p w:rsidR="002457CF" w:rsidRPr="00784B1D" w:rsidRDefault="002457CF" w:rsidP="00F92295">
      <w:pPr>
        <w:numPr>
          <w:ilvl w:val="0"/>
          <w:numId w:val="2"/>
        </w:numPr>
        <w:shd w:val="clear" w:color="auto" w:fill="FFFFFF"/>
        <w:tabs>
          <w:tab w:val="left" w:pos="1046"/>
        </w:tabs>
        <w:ind w:firstLine="426"/>
        <w:rPr>
          <w:spacing w:val="-11"/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>препятствуют образованию хлорофилла</w:t>
      </w:r>
    </w:p>
    <w:p w:rsidR="002457CF" w:rsidRPr="00784B1D" w:rsidRDefault="002457CF" w:rsidP="00F92295">
      <w:pPr>
        <w:numPr>
          <w:ilvl w:val="0"/>
          <w:numId w:val="2"/>
        </w:numPr>
        <w:shd w:val="clear" w:color="auto" w:fill="FFFFFF"/>
        <w:tabs>
          <w:tab w:val="left" w:pos="1046"/>
        </w:tabs>
        <w:ind w:firstLine="426"/>
        <w:rPr>
          <w:spacing w:val="-9"/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>подавляют фотосинтез</w:t>
      </w:r>
    </w:p>
    <w:p w:rsidR="002457CF" w:rsidRPr="00784B1D" w:rsidRDefault="002457CF" w:rsidP="00F92295">
      <w:pPr>
        <w:numPr>
          <w:ilvl w:val="0"/>
          <w:numId w:val="2"/>
        </w:numPr>
        <w:shd w:val="clear" w:color="auto" w:fill="FFFFFF"/>
        <w:tabs>
          <w:tab w:val="left" w:pos="1046"/>
        </w:tabs>
        <w:ind w:firstLine="426"/>
        <w:rPr>
          <w:spacing w:val="-9"/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>нарушают углеводный обмен у растений</w:t>
      </w:r>
    </w:p>
    <w:p w:rsidR="002457CF" w:rsidRPr="00784B1D" w:rsidRDefault="002457CF" w:rsidP="00F92295">
      <w:pPr>
        <w:numPr>
          <w:ilvl w:val="0"/>
          <w:numId w:val="2"/>
        </w:numPr>
        <w:shd w:val="clear" w:color="auto" w:fill="FFFFFF"/>
        <w:tabs>
          <w:tab w:val="left" w:pos="1046"/>
        </w:tabs>
        <w:ind w:firstLine="426"/>
        <w:jc w:val="both"/>
        <w:rPr>
          <w:spacing w:val="-13"/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 xml:space="preserve">нарушают </w:t>
      </w:r>
      <w:r w:rsidRPr="00784B1D">
        <w:rPr>
          <w:rFonts w:eastAsia="Times New Roman"/>
          <w:spacing w:val="-1"/>
          <w:sz w:val="24"/>
          <w:szCs w:val="24"/>
          <w:lang w:val="en-US"/>
        </w:rPr>
        <w:t>NP</w:t>
      </w:r>
      <w:r w:rsidRPr="00784B1D">
        <w:rPr>
          <w:rFonts w:eastAsia="Times New Roman"/>
          <w:noProof/>
          <w:spacing w:val="-1"/>
          <w:sz w:val="24"/>
          <w:szCs w:val="24"/>
        </w:rPr>
        <w:t xml:space="preserve">-обмен, </w:t>
      </w:r>
      <w:r w:rsidRPr="00784B1D">
        <w:rPr>
          <w:rFonts w:eastAsia="Times New Roman"/>
          <w:spacing w:val="-1"/>
          <w:sz w:val="24"/>
          <w:szCs w:val="24"/>
        </w:rPr>
        <w:t xml:space="preserve">при этом уменьшается содержание белков, увеличивается содержание </w:t>
      </w:r>
      <w:r w:rsidRPr="00784B1D">
        <w:rPr>
          <w:rFonts w:eastAsia="Times New Roman"/>
          <w:sz w:val="24"/>
          <w:szCs w:val="24"/>
        </w:rPr>
        <w:t>аминокислот.</w:t>
      </w:r>
    </w:p>
    <w:p w:rsidR="002457CF" w:rsidRPr="00784B1D" w:rsidRDefault="0057372E" w:rsidP="00F92295">
      <w:pPr>
        <w:shd w:val="clear" w:color="auto" w:fill="FFFFFF"/>
        <w:ind w:firstLine="426"/>
        <w:jc w:val="center"/>
        <w:rPr>
          <w:b/>
          <w:sz w:val="24"/>
          <w:szCs w:val="24"/>
        </w:rPr>
      </w:pPr>
      <w:r w:rsidRPr="00784B1D">
        <w:rPr>
          <w:rFonts w:eastAsia="Times New Roman"/>
          <w:b/>
          <w:sz w:val="24"/>
          <w:szCs w:val="24"/>
        </w:rPr>
        <w:t>2</w:t>
      </w:r>
      <w:r w:rsidR="002457CF" w:rsidRPr="00784B1D">
        <w:rPr>
          <w:rFonts w:eastAsia="Times New Roman"/>
          <w:b/>
          <w:sz w:val="24"/>
          <w:szCs w:val="24"/>
        </w:rPr>
        <w:t xml:space="preserve">. </w:t>
      </w:r>
      <w:r w:rsidR="002457CF" w:rsidRPr="00784B1D">
        <w:rPr>
          <w:rFonts w:eastAsia="Times New Roman"/>
          <w:b/>
          <w:i/>
          <w:iCs/>
          <w:smallCaps/>
          <w:sz w:val="24"/>
          <w:szCs w:val="24"/>
        </w:rPr>
        <w:t>Природная устойчивость вредных организмов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Устойчивость - биологическое средство организма сопротивляться отравляющему действию пестицидов. Она бывает двух видов: природная и приобретенная (специфическая).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>Природная устойчивость основана на биологических особенностях организма развиваться в среде, содержащей токсическое вещество. Она делится на 4 группы: индивидуальная, фазовая, возрастная, сезонная.</w:t>
      </w:r>
    </w:p>
    <w:p w:rsidR="002457CF" w:rsidRPr="00784B1D" w:rsidRDefault="002457CF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>Индивидуальная - одна крыса гибнет при 0,5 г яда, другая - при 2 г яда.</w:t>
      </w:r>
    </w:p>
    <w:p w:rsidR="002457CF" w:rsidRPr="00784B1D" w:rsidRDefault="00A5066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Приро</w:t>
      </w:r>
      <w:r w:rsidR="002457CF" w:rsidRPr="00784B1D">
        <w:rPr>
          <w:rFonts w:eastAsia="Times New Roman"/>
          <w:sz w:val="24"/>
          <w:szCs w:val="24"/>
        </w:rPr>
        <w:t xml:space="preserve">дная устойчивость изменяется в зависимости от особенностей биологии отдельных видов, </w:t>
      </w:r>
      <w:r w:rsidR="002457CF" w:rsidRPr="00784B1D">
        <w:rPr>
          <w:rFonts w:eastAsia="Times New Roman"/>
          <w:spacing w:val="-3"/>
          <w:sz w:val="24"/>
          <w:szCs w:val="24"/>
        </w:rPr>
        <w:t xml:space="preserve">изменении </w:t>
      </w:r>
      <w:r w:rsidR="002A022E" w:rsidRPr="00784B1D">
        <w:rPr>
          <w:rFonts w:eastAsia="Times New Roman"/>
          <w:spacing w:val="-3"/>
          <w:sz w:val="24"/>
          <w:szCs w:val="24"/>
        </w:rPr>
        <w:t xml:space="preserve"> чувствительности к ядам в онтогенезе</w:t>
      </w:r>
      <w:r w:rsidR="002457CF" w:rsidRPr="00784B1D">
        <w:rPr>
          <w:rFonts w:eastAsia="Times New Roman"/>
          <w:spacing w:val="-3"/>
          <w:sz w:val="24"/>
          <w:szCs w:val="24"/>
        </w:rPr>
        <w:t xml:space="preserve"> в зависимости от факторов внеш</w:t>
      </w:r>
      <w:r w:rsidR="002A022E" w:rsidRPr="00784B1D">
        <w:rPr>
          <w:rFonts w:eastAsia="Times New Roman"/>
          <w:spacing w:val="-3"/>
          <w:sz w:val="24"/>
          <w:szCs w:val="24"/>
        </w:rPr>
        <w:t>ней</w:t>
      </w:r>
      <w:r w:rsidR="002457CF" w:rsidRPr="00784B1D">
        <w:rPr>
          <w:rFonts w:eastAsia="Times New Roman"/>
          <w:spacing w:val="-3"/>
          <w:sz w:val="24"/>
          <w:szCs w:val="24"/>
        </w:rPr>
        <w:t xml:space="preserve"> среды.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>Ра</w:t>
      </w:r>
      <w:r w:rsidR="002A022E" w:rsidRPr="00784B1D">
        <w:rPr>
          <w:rFonts w:eastAsia="Times New Roman"/>
          <w:spacing w:val="-3"/>
          <w:sz w:val="24"/>
          <w:szCs w:val="24"/>
        </w:rPr>
        <w:t>стени</w:t>
      </w:r>
      <w:r w:rsidRPr="00784B1D">
        <w:rPr>
          <w:rFonts w:eastAsia="Times New Roman"/>
          <w:spacing w:val="-3"/>
          <w:sz w:val="24"/>
          <w:szCs w:val="24"/>
        </w:rPr>
        <w:t xml:space="preserve">я наиболее чувстьительны к ядам в фазе проростков; грибы - в момент прорастания. Насекомые </w:t>
      </w:r>
      <w:r w:rsidRPr="00784B1D">
        <w:rPr>
          <w:rFonts w:eastAsia="Times New Roman"/>
          <w:spacing w:val="-4"/>
          <w:sz w:val="24"/>
          <w:szCs w:val="24"/>
        </w:rPr>
        <w:t xml:space="preserve">наиболее устойчивы в фазе яйца и куколки, неустойчивы - личинки и имаго на первых стадиях развития. Нужно </w:t>
      </w:r>
      <w:r w:rsidRPr="00784B1D">
        <w:rPr>
          <w:rFonts w:eastAsia="Times New Roman"/>
          <w:spacing w:val="-3"/>
          <w:sz w:val="24"/>
          <w:szCs w:val="24"/>
        </w:rPr>
        <w:t>отметить, что личинки насекомых могут быть устойчивы к инсектицидам перед линькой.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4"/>
          <w:sz w:val="24"/>
          <w:szCs w:val="24"/>
        </w:rPr>
        <w:t xml:space="preserve">Высокой устойчивостью обладают насекомые в период диапаузы или зимнего оцепенения. Самки более </w:t>
      </w:r>
      <w:r w:rsidRPr="00784B1D">
        <w:rPr>
          <w:rFonts w:eastAsia="Times New Roman"/>
          <w:sz w:val="24"/>
          <w:szCs w:val="24"/>
        </w:rPr>
        <w:t>устойчивы к пестициду.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 xml:space="preserve">Устойчивость вредных организмов зависит от экологических особенностей: </w:t>
      </w:r>
      <w:r w:rsidRPr="00784B1D">
        <w:rPr>
          <w:rFonts w:eastAsia="Times New Roman"/>
          <w:spacing w:val="-3"/>
          <w:sz w:val="24"/>
          <w:szCs w:val="24"/>
          <w:lang w:val="en-US"/>
        </w:rPr>
        <w:t>t</w:t>
      </w:r>
      <w:r w:rsidRPr="00784B1D">
        <w:rPr>
          <w:rFonts w:eastAsia="Times New Roman"/>
          <w:spacing w:val="-3"/>
          <w:sz w:val="24"/>
          <w:szCs w:val="24"/>
        </w:rPr>
        <w:t xml:space="preserve">, питания и др. Для ее </w:t>
      </w:r>
      <w:r w:rsidRPr="00784B1D">
        <w:rPr>
          <w:rFonts w:eastAsia="Times New Roman"/>
          <w:sz w:val="24"/>
          <w:szCs w:val="24"/>
        </w:rPr>
        <w:t xml:space="preserve">преодоления синтезируются и применяются специальные препараты с избирательной токсичностью </w:t>
      </w:r>
      <w:r w:rsidRPr="00784B1D">
        <w:rPr>
          <w:rFonts w:eastAsia="Times New Roman"/>
          <w:spacing w:val="-3"/>
          <w:sz w:val="24"/>
          <w:szCs w:val="24"/>
        </w:rPr>
        <w:t xml:space="preserve">(инсектициды - против насекомых, фунгициды - против грибных заболеваний, овициды - против яиц, лаврициды </w:t>
      </w:r>
      <w:r w:rsidRPr="00784B1D">
        <w:rPr>
          <w:rFonts w:eastAsia="Times New Roman"/>
          <w:spacing w:val="-4"/>
          <w:sz w:val="24"/>
          <w:szCs w:val="24"/>
        </w:rPr>
        <w:t>- против личинок). ДНОК - против насекомых в зимующих стадиях, грибов, бактерий. Авадекс - против овсюга.</w:t>
      </w:r>
    </w:p>
    <w:p w:rsidR="004C4896" w:rsidRPr="00784B1D" w:rsidRDefault="004C4896" w:rsidP="00F92295">
      <w:pPr>
        <w:shd w:val="clear" w:color="auto" w:fill="FFFFFF"/>
        <w:ind w:firstLine="426"/>
        <w:jc w:val="both"/>
        <w:rPr>
          <w:b/>
          <w:sz w:val="24"/>
          <w:szCs w:val="24"/>
        </w:rPr>
      </w:pPr>
      <w:r w:rsidRPr="00784B1D">
        <w:rPr>
          <w:b/>
          <w:sz w:val="24"/>
          <w:szCs w:val="24"/>
        </w:rPr>
        <w:t>Контрольные вопросы</w:t>
      </w:r>
    </w:p>
    <w:p w:rsidR="004C4896" w:rsidRPr="00784B1D" w:rsidRDefault="004C4896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sz w:val="24"/>
          <w:szCs w:val="24"/>
        </w:rPr>
        <w:t>1.Токсикология и их действии на организм.</w:t>
      </w:r>
    </w:p>
    <w:p w:rsidR="00E2750C" w:rsidRPr="00784B1D" w:rsidRDefault="004C4896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sz w:val="24"/>
          <w:szCs w:val="24"/>
        </w:rPr>
        <w:t>2. Какие факторы влияют на токсичность?</w:t>
      </w:r>
    </w:p>
    <w:p w:rsidR="00E2750C" w:rsidRPr="00784B1D" w:rsidRDefault="004C4896" w:rsidP="0057372E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sz w:val="24"/>
          <w:szCs w:val="24"/>
        </w:rPr>
        <w:t xml:space="preserve"> </w:t>
      </w:r>
      <w:r w:rsidR="00E2750C" w:rsidRPr="00784B1D">
        <w:rPr>
          <w:b/>
          <w:sz w:val="24"/>
          <w:szCs w:val="24"/>
        </w:rPr>
        <w:t>Рекомендуемая литература</w:t>
      </w:r>
    </w:p>
    <w:p w:rsidR="00E2750C" w:rsidRPr="00784B1D" w:rsidRDefault="00E2750C" w:rsidP="00F92295">
      <w:pPr>
        <w:ind w:firstLine="426"/>
        <w:jc w:val="both"/>
        <w:rPr>
          <w:sz w:val="24"/>
          <w:szCs w:val="24"/>
        </w:rPr>
      </w:pPr>
      <w:r w:rsidRPr="00784B1D">
        <w:rPr>
          <w:sz w:val="24"/>
          <w:szCs w:val="24"/>
        </w:rPr>
        <w:lastRenderedPageBreak/>
        <w:t>Основная:</w:t>
      </w:r>
    </w:p>
    <w:p w:rsidR="00E2750C" w:rsidRPr="00784B1D" w:rsidRDefault="00E2750C" w:rsidP="00F92295">
      <w:pPr>
        <w:pStyle w:val="ab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</w:rPr>
        <w:t xml:space="preserve">    </w:t>
      </w:r>
      <w:r w:rsidRPr="00784B1D">
        <w:rPr>
          <w:rFonts w:ascii="Times New Roman" w:hAnsi="Times New Roman" w:cs="Times New Roman"/>
          <w:sz w:val="24"/>
          <w:szCs w:val="24"/>
          <w:lang w:val="kk-KZ"/>
        </w:rPr>
        <w:t>1. В.А.Зинченко М.Колос-2012год .Учебное пособие,Химическая защита растений .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2. Г.Илюхин.Справочник агрономи по защиты растений и агроэкологий .Астана 2010г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3.Белляров Г.А.Биологическая и биологтческая защита растений М: Колос: 2008г.130с.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4. Иванова Н.В. Борба с вредительями .Москва 2004г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noProof/>
          <w:color w:val="000000"/>
          <w:sz w:val="24"/>
          <w:szCs w:val="24"/>
          <w:lang w:val="kk-KZ"/>
        </w:rPr>
        <w:t>5. Современные химические средства защиты растений .Том 2 УФА 2000 г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6. Руководство по проведению мониторинга и защитных мероприятий против особо опасных организмов. Астана. Издания за все годы.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7. Баздыров Г.И.Защита с/х культур от сорных растений Москва 2004 г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8.Практикум по с/х –ной фитопатологий Москва  2004 г.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9. «</w:t>
      </w:r>
      <w:r w:rsidRPr="00784B1D">
        <w:rPr>
          <w:rFonts w:ascii="Times New Roman" w:hAnsi="Times New Roman" w:cs="Times New Roman"/>
          <w:sz w:val="24"/>
          <w:szCs w:val="24"/>
        </w:rPr>
        <w:t xml:space="preserve"> Защита растений » от болезний Москва 2004 г</w:t>
      </w:r>
      <w:r w:rsidRPr="00784B1D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E2750C" w:rsidRPr="00784B1D" w:rsidRDefault="00E2750C" w:rsidP="00F92295">
      <w:pPr>
        <w:ind w:firstLine="426"/>
        <w:jc w:val="both"/>
        <w:rPr>
          <w:sz w:val="24"/>
          <w:szCs w:val="24"/>
        </w:rPr>
      </w:pPr>
      <w:r w:rsidRPr="00784B1D">
        <w:rPr>
          <w:sz w:val="24"/>
          <w:szCs w:val="24"/>
        </w:rPr>
        <w:t>Дополнительная:</w:t>
      </w:r>
    </w:p>
    <w:p w:rsidR="00E2750C" w:rsidRPr="00784B1D" w:rsidRDefault="00E2750C" w:rsidP="00F92295">
      <w:pPr>
        <w:pStyle w:val="ab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</w:rPr>
        <w:t xml:space="preserve">    1</w:t>
      </w:r>
      <w:r w:rsidRPr="00784B1D">
        <w:rPr>
          <w:rFonts w:ascii="Times New Roman" w:hAnsi="Times New Roman" w:cs="Times New Roman"/>
          <w:sz w:val="24"/>
          <w:szCs w:val="24"/>
          <w:lang w:val="kk-KZ"/>
        </w:rPr>
        <w:t>. Ажбенов В.К. Сроки обследования и проведения защитных мероприятий в борьбе с зерновой совкой (рекомендации). Алма – Ата, «Қайнар», 1988..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2. Макарова Л.А., Минкевич И.И. Погода и болезни культурных растений. Л., «Гидрометеоиздат», 1977.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3.Интегрированная защита овощных культур от вредителей, болезней и сорняков в открытом грунте. Методические рекомендации. Л., ВАСХНИЛ – ВИЗР, 1987,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 xml:space="preserve">4. Методика по организации и учету вредных организмов. М., Центр научно - технической информации, пропаганды и рекламы. 1993. 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 xml:space="preserve">5. Поляков И.Я., Левитин М.М., Танский В.И. Фитосанитарная диагностика в интегрированной защите растений. М., «Колос», 1995. </w:t>
      </w:r>
    </w:p>
    <w:p w:rsidR="002457CF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 xml:space="preserve">6. прогноз появления и учет вредителей и болезней сельскохозяйственных культур. под ред. колосова в.в., полякова и.я. м., 1958. </w:t>
      </w:r>
    </w:p>
    <w:p w:rsidR="00B25553" w:rsidRPr="00784B1D" w:rsidRDefault="00B25553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</w:p>
    <w:p w:rsidR="00B25553" w:rsidRPr="00784B1D" w:rsidRDefault="00B25553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</w:rPr>
      </w:pPr>
    </w:p>
    <w:p w:rsidR="005D34E8" w:rsidRPr="00784B1D" w:rsidRDefault="0057372E" w:rsidP="00F92295">
      <w:pPr>
        <w:shd w:val="clear" w:color="auto" w:fill="FFFFFF"/>
        <w:ind w:firstLine="426"/>
        <w:jc w:val="center"/>
        <w:rPr>
          <w:rFonts w:eastAsia="Times New Roman"/>
          <w:b/>
          <w:spacing w:val="-4"/>
          <w:sz w:val="24"/>
          <w:szCs w:val="24"/>
        </w:rPr>
      </w:pPr>
      <w:r w:rsidRPr="00784B1D">
        <w:rPr>
          <w:b/>
          <w:sz w:val="24"/>
          <w:szCs w:val="24"/>
        </w:rPr>
        <w:t>Лекция № 4</w:t>
      </w:r>
      <w:r w:rsidR="005D34E8" w:rsidRPr="00784B1D">
        <w:rPr>
          <w:b/>
          <w:sz w:val="24"/>
          <w:szCs w:val="24"/>
        </w:rPr>
        <w:t>.</w:t>
      </w:r>
    </w:p>
    <w:p w:rsidR="002457CF" w:rsidRPr="00784B1D" w:rsidRDefault="002457CF" w:rsidP="00F92295">
      <w:pPr>
        <w:shd w:val="clear" w:color="auto" w:fill="FFFFFF"/>
        <w:ind w:firstLine="426"/>
        <w:jc w:val="center"/>
        <w:rPr>
          <w:rFonts w:eastAsia="Times New Roman"/>
          <w:b/>
          <w:i/>
          <w:iCs/>
          <w:sz w:val="24"/>
          <w:szCs w:val="24"/>
        </w:rPr>
      </w:pPr>
      <w:r w:rsidRPr="00784B1D">
        <w:rPr>
          <w:rFonts w:eastAsia="Times New Roman"/>
          <w:b/>
          <w:i/>
          <w:iCs/>
          <w:sz w:val="24"/>
          <w:szCs w:val="24"/>
        </w:rPr>
        <w:t xml:space="preserve">ВЛИЯНИЕ ПЕСТИЦИДОВ НА ОКРУЖАЮЩУЮ </w:t>
      </w:r>
      <w:r w:rsidR="005D34E8" w:rsidRPr="00784B1D">
        <w:rPr>
          <w:rFonts w:eastAsia="Times New Roman"/>
          <w:b/>
          <w:i/>
          <w:iCs/>
          <w:sz w:val="24"/>
          <w:szCs w:val="24"/>
          <w:lang w:val="en-US"/>
        </w:rPr>
        <w:t>CP</w:t>
      </w:r>
      <w:r w:rsidR="005D34E8" w:rsidRPr="00784B1D">
        <w:rPr>
          <w:rFonts w:eastAsia="Times New Roman"/>
          <w:b/>
          <w:i/>
          <w:iCs/>
          <w:sz w:val="24"/>
          <w:szCs w:val="24"/>
        </w:rPr>
        <w:t>Е</w:t>
      </w:r>
      <w:r w:rsidRPr="00784B1D">
        <w:rPr>
          <w:rFonts w:eastAsia="Times New Roman"/>
          <w:b/>
          <w:i/>
          <w:iCs/>
          <w:sz w:val="24"/>
          <w:szCs w:val="24"/>
        </w:rPr>
        <w:t xml:space="preserve"> ДУ</w:t>
      </w:r>
    </w:p>
    <w:p w:rsidR="00B25553" w:rsidRPr="00784B1D" w:rsidRDefault="00B25553" w:rsidP="00F92295">
      <w:pPr>
        <w:shd w:val="clear" w:color="auto" w:fill="FFFFFF"/>
        <w:tabs>
          <w:tab w:val="left" w:pos="1072"/>
        </w:tabs>
        <w:ind w:firstLine="426"/>
        <w:rPr>
          <w:rFonts w:eastAsia="Times New Roman"/>
          <w:b/>
          <w:i/>
          <w:iCs/>
          <w:sz w:val="24"/>
          <w:szCs w:val="24"/>
          <w:lang w:val="kk-KZ"/>
        </w:rPr>
      </w:pPr>
    </w:p>
    <w:p w:rsidR="00B25553" w:rsidRPr="00784B1D" w:rsidRDefault="00B25553" w:rsidP="00F92295">
      <w:pPr>
        <w:shd w:val="clear" w:color="auto" w:fill="FFFFFF"/>
        <w:tabs>
          <w:tab w:val="left" w:pos="1072"/>
        </w:tabs>
        <w:ind w:firstLine="426"/>
        <w:rPr>
          <w:rStyle w:val="ac"/>
          <w:i w:val="0"/>
          <w:color w:val="auto"/>
          <w:sz w:val="24"/>
          <w:szCs w:val="24"/>
          <w:lang w:val="kk-KZ"/>
        </w:rPr>
      </w:pPr>
      <w:r w:rsidRPr="00784B1D">
        <w:rPr>
          <w:rStyle w:val="ac"/>
          <w:i w:val="0"/>
          <w:color w:val="auto"/>
          <w:sz w:val="24"/>
          <w:szCs w:val="24"/>
          <w:lang w:val="kk-KZ"/>
        </w:rPr>
        <w:t>План</w:t>
      </w:r>
    </w:p>
    <w:p w:rsidR="005D34E8" w:rsidRPr="00784B1D" w:rsidRDefault="005D34E8" w:rsidP="00F92295">
      <w:pPr>
        <w:shd w:val="clear" w:color="auto" w:fill="FFFFFF"/>
        <w:tabs>
          <w:tab w:val="left" w:pos="1072"/>
        </w:tabs>
        <w:ind w:firstLine="426"/>
        <w:rPr>
          <w:rStyle w:val="ac"/>
          <w:i w:val="0"/>
          <w:color w:val="auto"/>
          <w:sz w:val="24"/>
          <w:szCs w:val="24"/>
        </w:rPr>
      </w:pPr>
      <w:r w:rsidRPr="00784B1D">
        <w:rPr>
          <w:rStyle w:val="ac"/>
          <w:i w:val="0"/>
          <w:color w:val="auto"/>
          <w:sz w:val="24"/>
          <w:szCs w:val="24"/>
        </w:rPr>
        <w:t>1. Циркуляция пестицидов в биосфере.</w:t>
      </w:r>
    </w:p>
    <w:p w:rsidR="00DB57EE" w:rsidRPr="00784B1D" w:rsidRDefault="00277F15" w:rsidP="00F92295">
      <w:pPr>
        <w:shd w:val="clear" w:color="auto" w:fill="FFFFFF"/>
        <w:ind w:firstLine="426"/>
        <w:rPr>
          <w:rStyle w:val="ac"/>
          <w:i w:val="0"/>
          <w:color w:val="auto"/>
          <w:sz w:val="24"/>
          <w:szCs w:val="24"/>
        </w:rPr>
      </w:pPr>
      <w:r w:rsidRPr="00784B1D">
        <w:rPr>
          <w:rStyle w:val="ac"/>
          <w:i w:val="0"/>
          <w:color w:val="auto"/>
          <w:sz w:val="24"/>
          <w:szCs w:val="24"/>
        </w:rPr>
        <w:t xml:space="preserve">2. Действие пестицидов на биоценозы. </w:t>
      </w:r>
    </w:p>
    <w:p w:rsidR="00277F15" w:rsidRPr="00784B1D" w:rsidRDefault="00DB57EE" w:rsidP="00F92295">
      <w:pPr>
        <w:shd w:val="clear" w:color="auto" w:fill="FFFFFF"/>
        <w:ind w:firstLine="426"/>
        <w:rPr>
          <w:rStyle w:val="ac"/>
          <w:i w:val="0"/>
          <w:color w:val="auto"/>
          <w:sz w:val="24"/>
          <w:szCs w:val="24"/>
        </w:rPr>
      </w:pPr>
      <w:r w:rsidRPr="00784B1D">
        <w:rPr>
          <w:rStyle w:val="ac"/>
          <w:i w:val="0"/>
          <w:color w:val="auto"/>
          <w:sz w:val="24"/>
          <w:szCs w:val="24"/>
        </w:rPr>
        <w:t>3.</w:t>
      </w:r>
      <w:r w:rsidR="00277F15" w:rsidRPr="00784B1D">
        <w:rPr>
          <w:rStyle w:val="ac"/>
          <w:i w:val="0"/>
          <w:color w:val="auto"/>
          <w:sz w:val="24"/>
          <w:szCs w:val="24"/>
        </w:rPr>
        <w:t>Поведение пестицидов в воздухе и воде</w:t>
      </w:r>
    </w:p>
    <w:p w:rsidR="002457CF" w:rsidRPr="00784B1D" w:rsidRDefault="00B8315D" w:rsidP="001774C5">
      <w:pPr>
        <w:shd w:val="clear" w:color="auto" w:fill="FFFFFF"/>
        <w:rPr>
          <w:sz w:val="24"/>
          <w:szCs w:val="24"/>
        </w:rPr>
      </w:pPr>
      <w:r w:rsidRPr="00784B1D">
        <w:rPr>
          <w:rFonts w:eastAsia="Times New Roman"/>
          <w:b/>
          <w:i/>
          <w:iCs/>
          <w:sz w:val="24"/>
          <w:szCs w:val="24"/>
        </w:rPr>
        <w:t xml:space="preserve">    </w:t>
      </w:r>
      <w:r w:rsidR="002457CF" w:rsidRPr="00784B1D">
        <w:rPr>
          <w:rFonts w:eastAsia="Times New Roman"/>
          <w:b/>
          <w:i/>
          <w:iCs/>
          <w:sz w:val="24"/>
          <w:szCs w:val="24"/>
        </w:rPr>
        <w:t xml:space="preserve">1. </w:t>
      </w:r>
      <w:r w:rsidR="002457CF" w:rsidRPr="00784B1D">
        <w:rPr>
          <w:rFonts w:eastAsia="Times New Roman"/>
          <w:b/>
          <w:i/>
          <w:iCs/>
          <w:smallCaps/>
          <w:sz w:val="24"/>
          <w:szCs w:val="24"/>
        </w:rPr>
        <w:t xml:space="preserve">Циркуляция пестицидов </w:t>
      </w:r>
      <w:r w:rsidR="002457CF" w:rsidRPr="00784B1D">
        <w:rPr>
          <w:rFonts w:eastAsia="Times New Roman"/>
          <w:b/>
          <w:i/>
          <w:iCs/>
          <w:sz w:val="24"/>
          <w:szCs w:val="24"/>
        </w:rPr>
        <w:t xml:space="preserve">в </w:t>
      </w:r>
      <w:r w:rsidR="002457CF" w:rsidRPr="00784B1D">
        <w:rPr>
          <w:rFonts w:eastAsia="Times New Roman"/>
          <w:b/>
          <w:i/>
          <w:iCs/>
          <w:smallCaps/>
          <w:sz w:val="24"/>
          <w:szCs w:val="24"/>
        </w:rPr>
        <w:t>биосфере.</w:t>
      </w:r>
      <w:r w:rsidR="002457CF" w:rsidRPr="00784B1D">
        <w:rPr>
          <w:rFonts w:eastAsia="Times New Roman"/>
          <w:i/>
          <w:iCs/>
          <w:smallCaps/>
          <w:sz w:val="24"/>
          <w:szCs w:val="24"/>
        </w:rPr>
        <w:t xml:space="preserve"> 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Под окружающей средой понимают земную кору с биосферой и космическим пространством, </w:t>
      </w:r>
      <w:r w:rsidRPr="00784B1D">
        <w:rPr>
          <w:rFonts w:eastAsia="Times New Roman"/>
          <w:spacing w:val="-3"/>
          <w:sz w:val="24"/>
          <w:szCs w:val="24"/>
        </w:rPr>
        <w:t xml:space="preserve">окружающим земной шар и воздействующим на жизненные процессы. В состав биосферы входят все живые </w:t>
      </w:r>
      <w:r w:rsidRPr="00784B1D">
        <w:rPr>
          <w:rFonts w:eastAsia="Times New Roman"/>
          <w:spacing w:val="-2"/>
          <w:sz w:val="24"/>
          <w:szCs w:val="24"/>
        </w:rPr>
        <w:t xml:space="preserve">организмы, в т. ч. растения, животные, микробы и остатки этих организмов. В биосферу включены гидро- и </w:t>
      </w:r>
      <w:r w:rsidRPr="00784B1D">
        <w:rPr>
          <w:rFonts w:eastAsia="Times New Roman"/>
          <w:sz w:val="24"/>
          <w:szCs w:val="24"/>
        </w:rPr>
        <w:t>литосферы.</w:t>
      </w:r>
    </w:p>
    <w:p w:rsidR="002457CF" w:rsidRPr="00784B1D" w:rsidRDefault="002457CF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>Ученый Вернадский ввел понятие ноосфера - туда относятся люди.</w:t>
      </w:r>
    </w:p>
    <w:p w:rsidR="002457CF" w:rsidRPr="00784B1D" w:rsidRDefault="002457CF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>Действие пестицидов на биосферу: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 xml:space="preserve">промышленность выбрасывает 64 млн. тонн вредных веществ, легковой транспорт - 60 млн. тонн, в </w:t>
      </w:r>
      <w:r w:rsidRPr="00784B1D">
        <w:rPr>
          <w:rFonts w:eastAsia="Times New Roman"/>
          <w:sz w:val="24"/>
          <w:szCs w:val="24"/>
        </w:rPr>
        <w:t>сельском хозяйстве - до 300 тыс. тонн вносят в почву.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 xml:space="preserve">Отличие пестицидов от других ксенобиотиков (загрязнителей окружающей среды) состоит в том, что </w:t>
      </w:r>
      <w:r w:rsidRPr="00784B1D">
        <w:rPr>
          <w:rFonts w:eastAsia="Times New Roman"/>
          <w:sz w:val="24"/>
          <w:szCs w:val="24"/>
        </w:rPr>
        <w:t>они:</w:t>
      </w:r>
    </w:p>
    <w:p w:rsidR="002457CF" w:rsidRPr="00784B1D" w:rsidRDefault="002457CF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spacing w:val="-3"/>
          <w:sz w:val="24"/>
          <w:szCs w:val="24"/>
        </w:rPr>
        <w:t xml:space="preserve">. </w:t>
      </w:r>
      <w:r w:rsidRPr="00784B1D">
        <w:rPr>
          <w:rFonts w:eastAsia="Times New Roman"/>
          <w:spacing w:val="-3"/>
          <w:sz w:val="24"/>
          <w:szCs w:val="24"/>
        </w:rPr>
        <w:t>преднамеренно вносятся в почву</w:t>
      </w:r>
    </w:p>
    <w:p w:rsidR="002457CF" w:rsidRPr="00784B1D" w:rsidRDefault="002457CF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spacing w:val="-3"/>
          <w:sz w:val="24"/>
          <w:szCs w:val="24"/>
        </w:rPr>
        <w:t xml:space="preserve">. </w:t>
      </w:r>
      <w:r w:rsidRPr="00784B1D">
        <w:rPr>
          <w:rFonts w:eastAsia="Times New Roman"/>
          <w:spacing w:val="-3"/>
          <w:sz w:val="24"/>
          <w:szCs w:val="24"/>
        </w:rPr>
        <w:t>способны циркулировать в биосфере</w:t>
      </w:r>
    </w:p>
    <w:p w:rsidR="002457CF" w:rsidRPr="00784B1D" w:rsidRDefault="002457CF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spacing w:val="-3"/>
          <w:sz w:val="24"/>
          <w:szCs w:val="24"/>
        </w:rPr>
        <w:t xml:space="preserve">. </w:t>
      </w:r>
      <w:r w:rsidRPr="00784B1D">
        <w:rPr>
          <w:rFonts w:eastAsia="Times New Roman"/>
          <w:spacing w:val="-3"/>
          <w:sz w:val="24"/>
          <w:szCs w:val="24"/>
        </w:rPr>
        <w:t>отличаются высокой биологической активностью (опасны для человека)</w:t>
      </w:r>
    </w:p>
    <w:p w:rsidR="002457CF" w:rsidRPr="00784B1D" w:rsidRDefault="002457CF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spacing w:val="-3"/>
          <w:sz w:val="24"/>
          <w:szCs w:val="24"/>
        </w:rPr>
        <w:t xml:space="preserve">. </w:t>
      </w:r>
      <w:r w:rsidRPr="00784B1D">
        <w:rPr>
          <w:rFonts w:eastAsia="Times New Roman"/>
          <w:spacing w:val="-3"/>
          <w:sz w:val="24"/>
          <w:szCs w:val="24"/>
        </w:rPr>
        <w:t>при работе с ними соприкасается большое количество людей</w:t>
      </w:r>
    </w:p>
    <w:p w:rsidR="002457CF" w:rsidRPr="00784B1D" w:rsidRDefault="002457CF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spacing w:val="-8"/>
          <w:sz w:val="24"/>
          <w:szCs w:val="24"/>
        </w:rPr>
        <w:t xml:space="preserve">. </w:t>
      </w:r>
      <w:r w:rsidR="00BE2D82" w:rsidRPr="00784B1D">
        <w:rPr>
          <w:spacing w:val="-8"/>
          <w:sz w:val="24"/>
          <w:szCs w:val="24"/>
        </w:rPr>
        <w:t xml:space="preserve"> пестициды стойки во внешней среде </w:t>
      </w:r>
      <w:r w:rsidRPr="00784B1D">
        <w:rPr>
          <w:rFonts w:eastAsia="Times New Roman"/>
          <w:spacing w:val="-8"/>
          <w:sz w:val="24"/>
          <w:szCs w:val="24"/>
        </w:rPr>
        <w:t xml:space="preserve">пособны передаваться по </w:t>
      </w:r>
      <w:r w:rsidR="00BE2D82" w:rsidRPr="00784B1D">
        <w:rPr>
          <w:rFonts w:eastAsia="Times New Roman"/>
          <w:noProof/>
          <w:spacing w:val="-8"/>
          <w:sz w:val="24"/>
          <w:szCs w:val="24"/>
        </w:rPr>
        <w:t>пищевым</w:t>
      </w:r>
      <w:r w:rsidRPr="00784B1D">
        <w:rPr>
          <w:rFonts w:eastAsia="Times New Roman"/>
          <w:noProof/>
          <w:spacing w:val="-8"/>
          <w:sz w:val="24"/>
          <w:szCs w:val="24"/>
        </w:rPr>
        <w:t xml:space="preserve"> </w:t>
      </w:r>
      <w:r w:rsidRPr="00784B1D">
        <w:rPr>
          <w:rFonts w:eastAsia="Times New Roman"/>
          <w:spacing w:val="-8"/>
          <w:sz w:val="24"/>
          <w:szCs w:val="24"/>
        </w:rPr>
        <w:t>цепям</w:t>
      </w:r>
    </w:p>
    <w:p w:rsidR="002457CF" w:rsidRPr="00784B1D" w:rsidRDefault="002457CF" w:rsidP="00F92295">
      <w:pPr>
        <w:shd w:val="clear" w:color="auto" w:fill="FFFFFF"/>
        <w:tabs>
          <w:tab w:val="left" w:pos="1478"/>
        </w:tabs>
        <w:ind w:firstLine="426"/>
        <w:rPr>
          <w:sz w:val="24"/>
          <w:szCs w:val="24"/>
        </w:rPr>
      </w:pPr>
      <w:r w:rsidRPr="00784B1D">
        <w:rPr>
          <w:spacing w:val="-17"/>
          <w:sz w:val="24"/>
          <w:szCs w:val="24"/>
        </w:rPr>
        <w:t xml:space="preserve">. </w:t>
      </w:r>
      <w:r w:rsidR="00BE2D82" w:rsidRPr="00784B1D">
        <w:rPr>
          <w:rFonts w:eastAsia="Times New Roman"/>
          <w:spacing w:val="-17"/>
          <w:sz w:val="24"/>
          <w:szCs w:val="24"/>
        </w:rPr>
        <w:t>пестициды</w:t>
      </w:r>
      <w:r w:rsidR="00234934" w:rsidRPr="00784B1D">
        <w:rPr>
          <w:rFonts w:eastAsia="Times New Roman"/>
          <w:spacing w:val="-3"/>
          <w:sz w:val="24"/>
          <w:szCs w:val="24"/>
        </w:rPr>
        <w:t xml:space="preserve"> </w:t>
      </w:r>
      <w:r w:rsidR="00BE2D82" w:rsidRPr="00784B1D">
        <w:rPr>
          <w:rFonts w:eastAsia="Times New Roman"/>
          <w:spacing w:val="-3"/>
          <w:sz w:val="24"/>
          <w:szCs w:val="24"/>
        </w:rPr>
        <w:t>накаплива</w:t>
      </w:r>
      <w:r w:rsidR="00234934" w:rsidRPr="00784B1D">
        <w:rPr>
          <w:rFonts w:eastAsia="Times New Roman"/>
          <w:spacing w:val="-3"/>
          <w:sz w:val="24"/>
          <w:szCs w:val="24"/>
        </w:rPr>
        <w:t>ются</w:t>
      </w:r>
      <w:r w:rsidRPr="00784B1D">
        <w:rPr>
          <w:rFonts w:eastAsia="Times New Roman"/>
          <w:spacing w:val="-3"/>
          <w:sz w:val="24"/>
          <w:szCs w:val="24"/>
        </w:rPr>
        <w:t xml:space="preserve"> даже тогда, к</w:t>
      </w:r>
      <w:r w:rsidR="00234934" w:rsidRPr="00784B1D">
        <w:rPr>
          <w:rFonts w:eastAsia="Times New Roman"/>
          <w:spacing w:val="-3"/>
          <w:sz w:val="24"/>
          <w:szCs w:val="24"/>
        </w:rPr>
        <w:t>огда соприкасаются с малым его к</w:t>
      </w:r>
      <w:r w:rsidRPr="00784B1D">
        <w:rPr>
          <w:rFonts w:eastAsia="Times New Roman"/>
          <w:spacing w:val="-3"/>
          <w:sz w:val="24"/>
          <w:szCs w:val="24"/>
        </w:rPr>
        <w:t>оличеством.</w:t>
      </w:r>
    </w:p>
    <w:p w:rsidR="002457CF" w:rsidRPr="00784B1D" w:rsidRDefault="00234934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rFonts w:eastAsia="Times New Roman"/>
          <w:noProof/>
          <w:spacing w:val="-5"/>
          <w:sz w:val="24"/>
          <w:szCs w:val="24"/>
        </w:rPr>
        <w:t>Формы</w:t>
      </w:r>
      <w:r w:rsidR="002457CF" w:rsidRPr="00784B1D">
        <w:rPr>
          <w:rFonts w:eastAsia="Times New Roman"/>
          <w:noProof/>
          <w:spacing w:val="-5"/>
          <w:sz w:val="24"/>
          <w:szCs w:val="24"/>
        </w:rPr>
        <w:t xml:space="preserve"> </w:t>
      </w:r>
      <w:r w:rsidR="002457CF" w:rsidRPr="00784B1D">
        <w:rPr>
          <w:rFonts w:eastAsia="Times New Roman"/>
          <w:spacing w:val="-5"/>
          <w:sz w:val="24"/>
          <w:szCs w:val="24"/>
        </w:rPr>
        <w:t>действия пестицидов на биосферу:</w:t>
      </w:r>
    </w:p>
    <w:p w:rsidR="002457CF" w:rsidRPr="00784B1D" w:rsidRDefault="002457CF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spacing w:val="-3"/>
          <w:sz w:val="24"/>
          <w:szCs w:val="24"/>
        </w:rPr>
        <w:t xml:space="preserve">. </w:t>
      </w:r>
      <w:r w:rsidRPr="00784B1D">
        <w:rPr>
          <w:rFonts w:eastAsia="Times New Roman"/>
          <w:spacing w:val="-3"/>
          <w:sz w:val="24"/>
          <w:szCs w:val="24"/>
        </w:rPr>
        <w:t>локальное действие. Непосредственно на вредные организмы, воду и почву.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sz w:val="24"/>
          <w:szCs w:val="24"/>
        </w:rPr>
        <w:lastRenderedPageBreak/>
        <w:t xml:space="preserve">. </w:t>
      </w:r>
      <w:r w:rsidRPr="00784B1D">
        <w:rPr>
          <w:rFonts w:eastAsia="Times New Roman"/>
          <w:sz w:val="24"/>
          <w:szCs w:val="24"/>
        </w:rPr>
        <w:t>последействие ближайшее. По продолжительности и характеру действия зависит от рельефа местности, почвенных и климатических условий.</w:t>
      </w:r>
    </w:p>
    <w:p w:rsidR="00B25553" w:rsidRPr="00784B1D" w:rsidRDefault="002457CF" w:rsidP="00F92295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  <w:r w:rsidRPr="00784B1D">
        <w:rPr>
          <w:spacing w:val="-4"/>
          <w:sz w:val="24"/>
          <w:szCs w:val="24"/>
        </w:rPr>
        <w:t xml:space="preserve">. </w:t>
      </w:r>
      <w:r w:rsidRPr="00784B1D">
        <w:rPr>
          <w:rFonts w:eastAsia="Times New Roman"/>
          <w:spacing w:val="-4"/>
          <w:sz w:val="24"/>
          <w:szCs w:val="24"/>
        </w:rPr>
        <w:t xml:space="preserve">последействие отдаленное. Характерно для стойких препаратов, способных мигрировать по бассейнам </w:t>
      </w:r>
      <w:r w:rsidRPr="00784B1D">
        <w:rPr>
          <w:rFonts w:eastAsia="Times New Roman"/>
          <w:sz w:val="24"/>
          <w:szCs w:val="24"/>
        </w:rPr>
        <w:t>рек, грунтовым водам (длительность 3-5 лет).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spacing w:val="-3"/>
          <w:sz w:val="24"/>
          <w:szCs w:val="24"/>
        </w:rPr>
        <w:t xml:space="preserve">. </w:t>
      </w:r>
      <w:r w:rsidRPr="00784B1D">
        <w:rPr>
          <w:rFonts w:eastAsia="Times New Roman"/>
          <w:spacing w:val="-3"/>
          <w:sz w:val="24"/>
          <w:szCs w:val="24"/>
        </w:rPr>
        <w:t>последействие весьма отдаленное (глобальное). Охватывает планету в целом, включает сушу, моря и океаны, атмосферу. Препараты распространяются воздушным течением или с морской водой (до 1000 км).</w:t>
      </w:r>
    </w:p>
    <w:p w:rsidR="002457CF" w:rsidRPr="00784B1D" w:rsidRDefault="002457CF" w:rsidP="00F92295">
      <w:pPr>
        <w:shd w:val="clear" w:color="auto" w:fill="FFFFFF"/>
        <w:tabs>
          <w:tab w:val="left" w:pos="878"/>
        </w:tabs>
        <w:ind w:firstLine="426"/>
        <w:rPr>
          <w:sz w:val="24"/>
          <w:szCs w:val="24"/>
        </w:rPr>
      </w:pPr>
      <w:r w:rsidRPr="00784B1D">
        <w:rPr>
          <w:rFonts w:eastAsia="Times New Roman"/>
          <w:spacing w:val="-11"/>
          <w:sz w:val="24"/>
          <w:szCs w:val="24"/>
        </w:rPr>
        <w:t>а)</w:t>
      </w:r>
      <w:r w:rsidRPr="00784B1D">
        <w:rPr>
          <w:rFonts w:eastAsia="Times New Roman"/>
          <w:sz w:val="24"/>
          <w:szCs w:val="24"/>
        </w:rPr>
        <w:tab/>
      </w:r>
      <w:r w:rsidRPr="00784B1D">
        <w:rPr>
          <w:rFonts w:eastAsia="Times New Roman"/>
          <w:spacing w:val="-3"/>
          <w:sz w:val="24"/>
          <w:szCs w:val="24"/>
        </w:rPr>
        <w:t>воздушный путь: Арал выносит ветром 75 тыс. тонн соли - на сотни км почва выведена со строя.</w:t>
      </w:r>
    </w:p>
    <w:p w:rsidR="002457CF" w:rsidRPr="00784B1D" w:rsidRDefault="002457CF" w:rsidP="00F92295">
      <w:pPr>
        <w:shd w:val="clear" w:color="auto" w:fill="FFFFFF"/>
        <w:tabs>
          <w:tab w:val="left" w:pos="878"/>
        </w:tabs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1"/>
          <w:sz w:val="24"/>
          <w:szCs w:val="24"/>
        </w:rPr>
        <w:t>б)</w:t>
      </w:r>
      <w:r w:rsidRPr="00784B1D">
        <w:rPr>
          <w:rFonts w:eastAsia="Times New Roman"/>
          <w:sz w:val="24"/>
          <w:szCs w:val="24"/>
        </w:rPr>
        <w:tab/>
      </w:r>
      <w:r w:rsidRPr="00784B1D">
        <w:rPr>
          <w:rFonts w:eastAsia="Times New Roman"/>
          <w:spacing w:val="-2"/>
          <w:sz w:val="24"/>
          <w:szCs w:val="24"/>
        </w:rPr>
        <w:t>распространение с морскими течениями, штормами, циклонами, животными, человеком, птицами -</w:t>
      </w:r>
      <w:r w:rsidRPr="00784B1D">
        <w:rPr>
          <w:rFonts w:eastAsia="Times New Roman"/>
          <w:spacing w:val="-2"/>
          <w:sz w:val="24"/>
          <w:szCs w:val="24"/>
        </w:rPr>
        <w:br/>
      </w:r>
      <w:r w:rsidRPr="00784B1D">
        <w:rPr>
          <w:rFonts w:eastAsia="Times New Roman"/>
          <w:sz w:val="24"/>
          <w:szCs w:val="24"/>
        </w:rPr>
        <w:t>при миграции, при передвижении грузов, испытании ядерного оружия.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 xml:space="preserve">Глобальное действие проявляется постепенно. Возможно влияние через несколько поколений. В </w:t>
      </w:r>
      <w:r w:rsidRPr="00784B1D">
        <w:rPr>
          <w:rFonts w:eastAsia="Times New Roman"/>
          <w:spacing w:val="-4"/>
          <w:sz w:val="24"/>
          <w:szCs w:val="24"/>
        </w:rPr>
        <w:t xml:space="preserve">Антарктиде будущим поколениям сохраняется 2300 тонн </w:t>
      </w:r>
      <w:r w:rsidRPr="00784B1D">
        <w:rPr>
          <w:rFonts w:eastAsia="Times New Roman"/>
          <w:spacing w:val="-4"/>
          <w:sz w:val="24"/>
          <w:szCs w:val="24"/>
          <w:lang w:val="en-US"/>
        </w:rPr>
        <w:t>XOC</w:t>
      </w:r>
      <w:r w:rsidRPr="00784B1D">
        <w:rPr>
          <w:rFonts w:eastAsia="Times New Roman"/>
          <w:spacing w:val="-4"/>
          <w:sz w:val="24"/>
          <w:szCs w:val="24"/>
        </w:rPr>
        <w:t xml:space="preserve">. Даже если уже отказались от их применения, это </w:t>
      </w:r>
      <w:r w:rsidRPr="00784B1D">
        <w:rPr>
          <w:rFonts w:eastAsia="Times New Roman"/>
          <w:sz w:val="24"/>
          <w:szCs w:val="24"/>
        </w:rPr>
        <w:t>количество останется.</w:t>
      </w:r>
    </w:p>
    <w:p w:rsidR="002457CF" w:rsidRPr="00784B1D" w:rsidRDefault="002457CF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>Количество пестицидов способно уменьшиться под действием:</w:t>
      </w:r>
    </w:p>
    <w:p w:rsidR="002457CF" w:rsidRPr="00784B1D" w:rsidRDefault="002457CF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>ультрафиолетового облучения</w:t>
      </w:r>
    </w:p>
    <w:p w:rsidR="002457CF" w:rsidRPr="00784B1D" w:rsidRDefault="002457CF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>электрических разрядов</w:t>
      </w:r>
    </w:p>
    <w:p w:rsidR="002457CF" w:rsidRPr="00784B1D" w:rsidRDefault="002457CF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>атмосферных осадков</w:t>
      </w:r>
    </w:p>
    <w:p w:rsidR="002457CF" w:rsidRPr="00784B1D" w:rsidRDefault="002457CF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>при погребении в донных отложениях</w:t>
      </w:r>
    </w:p>
    <w:p w:rsidR="002457CF" w:rsidRPr="00784B1D" w:rsidRDefault="002457CF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rFonts w:eastAsia="Times New Roman"/>
          <w:b/>
          <w:i/>
          <w:iCs/>
          <w:sz w:val="24"/>
          <w:szCs w:val="24"/>
        </w:rPr>
        <w:t xml:space="preserve">2. </w:t>
      </w:r>
      <w:r w:rsidRPr="00784B1D">
        <w:rPr>
          <w:rFonts w:eastAsia="Times New Roman"/>
          <w:b/>
          <w:i/>
          <w:iCs/>
          <w:smallCaps/>
          <w:sz w:val="24"/>
          <w:szCs w:val="24"/>
        </w:rPr>
        <w:t xml:space="preserve">Действие пестицидов на биоценозы. </w:t>
      </w:r>
      <w:r w:rsidR="00BE2D82" w:rsidRPr="00784B1D">
        <w:rPr>
          <w:sz w:val="24"/>
          <w:szCs w:val="24"/>
        </w:rPr>
        <w:t>Существует много</w:t>
      </w:r>
      <w:r w:rsidR="00BE2D82" w:rsidRPr="00784B1D">
        <w:rPr>
          <w:rFonts w:eastAsia="Times New Roman"/>
          <w:sz w:val="24"/>
          <w:szCs w:val="24"/>
        </w:rPr>
        <w:t xml:space="preserve"> определений термина </w:t>
      </w:r>
      <w:r w:rsidRPr="00784B1D">
        <w:rPr>
          <w:rFonts w:eastAsia="Times New Roman"/>
          <w:sz w:val="24"/>
          <w:szCs w:val="24"/>
        </w:rPr>
        <w:t>биоценоз".</w:t>
      </w:r>
    </w:p>
    <w:p w:rsidR="002457CF" w:rsidRPr="00784B1D" w:rsidRDefault="00BE2D82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>Биоцено</w:t>
      </w:r>
      <w:r w:rsidR="002457CF" w:rsidRPr="00784B1D">
        <w:rPr>
          <w:rFonts w:eastAsia="Times New Roman"/>
          <w:spacing w:val="-1"/>
          <w:sz w:val="24"/>
          <w:szCs w:val="24"/>
        </w:rPr>
        <w:t xml:space="preserve">зами называют совокупность организмов, обитающих в данных экологических условиях и </w:t>
      </w:r>
      <w:r w:rsidR="002457CF" w:rsidRPr="00784B1D">
        <w:rPr>
          <w:rFonts w:eastAsia="Times New Roman"/>
          <w:spacing w:val="-3"/>
          <w:sz w:val="24"/>
          <w:szCs w:val="24"/>
        </w:rPr>
        <w:t>образующих взаимосвязанные комплексы, основанные в первую очередь на пищевых отношениях.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>В состав биоценозов входят агробиоценозы - это биоценозы, основу которых составляют искусственно созданные, как правило, объединенные видами живых организмов биологического сообщества.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 xml:space="preserve">Агробиоценозы формируются и регулируются человеком в целях получения с. - х. продукции. Они отличаются высокой биологической продуктивностью. В них доминирует один или несколько видов. Как экологические экосистемы агробиоценозы не устойчивы, без поддержки человека они быстро распадаются и </w:t>
      </w:r>
      <w:r w:rsidRPr="00784B1D">
        <w:rPr>
          <w:rFonts w:eastAsia="Times New Roman"/>
          <w:sz w:val="24"/>
          <w:szCs w:val="24"/>
        </w:rPr>
        <w:t>трансформируются в естественные ценозы.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 xml:space="preserve">В воздух пестициды поступают при обработке с. - х. культур. Препараты переносятся воздушным </w:t>
      </w:r>
      <w:r w:rsidRPr="00784B1D">
        <w:rPr>
          <w:rFonts w:eastAsia="Times New Roman"/>
          <w:sz w:val="24"/>
          <w:szCs w:val="24"/>
        </w:rPr>
        <w:t>потоком:</w:t>
      </w:r>
    </w:p>
    <w:p w:rsidR="002457CF" w:rsidRPr="00784B1D" w:rsidRDefault="002457CF" w:rsidP="00F92295">
      <w:pPr>
        <w:shd w:val="clear" w:color="auto" w:fill="FFFFFF"/>
        <w:tabs>
          <w:tab w:val="left" w:pos="912"/>
        </w:tabs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9"/>
          <w:sz w:val="24"/>
          <w:szCs w:val="24"/>
        </w:rPr>
        <w:t>а)</w:t>
      </w:r>
      <w:r w:rsidRPr="00784B1D">
        <w:rPr>
          <w:rFonts w:eastAsia="Times New Roman"/>
          <w:sz w:val="24"/>
          <w:szCs w:val="24"/>
        </w:rPr>
        <w:tab/>
      </w:r>
      <w:r w:rsidRPr="00784B1D">
        <w:rPr>
          <w:rFonts w:eastAsia="Times New Roman"/>
          <w:spacing w:val="-2"/>
          <w:sz w:val="24"/>
          <w:szCs w:val="24"/>
        </w:rPr>
        <w:t>при обработке леса только 50% пестицидов задерживается там, а остальное накапливается в воздухе,</w:t>
      </w:r>
      <w:r w:rsidRPr="00784B1D">
        <w:rPr>
          <w:rFonts w:eastAsia="Times New Roman"/>
          <w:spacing w:val="-2"/>
          <w:sz w:val="24"/>
          <w:szCs w:val="24"/>
        </w:rPr>
        <w:br/>
      </w:r>
      <w:r w:rsidRPr="00784B1D">
        <w:rPr>
          <w:rFonts w:eastAsia="Times New Roman"/>
          <w:sz w:val="24"/>
          <w:szCs w:val="24"/>
        </w:rPr>
        <w:t>а потом относится на большое расстояние и оседает на почву.</w:t>
      </w:r>
    </w:p>
    <w:p w:rsidR="002457CF" w:rsidRPr="00784B1D" w:rsidRDefault="002457CF" w:rsidP="00F92295">
      <w:pPr>
        <w:shd w:val="clear" w:color="auto" w:fill="FFFFFF"/>
        <w:tabs>
          <w:tab w:val="left" w:pos="912"/>
        </w:tabs>
        <w:ind w:firstLine="426"/>
        <w:rPr>
          <w:sz w:val="24"/>
          <w:szCs w:val="24"/>
        </w:rPr>
      </w:pPr>
      <w:r w:rsidRPr="00784B1D">
        <w:rPr>
          <w:rFonts w:eastAsia="Times New Roman"/>
          <w:spacing w:val="-11"/>
          <w:sz w:val="24"/>
          <w:szCs w:val="24"/>
        </w:rPr>
        <w:t>б)</w:t>
      </w:r>
      <w:r w:rsidRPr="00784B1D">
        <w:rPr>
          <w:rFonts w:eastAsia="Times New Roman"/>
          <w:sz w:val="24"/>
          <w:szCs w:val="24"/>
        </w:rPr>
        <w:tab/>
      </w:r>
      <w:r w:rsidRPr="00784B1D">
        <w:rPr>
          <w:rFonts w:eastAsia="Times New Roman"/>
          <w:spacing w:val="-3"/>
          <w:sz w:val="24"/>
          <w:szCs w:val="24"/>
        </w:rPr>
        <w:t>при ветровой эрозии и обработках почвы.</w:t>
      </w:r>
    </w:p>
    <w:p w:rsidR="002457CF" w:rsidRPr="00784B1D" w:rsidRDefault="002457CF" w:rsidP="00F92295">
      <w:pPr>
        <w:shd w:val="clear" w:color="auto" w:fill="FFFFFF"/>
        <w:tabs>
          <w:tab w:val="left" w:pos="912"/>
        </w:tabs>
        <w:ind w:firstLine="426"/>
        <w:rPr>
          <w:sz w:val="24"/>
          <w:szCs w:val="24"/>
        </w:rPr>
      </w:pPr>
      <w:r w:rsidRPr="00784B1D">
        <w:rPr>
          <w:rFonts w:eastAsia="Times New Roman"/>
          <w:spacing w:val="-9"/>
          <w:sz w:val="24"/>
          <w:szCs w:val="24"/>
        </w:rPr>
        <w:t>в)</w:t>
      </w:r>
      <w:r w:rsidRPr="00784B1D">
        <w:rPr>
          <w:rFonts w:eastAsia="Times New Roman"/>
          <w:sz w:val="24"/>
          <w:szCs w:val="24"/>
        </w:rPr>
        <w:tab/>
      </w:r>
      <w:r w:rsidRPr="00784B1D">
        <w:rPr>
          <w:rFonts w:eastAsia="Times New Roman"/>
          <w:spacing w:val="-3"/>
          <w:sz w:val="24"/>
          <w:szCs w:val="24"/>
        </w:rPr>
        <w:t>при уборке урожая</w:t>
      </w:r>
    </w:p>
    <w:p w:rsidR="002457CF" w:rsidRPr="00784B1D" w:rsidRDefault="002457CF" w:rsidP="00F92295">
      <w:pPr>
        <w:shd w:val="clear" w:color="auto" w:fill="FFFFFF"/>
        <w:tabs>
          <w:tab w:val="left" w:pos="902"/>
        </w:tabs>
        <w:ind w:firstLine="426"/>
        <w:rPr>
          <w:sz w:val="24"/>
          <w:szCs w:val="24"/>
        </w:rPr>
      </w:pPr>
      <w:r w:rsidRPr="00784B1D">
        <w:rPr>
          <w:rFonts w:eastAsia="Times New Roman"/>
          <w:spacing w:val="-8"/>
          <w:sz w:val="24"/>
          <w:szCs w:val="24"/>
        </w:rPr>
        <w:t>г)</w:t>
      </w:r>
      <w:r w:rsidRPr="00784B1D">
        <w:rPr>
          <w:rFonts w:eastAsia="Times New Roman"/>
          <w:sz w:val="24"/>
          <w:szCs w:val="24"/>
        </w:rPr>
        <w:tab/>
      </w:r>
      <w:r w:rsidRPr="00784B1D">
        <w:rPr>
          <w:rFonts w:eastAsia="Times New Roman"/>
          <w:spacing w:val="-4"/>
          <w:sz w:val="24"/>
          <w:szCs w:val="24"/>
        </w:rPr>
        <w:t>при смывании с растения дождем в воздух с водяным паром.</w:t>
      </w:r>
      <w:r w:rsidRPr="00784B1D">
        <w:rPr>
          <w:rFonts w:eastAsia="Times New Roman"/>
          <w:spacing w:val="-4"/>
          <w:sz w:val="24"/>
          <w:szCs w:val="24"/>
        </w:rPr>
        <w:br/>
      </w:r>
      <w:r w:rsidRPr="00784B1D">
        <w:rPr>
          <w:rFonts w:eastAsia="Times New Roman"/>
          <w:sz w:val="24"/>
          <w:szCs w:val="24"/>
        </w:rPr>
        <w:t>Из атмосферы:</w:t>
      </w:r>
    </w:p>
    <w:p w:rsidR="002457CF" w:rsidRPr="00784B1D" w:rsidRDefault="002457CF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>а) смывается осадками</w:t>
      </w:r>
    </w:p>
    <w:p w:rsidR="002457CF" w:rsidRPr="00784B1D" w:rsidRDefault="00E5219E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rFonts w:eastAsia="Times New Roman"/>
          <w:noProof/>
          <w:spacing w:val="-3"/>
          <w:sz w:val="24"/>
          <w:szCs w:val="24"/>
        </w:rPr>
        <w:t>бхими</w:t>
      </w:r>
      <w:r w:rsidR="002457CF" w:rsidRPr="00784B1D">
        <w:rPr>
          <w:rFonts w:eastAsia="Times New Roman"/>
          <w:noProof/>
          <w:spacing w:val="-3"/>
          <w:sz w:val="24"/>
          <w:szCs w:val="24"/>
        </w:rPr>
        <w:t xml:space="preserve">ческое </w:t>
      </w:r>
      <w:r w:rsidR="002457CF" w:rsidRPr="00784B1D">
        <w:rPr>
          <w:rFonts w:eastAsia="Times New Roman"/>
          <w:spacing w:val="-3"/>
          <w:sz w:val="24"/>
          <w:szCs w:val="24"/>
        </w:rPr>
        <w:t>разрушение в воздухе</w:t>
      </w:r>
    </w:p>
    <w:p w:rsidR="002457CF" w:rsidRPr="00784B1D" w:rsidRDefault="002457CF" w:rsidP="00F92295">
      <w:pPr>
        <w:shd w:val="clear" w:color="auto" w:fill="FFFFFF"/>
        <w:tabs>
          <w:tab w:val="left" w:pos="1018"/>
        </w:tabs>
        <w:ind w:firstLine="426"/>
        <w:rPr>
          <w:sz w:val="24"/>
          <w:szCs w:val="24"/>
        </w:rPr>
      </w:pPr>
      <w:r w:rsidRPr="00784B1D">
        <w:rPr>
          <w:rFonts w:eastAsia="Times New Roman"/>
          <w:spacing w:val="-12"/>
          <w:sz w:val="24"/>
          <w:szCs w:val="24"/>
        </w:rPr>
        <w:t>в)</w:t>
      </w:r>
      <w:r w:rsidR="00E5219E" w:rsidRPr="00784B1D">
        <w:rPr>
          <w:rFonts w:eastAsia="Times New Roman"/>
          <w:spacing w:val="-12"/>
          <w:sz w:val="24"/>
          <w:szCs w:val="24"/>
        </w:rPr>
        <w:t xml:space="preserve"> </w:t>
      </w:r>
      <w:r w:rsidR="00E5219E" w:rsidRPr="00784B1D">
        <w:rPr>
          <w:rFonts w:eastAsia="Times New Roman"/>
          <w:sz w:val="24"/>
          <w:szCs w:val="24"/>
        </w:rPr>
        <w:t>рассейв</w:t>
      </w:r>
      <w:r w:rsidRPr="00784B1D">
        <w:rPr>
          <w:rFonts w:eastAsia="Times New Roman"/>
          <w:spacing w:val="-3"/>
          <w:sz w:val="24"/>
          <w:szCs w:val="24"/>
        </w:rPr>
        <w:t>аются и верхние слои атмосферы</w:t>
      </w:r>
    </w:p>
    <w:p w:rsidR="002457CF" w:rsidRPr="00784B1D" w:rsidRDefault="002457CF" w:rsidP="00F92295">
      <w:pPr>
        <w:shd w:val="clear" w:color="auto" w:fill="FFFFFF"/>
        <w:tabs>
          <w:tab w:val="left" w:pos="902"/>
        </w:tabs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В воде попадают:</w:t>
      </w:r>
    </w:p>
    <w:p w:rsidR="002457CF" w:rsidRPr="00784B1D" w:rsidRDefault="002457CF" w:rsidP="00F92295">
      <w:pPr>
        <w:shd w:val="clear" w:color="auto" w:fill="FFFFFF"/>
        <w:tabs>
          <w:tab w:val="left" w:pos="912"/>
        </w:tabs>
        <w:ind w:firstLine="426"/>
        <w:rPr>
          <w:sz w:val="24"/>
          <w:szCs w:val="24"/>
        </w:rPr>
      </w:pPr>
      <w:r w:rsidRPr="00784B1D">
        <w:rPr>
          <w:rFonts w:eastAsia="Times New Roman"/>
          <w:spacing w:val="-9"/>
          <w:sz w:val="24"/>
          <w:szCs w:val="24"/>
        </w:rPr>
        <w:t>а)</w:t>
      </w:r>
      <w:r w:rsidRPr="00784B1D">
        <w:rPr>
          <w:rFonts w:eastAsia="Times New Roman"/>
          <w:sz w:val="24"/>
          <w:szCs w:val="24"/>
        </w:rPr>
        <w:tab/>
      </w:r>
      <w:r w:rsidRPr="00784B1D">
        <w:rPr>
          <w:rFonts w:eastAsia="Times New Roman"/>
          <w:spacing w:val="-3"/>
          <w:sz w:val="24"/>
          <w:szCs w:val="24"/>
        </w:rPr>
        <w:t>со сточными водами предприятий выпускающих ядохимикаты</w:t>
      </w:r>
    </w:p>
    <w:p w:rsidR="002457CF" w:rsidRPr="00784B1D" w:rsidRDefault="002457CF" w:rsidP="00F92295">
      <w:pPr>
        <w:shd w:val="clear" w:color="auto" w:fill="FFFFFF"/>
        <w:tabs>
          <w:tab w:val="left" w:pos="912"/>
        </w:tabs>
        <w:ind w:firstLine="426"/>
        <w:rPr>
          <w:sz w:val="24"/>
          <w:szCs w:val="24"/>
        </w:rPr>
      </w:pPr>
      <w:r w:rsidRPr="00784B1D">
        <w:rPr>
          <w:rFonts w:eastAsia="Times New Roman"/>
          <w:spacing w:val="-8"/>
          <w:sz w:val="24"/>
          <w:szCs w:val="24"/>
        </w:rPr>
        <w:t>б)</w:t>
      </w:r>
      <w:r w:rsidRPr="00784B1D">
        <w:rPr>
          <w:rFonts w:eastAsia="Times New Roman"/>
          <w:sz w:val="24"/>
          <w:szCs w:val="24"/>
        </w:rPr>
        <w:tab/>
      </w:r>
      <w:r w:rsidRPr="00784B1D">
        <w:rPr>
          <w:rFonts w:eastAsia="Times New Roman"/>
          <w:spacing w:val="-3"/>
          <w:sz w:val="24"/>
          <w:szCs w:val="24"/>
        </w:rPr>
        <w:t>при авиа и наземной обработке с. - х. угодий</w:t>
      </w:r>
    </w:p>
    <w:p w:rsidR="002457CF" w:rsidRPr="00784B1D" w:rsidRDefault="002457CF" w:rsidP="00F92295">
      <w:pPr>
        <w:shd w:val="clear" w:color="auto" w:fill="FFFFFF"/>
        <w:tabs>
          <w:tab w:val="left" w:pos="912"/>
        </w:tabs>
        <w:ind w:firstLine="426"/>
        <w:rPr>
          <w:sz w:val="24"/>
          <w:szCs w:val="24"/>
        </w:rPr>
      </w:pPr>
      <w:r w:rsidRPr="00784B1D">
        <w:rPr>
          <w:rFonts w:eastAsia="Times New Roman"/>
          <w:spacing w:val="-9"/>
          <w:sz w:val="24"/>
          <w:szCs w:val="24"/>
        </w:rPr>
        <w:t>в)</w:t>
      </w:r>
      <w:r w:rsidRPr="00784B1D">
        <w:rPr>
          <w:rFonts w:eastAsia="Times New Roman"/>
          <w:sz w:val="24"/>
          <w:szCs w:val="24"/>
        </w:rPr>
        <w:tab/>
      </w:r>
      <w:r w:rsidRPr="00784B1D">
        <w:rPr>
          <w:rFonts w:eastAsia="Times New Roman"/>
          <w:spacing w:val="-3"/>
          <w:sz w:val="24"/>
          <w:szCs w:val="24"/>
        </w:rPr>
        <w:t>с дождем и талыми водами</w:t>
      </w:r>
    </w:p>
    <w:p w:rsidR="002457CF" w:rsidRPr="00784B1D" w:rsidRDefault="002457CF" w:rsidP="00F92295">
      <w:pPr>
        <w:shd w:val="clear" w:color="auto" w:fill="FFFFFF"/>
        <w:tabs>
          <w:tab w:val="left" w:pos="912"/>
        </w:tabs>
        <w:ind w:firstLine="426"/>
        <w:jc w:val="both"/>
        <w:rPr>
          <w:rFonts w:eastAsia="Times New Roman"/>
          <w:sz w:val="24"/>
          <w:szCs w:val="24"/>
        </w:rPr>
      </w:pPr>
      <w:r w:rsidRPr="00784B1D">
        <w:rPr>
          <w:rFonts w:eastAsia="Times New Roman"/>
          <w:spacing w:val="-7"/>
          <w:sz w:val="24"/>
          <w:szCs w:val="24"/>
        </w:rPr>
        <w:t>г)</w:t>
      </w:r>
      <w:r w:rsidRPr="00784B1D">
        <w:rPr>
          <w:rFonts w:eastAsia="Times New Roman"/>
          <w:sz w:val="24"/>
          <w:szCs w:val="24"/>
        </w:rPr>
        <w:tab/>
      </w:r>
      <w:r w:rsidRPr="00784B1D">
        <w:rPr>
          <w:rFonts w:eastAsia="Times New Roman"/>
          <w:spacing w:val="-3"/>
          <w:sz w:val="24"/>
          <w:szCs w:val="24"/>
        </w:rPr>
        <w:t>при непосредственной обработке водоемов пестицидами для уничтожения водорослей, моллюсков,</w:t>
      </w:r>
      <w:r w:rsidRPr="00784B1D">
        <w:rPr>
          <w:rFonts w:eastAsia="Times New Roman"/>
          <w:sz w:val="24"/>
          <w:szCs w:val="24"/>
        </w:rPr>
        <w:t>сорных растений.</w:t>
      </w:r>
    </w:p>
    <w:p w:rsidR="00E040DD" w:rsidRPr="00784B1D" w:rsidRDefault="00E040DD" w:rsidP="0057372E">
      <w:pPr>
        <w:shd w:val="clear" w:color="auto" w:fill="FFFFFF"/>
        <w:ind w:firstLine="426"/>
        <w:rPr>
          <w:rFonts w:eastAsia="Times New Roman"/>
          <w:b/>
          <w:i/>
          <w:iCs/>
          <w:smallCaps/>
          <w:sz w:val="24"/>
          <w:szCs w:val="24"/>
        </w:rPr>
      </w:pPr>
    </w:p>
    <w:p w:rsidR="00F456BF" w:rsidRDefault="00F456BF" w:rsidP="0057372E">
      <w:pPr>
        <w:shd w:val="clear" w:color="auto" w:fill="FFFFFF"/>
        <w:ind w:firstLine="426"/>
        <w:rPr>
          <w:rFonts w:eastAsia="Times New Roman"/>
          <w:b/>
          <w:i/>
          <w:iCs/>
          <w:smallCaps/>
          <w:sz w:val="24"/>
          <w:szCs w:val="24"/>
          <w:lang w:val="kk-KZ"/>
        </w:rPr>
      </w:pPr>
    </w:p>
    <w:p w:rsidR="0057372E" w:rsidRPr="00784B1D" w:rsidRDefault="0057372E" w:rsidP="0057372E">
      <w:pPr>
        <w:shd w:val="clear" w:color="auto" w:fill="FFFFFF"/>
        <w:ind w:firstLine="426"/>
        <w:rPr>
          <w:b/>
          <w:sz w:val="24"/>
          <w:szCs w:val="24"/>
        </w:rPr>
      </w:pPr>
      <w:r w:rsidRPr="00784B1D">
        <w:rPr>
          <w:rFonts w:eastAsia="Times New Roman"/>
          <w:b/>
          <w:i/>
          <w:iCs/>
          <w:smallCaps/>
          <w:sz w:val="24"/>
          <w:szCs w:val="24"/>
        </w:rPr>
        <w:lastRenderedPageBreak/>
        <w:t>3.Поведение пестицидов в воздухе и воде</w:t>
      </w:r>
    </w:p>
    <w:p w:rsidR="002457CF" w:rsidRPr="00784B1D" w:rsidRDefault="002457CF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>С водой пестициды мигрируют в почвенные и грунтовые воды, водоемы, реки и мировой океан.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 xml:space="preserve">В водоемах пестициды отрицательно влияют на фитопланктон, передаются по цепям питания и </w:t>
      </w:r>
      <w:r w:rsidRPr="00784B1D">
        <w:rPr>
          <w:rFonts w:eastAsia="Times New Roman"/>
          <w:spacing w:val="-3"/>
          <w:sz w:val="24"/>
          <w:szCs w:val="24"/>
        </w:rPr>
        <w:t>кумулируются в продуктах, также изменяют органолептические свойства воды (запах, цвет)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4"/>
          <w:sz w:val="24"/>
          <w:szCs w:val="24"/>
        </w:rPr>
        <w:t xml:space="preserve">Действие на энтомофагов: действуют только отрицательно. Пестициды несут им гибель. На 1 га посадок </w:t>
      </w:r>
      <w:r w:rsidRPr="00784B1D">
        <w:rPr>
          <w:rFonts w:eastAsia="Times New Roman"/>
          <w:spacing w:val="-3"/>
          <w:sz w:val="24"/>
          <w:szCs w:val="24"/>
        </w:rPr>
        <w:t>картофеля живет более 200 тыс. хищных пауков, несколько тысяч жужелиц, сирфид.</w:t>
      </w:r>
    </w:p>
    <w:p w:rsidR="002457CF" w:rsidRPr="00784B1D" w:rsidRDefault="002457CF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>Возможные варианты их сохранения:</w:t>
      </w:r>
    </w:p>
    <w:p w:rsidR="002457CF" w:rsidRPr="00784B1D" w:rsidRDefault="002457CF" w:rsidP="00F92295">
      <w:pPr>
        <w:numPr>
          <w:ilvl w:val="0"/>
          <w:numId w:val="3"/>
        </w:numPr>
        <w:shd w:val="clear" w:color="auto" w:fill="FFFFFF"/>
        <w:tabs>
          <w:tab w:val="left" w:pos="1061"/>
        </w:tabs>
        <w:ind w:firstLine="426"/>
        <w:rPr>
          <w:rFonts w:eastAsia="Times New Roman"/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>тщательное обследование полей</w:t>
      </w:r>
    </w:p>
    <w:p w:rsidR="002457CF" w:rsidRPr="00784B1D" w:rsidRDefault="002457CF" w:rsidP="00F92295">
      <w:pPr>
        <w:numPr>
          <w:ilvl w:val="0"/>
          <w:numId w:val="3"/>
        </w:numPr>
        <w:shd w:val="clear" w:color="auto" w:fill="FFFFFF"/>
        <w:tabs>
          <w:tab w:val="left" w:pos="1061"/>
        </w:tabs>
        <w:ind w:firstLine="426"/>
        <w:rPr>
          <w:rFonts w:eastAsia="Times New Roman"/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>своевременный научно-обоснованный прогноз</w:t>
      </w:r>
    </w:p>
    <w:p w:rsidR="002457CF" w:rsidRPr="00784B1D" w:rsidRDefault="002457CF" w:rsidP="00F92295">
      <w:pPr>
        <w:numPr>
          <w:ilvl w:val="0"/>
          <w:numId w:val="3"/>
        </w:numPr>
        <w:shd w:val="clear" w:color="auto" w:fill="FFFFFF"/>
        <w:tabs>
          <w:tab w:val="left" w:pos="1061"/>
        </w:tabs>
        <w:ind w:firstLine="426"/>
        <w:rPr>
          <w:rFonts w:eastAsia="Times New Roman"/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>выбор оптимального срока химических обработок (когда энтомофаги неподвижны)</w:t>
      </w:r>
    </w:p>
    <w:p w:rsidR="002457CF" w:rsidRPr="00784B1D" w:rsidRDefault="002457CF" w:rsidP="00F92295">
      <w:pPr>
        <w:numPr>
          <w:ilvl w:val="0"/>
          <w:numId w:val="3"/>
        </w:numPr>
        <w:shd w:val="clear" w:color="auto" w:fill="FFFFFF"/>
        <w:tabs>
          <w:tab w:val="left" w:pos="1061"/>
        </w:tabs>
        <w:ind w:firstLine="426"/>
        <w:rPr>
          <w:rFonts w:eastAsia="Times New Roman"/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>выборочные обработки</w:t>
      </w:r>
    </w:p>
    <w:p w:rsidR="002457CF" w:rsidRPr="00784B1D" w:rsidRDefault="00E5219E" w:rsidP="00F92295">
      <w:pPr>
        <w:numPr>
          <w:ilvl w:val="0"/>
          <w:numId w:val="3"/>
        </w:numPr>
        <w:shd w:val="clear" w:color="auto" w:fill="FFFFFF"/>
        <w:tabs>
          <w:tab w:val="left" w:pos="1061"/>
        </w:tabs>
        <w:ind w:firstLine="426"/>
        <w:rPr>
          <w:rFonts w:eastAsia="Times New Roman"/>
          <w:sz w:val="24"/>
          <w:szCs w:val="24"/>
        </w:rPr>
      </w:pPr>
      <w:r w:rsidRPr="00784B1D">
        <w:rPr>
          <w:rFonts w:eastAsia="Times New Roman"/>
          <w:spacing w:val="-4"/>
          <w:sz w:val="24"/>
          <w:szCs w:val="24"/>
        </w:rPr>
        <w:t>Примене</w:t>
      </w:r>
      <w:r w:rsidR="002457CF" w:rsidRPr="00784B1D">
        <w:rPr>
          <w:rFonts w:eastAsia="Times New Roman"/>
          <w:spacing w:val="-4"/>
          <w:sz w:val="24"/>
          <w:szCs w:val="24"/>
        </w:rPr>
        <w:t>ние избирательных препаратов</w:t>
      </w:r>
    </w:p>
    <w:p w:rsidR="002457CF" w:rsidRPr="00784B1D" w:rsidRDefault="00E5219E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rFonts w:eastAsia="Times New Roman"/>
          <w:spacing w:val="-5"/>
          <w:sz w:val="24"/>
          <w:szCs w:val="24"/>
        </w:rPr>
        <w:t xml:space="preserve">На пчел и муравьев </w:t>
      </w:r>
      <w:r w:rsidR="002457CF" w:rsidRPr="00784B1D">
        <w:rPr>
          <w:rFonts w:eastAsia="Times New Roman"/>
          <w:spacing w:val="-5"/>
          <w:sz w:val="24"/>
          <w:szCs w:val="24"/>
        </w:rPr>
        <w:t>действие пестицид</w:t>
      </w:r>
      <w:r w:rsidRPr="00784B1D">
        <w:rPr>
          <w:rFonts w:eastAsia="Times New Roman"/>
          <w:spacing w:val="-5"/>
          <w:sz w:val="24"/>
          <w:szCs w:val="24"/>
        </w:rPr>
        <w:t>а только отрицательное. Особенно</w:t>
      </w:r>
      <w:r w:rsidR="002457CF" w:rsidRPr="00784B1D">
        <w:rPr>
          <w:rFonts w:eastAsia="Times New Roman"/>
          <w:spacing w:val="-5"/>
          <w:sz w:val="24"/>
          <w:szCs w:val="24"/>
        </w:rPr>
        <w:t xml:space="preserve"> опасны для пчел ФОС. </w:t>
      </w:r>
      <w:r w:rsidRPr="00784B1D">
        <w:rPr>
          <w:rFonts w:eastAsia="Times New Roman"/>
          <w:sz w:val="24"/>
          <w:szCs w:val="24"/>
        </w:rPr>
        <w:t>Пути при</w:t>
      </w:r>
      <w:r w:rsidR="002457CF" w:rsidRPr="00784B1D">
        <w:rPr>
          <w:rFonts w:eastAsia="Times New Roman"/>
          <w:sz w:val="24"/>
          <w:szCs w:val="24"/>
        </w:rPr>
        <w:t>одоления отравления:</w:t>
      </w:r>
    </w:p>
    <w:p w:rsidR="002457CF" w:rsidRPr="00784B1D" w:rsidRDefault="002457CF" w:rsidP="00F92295">
      <w:pPr>
        <w:numPr>
          <w:ilvl w:val="0"/>
          <w:numId w:val="3"/>
        </w:numPr>
        <w:shd w:val="clear" w:color="auto" w:fill="FFFFFF"/>
        <w:tabs>
          <w:tab w:val="left" w:pos="1061"/>
        </w:tabs>
        <w:ind w:firstLine="426"/>
        <w:rPr>
          <w:rFonts w:eastAsia="Times New Roman"/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>до обработки необходима изоляция пчел любыми способами до 5 суток</w:t>
      </w:r>
    </w:p>
    <w:p w:rsidR="00B25553" w:rsidRPr="00784B1D" w:rsidRDefault="002457CF" w:rsidP="00F92295">
      <w:pPr>
        <w:numPr>
          <w:ilvl w:val="0"/>
          <w:numId w:val="3"/>
        </w:numPr>
        <w:shd w:val="clear" w:color="auto" w:fill="FFFFFF"/>
        <w:tabs>
          <w:tab w:val="left" w:pos="1061"/>
        </w:tabs>
        <w:ind w:firstLine="426"/>
        <w:rPr>
          <w:b/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>до обработки необходим вывоз пчел на расстояние до 5 км</w:t>
      </w:r>
    </w:p>
    <w:p w:rsidR="00E040DD" w:rsidRPr="00784B1D" w:rsidRDefault="00E040DD" w:rsidP="00E040DD">
      <w:pPr>
        <w:shd w:val="clear" w:color="auto" w:fill="FFFFFF"/>
        <w:jc w:val="both"/>
        <w:rPr>
          <w:rFonts w:eastAsia="Times New Roman"/>
          <w:b/>
          <w:sz w:val="24"/>
          <w:szCs w:val="24"/>
        </w:rPr>
      </w:pPr>
      <w:r w:rsidRPr="00784B1D">
        <w:rPr>
          <w:rFonts w:eastAsia="Times New Roman"/>
          <w:b/>
          <w:sz w:val="24"/>
          <w:szCs w:val="24"/>
        </w:rPr>
        <w:t xml:space="preserve">      Контрольные вопросы</w:t>
      </w:r>
    </w:p>
    <w:p w:rsidR="00E040DD" w:rsidRPr="00784B1D" w:rsidRDefault="00E040DD" w:rsidP="00E040DD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sz w:val="24"/>
          <w:szCs w:val="24"/>
        </w:rPr>
        <w:t xml:space="preserve"> 1.Назови циркуляцию пестицидов в биосфере.</w:t>
      </w:r>
    </w:p>
    <w:p w:rsidR="00E040DD" w:rsidRPr="00784B1D" w:rsidRDefault="00E040DD" w:rsidP="00E040DD">
      <w:pPr>
        <w:shd w:val="clear" w:color="auto" w:fill="FFFFFF"/>
        <w:tabs>
          <w:tab w:val="left" w:pos="1061"/>
        </w:tabs>
        <w:ind w:left="426"/>
        <w:rPr>
          <w:sz w:val="24"/>
          <w:szCs w:val="24"/>
        </w:rPr>
      </w:pPr>
      <w:r w:rsidRPr="00784B1D">
        <w:rPr>
          <w:rFonts w:eastAsia="Times New Roman"/>
          <w:spacing w:val="-4"/>
          <w:sz w:val="24"/>
          <w:szCs w:val="24"/>
        </w:rPr>
        <w:t xml:space="preserve"> 2.Действие пестицидов на энтомофагов</w:t>
      </w:r>
    </w:p>
    <w:p w:rsidR="00E040DD" w:rsidRPr="00784B1D" w:rsidRDefault="001774C5" w:rsidP="00E040DD">
      <w:pPr>
        <w:ind w:firstLine="426"/>
        <w:jc w:val="both"/>
        <w:rPr>
          <w:b/>
          <w:sz w:val="24"/>
          <w:szCs w:val="24"/>
        </w:rPr>
      </w:pPr>
      <w:r w:rsidRPr="00784B1D">
        <w:rPr>
          <w:b/>
          <w:sz w:val="24"/>
          <w:szCs w:val="24"/>
        </w:rPr>
        <w:t xml:space="preserve">        </w:t>
      </w:r>
      <w:r w:rsidR="00E040DD" w:rsidRPr="00784B1D">
        <w:rPr>
          <w:b/>
          <w:sz w:val="24"/>
          <w:szCs w:val="24"/>
        </w:rPr>
        <w:t>Рекомендуемая литература</w:t>
      </w:r>
    </w:p>
    <w:p w:rsidR="00E040DD" w:rsidRPr="00784B1D" w:rsidRDefault="00E040DD" w:rsidP="00E040DD">
      <w:pPr>
        <w:ind w:firstLine="426"/>
        <w:jc w:val="both"/>
        <w:rPr>
          <w:sz w:val="24"/>
          <w:szCs w:val="24"/>
        </w:rPr>
      </w:pPr>
      <w:r w:rsidRPr="00784B1D">
        <w:rPr>
          <w:sz w:val="24"/>
          <w:szCs w:val="24"/>
        </w:rPr>
        <w:t>Основная:</w:t>
      </w:r>
    </w:p>
    <w:p w:rsidR="00E040DD" w:rsidRPr="00784B1D" w:rsidRDefault="00E040DD" w:rsidP="00E040DD">
      <w:pPr>
        <w:pStyle w:val="ab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</w:rPr>
        <w:t xml:space="preserve">    </w:t>
      </w:r>
      <w:r w:rsidRPr="00784B1D">
        <w:rPr>
          <w:rFonts w:ascii="Times New Roman" w:hAnsi="Times New Roman" w:cs="Times New Roman"/>
          <w:sz w:val="24"/>
          <w:szCs w:val="24"/>
          <w:lang w:val="kk-KZ"/>
        </w:rPr>
        <w:t>1. В.А.Зинченко М.Колос-2012год .Учебное пособие,Химическая защита растений .</w:t>
      </w:r>
    </w:p>
    <w:p w:rsidR="00E040DD" w:rsidRPr="00784B1D" w:rsidRDefault="00E040DD" w:rsidP="00E040DD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2. Г.Илюхин.Справочник агрономи по защиты растений и агроэкологий .Астана 2010г</w:t>
      </w:r>
    </w:p>
    <w:p w:rsidR="00E040DD" w:rsidRPr="00784B1D" w:rsidRDefault="00E040DD" w:rsidP="00E040DD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3.Белляров Г.А.Биологическая и биологтческая защита растений М: Колос: 2008г.130с.</w:t>
      </w:r>
    </w:p>
    <w:p w:rsidR="00E040DD" w:rsidRPr="00784B1D" w:rsidRDefault="00E040DD" w:rsidP="00E040DD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4. Иванова Н.В. Борба с вредительями .Москва 2004г</w:t>
      </w:r>
    </w:p>
    <w:p w:rsidR="00E040DD" w:rsidRPr="00784B1D" w:rsidRDefault="00E040DD" w:rsidP="00E040DD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noProof/>
          <w:color w:val="000000"/>
          <w:sz w:val="24"/>
          <w:szCs w:val="24"/>
          <w:lang w:val="kk-KZ"/>
        </w:rPr>
        <w:t>5. Современные химические средства защиты растений .Том 2 УФА 2000 г</w:t>
      </w:r>
    </w:p>
    <w:p w:rsidR="00E040DD" w:rsidRPr="00784B1D" w:rsidRDefault="00E040DD" w:rsidP="00E040DD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6. Руководство по проведению мониторинга и защитных мероприятий против особо опасных организмов. Астана. Издания за все годы.</w:t>
      </w:r>
    </w:p>
    <w:p w:rsidR="00E040DD" w:rsidRPr="00784B1D" w:rsidRDefault="00E040DD" w:rsidP="00E040DD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7. Баздыров Г.И.Защита с/х культур от сорных растений Москва 2004 г</w:t>
      </w:r>
    </w:p>
    <w:p w:rsidR="00E040DD" w:rsidRPr="00784B1D" w:rsidRDefault="00E040DD" w:rsidP="00E040DD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8.Практикум по с/х –ной фитопатологий Москва  2004 г.</w:t>
      </w:r>
    </w:p>
    <w:p w:rsidR="00E040DD" w:rsidRPr="00784B1D" w:rsidRDefault="00E040DD" w:rsidP="00E040DD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9. «</w:t>
      </w:r>
      <w:r w:rsidRPr="00784B1D">
        <w:rPr>
          <w:rFonts w:ascii="Times New Roman" w:hAnsi="Times New Roman" w:cs="Times New Roman"/>
          <w:sz w:val="24"/>
          <w:szCs w:val="24"/>
        </w:rPr>
        <w:t xml:space="preserve"> Защита растений » от болезний Москва 2004 г</w:t>
      </w:r>
      <w:r w:rsidRPr="00784B1D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E040DD" w:rsidRPr="00784B1D" w:rsidRDefault="00E040DD" w:rsidP="00E040DD">
      <w:pPr>
        <w:ind w:firstLine="426"/>
        <w:jc w:val="both"/>
        <w:rPr>
          <w:sz w:val="24"/>
          <w:szCs w:val="24"/>
        </w:rPr>
      </w:pPr>
      <w:r w:rsidRPr="00784B1D">
        <w:rPr>
          <w:sz w:val="24"/>
          <w:szCs w:val="24"/>
        </w:rPr>
        <w:t>Дополнительная:</w:t>
      </w:r>
    </w:p>
    <w:p w:rsidR="00E040DD" w:rsidRPr="00784B1D" w:rsidRDefault="00E040DD" w:rsidP="00E040DD">
      <w:pPr>
        <w:pStyle w:val="ab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</w:rPr>
        <w:t xml:space="preserve">    1</w:t>
      </w:r>
      <w:r w:rsidRPr="00784B1D">
        <w:rPr>
          <w:rFonts w:ascii="Times New Roman" w:hAnsi="Times New Roman" w:cs="Times New Roman"/>
          <w:sz w:val="24"/>
          <w:szCs w:val="24"/>
          <w:lang w:val="kk-KZ"/>
        </w:rPr>
        <w:t>. Ажбенов В.К. Сроки обследования и проведения защитных мероприятий в борьбе с зерновой совкой (рекомендации). Алма – Ата, «Қайнар», 1988..</w:t>
      </w:r>
    </w:p>
    <w:p w:rsidR="00E040DD" w:rsidRPr="00784B1D" w:rsidRDefault="00E040DD" w:rsidP="00E040DD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2. Макарова Л.А., Минкевич И.И. Погода и болезни культурных растений. Л., «Гидрометеоиздат», 1977.</w:t>
      </w:r>
    </w:p>
    <w:p w:rsidR="00E040DD" w:rsidRPr="00784B1D" w:rsidRDefault="00E040DD" w:rsidP="00E040DD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3.Интегрированная защита овощных культур от вредителей, болезней и сорняков в открытом грунте. Методические рекомендации. Л., ВАСХНИЛ – ВИЗР, 1987,</w:t>
      </w:r>
    </w:p>
    <w:p w:rsidR="00E040DD" w:rsidRPr="00784B1D" w:rsidRDefault="00E040DD" w:rsidP="00E040DD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 xml:space="preserve">4. Методика по организации и учету вредных организмов. М., Центр научно - технической информации, пропаганды и рекламы. 1993. </w:t>
      </w:r>
    </w:p>
    <w:p w:rsidR="00E040DD" w:rsidRPr="00784B1D" w:rsidRDefault="00E040DD" w:rsidP="00E040DD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 xml:space="preserve">5. Поляков И.Я., Левитин М.М., Танский В.И. Фитосанитарная диагностика в интегрированной защите растений. М., «Колос», 1995. </w:t>
      </w:r>
    </w:p>
    <w:p w:rsidR="00E040DD" w:rsidRPr="00784B1D" w:rsidRDefault="00E040DD" w:rsidP="00E040DD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 xml:space="preserve">6. прогноз появления и учет вредителей и болезней сельскохозяйственных культур. под ред. колосова в.в., полякова и.я. м., 1958. </w:t>
      </w:r>
    </w:p>
    <w:p w:rsidR="00E040DD" w:rsidRPr="00784B1D" w:rsidRDefault="00E040DD" w:rsidP="00E040DD">
      <w:pPr>
        <w:shd w:val="clear" w:color="auto" w:fill="FFFFFF"/>
        <w:rPr>
          <w:b/>
          <w:sz w:val="24"/>
          <w:szCs w:val="24"/>
          <w:lang w:val="kk-KZ"/>
        </w:rPr>
      </w:pPr>
    </w:p>
    <w:p w:rsidR="00F456BF" w:rsidRDefault="001774C5" w:rsidP="00CC0A9E">
      <w:pPr>
        <w:pStyle w:val="ab"/>
        <w:shd w:val="clear" w:color="auto" w:fill="FFFFFF"/>
        <w:rPr>
          <w:rFonts w:ascii="Times New Roman" w:hAnsi="Times New Roman" w:cs="Times New Roman"/>
          <w:b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b/>
          <w:sz w:val="24"/>
          <w:szCs w:val="24"/>
        </w:rPr>
        <w:t xml:space="preserve">      </w:t>
      </w:r>
      <w:r w:rsidR="00CC0A9E" w:rsidRPr="00784B1D">
        <w:rPr>
          <w:rFonts w:ascii="Times New Roman" w:hAnsi="Times New Roman" w:cs="Times New Roman"/>
          <w:b/>
          <w:sz w:val="24"/>
          <w:szCs w:val="24"/>
        </w:rPr>
        <w:t xml:space="preserve">            </w:t>
      </w:r>
      <w:r w:rsidR="00E040DD" w:rsidRPr="00784B1D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F456BF" w:rsidRDefault="00F456BF" w:rsidP="00CC0A9E">
      <w:pPr>
        <w:pStyle w:val="ab"/>
        <w:shd w:val="clear" w:color="auto" w:fill="FFFFFF"/>
        <w:rPr>
          <w:rFonts w:ascii="Times New Roman" w:hAnsi="Times New Roman" w:cs="Times New Roman"/>
          <w:b/>
          <w:sz w:val="24"/>
          <w:szCs w:val="24"/>
          <w:lang w:val="kk-KZ"/>
        </w:rPr>
      </w:pPr>
    </w:p>
    <w:p w:rsidR="00F456BF" w:rsidRDefault="00F456BF" w:rsidP="00CC0A9E">
      <w:pPr>
        <w:pStyle w:val="ab"/>
        <w:shd w:val="clear" w:color="auto" w:fill="FFFFFF"/>
        <w:rPr>
          <w:rFonts w:ascii="Times New Roman" w:hAnsi="Times New Roman" w:cs="Times New Roman"/>
          <w:b/>
          <w:sz w:val="24"/>
          <w:szCs w:val="24"/>
          <w:lang w:val="kk-KZ"/>
        </w:rPr>
      </w:pPr>
    </w:p>
    <w:p w:rsidR="00F456BF" w:rsidRDefault="00F456BF" w:rsidP="00CC0A9E">
      <w:pPr>
        <w:pStyle w:val="ab"/>
        <w:shd w:val="clear" w:color="auto" w:fill="FFFFFF"/>
        <w:rPr>
          <w:rFonts w:ascii="Times New Roman" w:hAnsi="Times New Roman" w:cs="Times New Roman"/>
          <w:b/>
          <w:sz w:val="24"/>
          <w:szCs w:val="24"/>
          <w:lang w:val="kk-KZ"/>
        </w:rPr>
      </w:pPr>
    </w:p>
    <w:p w:rsidR="00F456BF" w:rsidRDefault="00F456BF" w:rsidP="00CC0A9E">
      <w:pPr>
        <w:pStyle w:val="ab"/>
        <w:shd w:val="clear" w:color="auto" w:fill="FFFFFF"/>
        <w:rPr>
          <w:rFonts w:ascii="Times New Roman" w:hAnsi="Times New Roman" w:cs="Times New Roman"/>
          <w:b/>
          <w:sz w:val="24"/>
          <w:szCs w:val="24"/>
          <w:lang w:val="kk-KZ"/>
        </w:rPr>
      </w:pPr>
    </w:p>
    <w:p w:rsidR="001774C5" w:rsidRPr="00784B1D" w:rsidRDefault="001774C5" w:rsidP="00F456BF">
      <w:pPr>
        <w:pStyle w:val="ab"/>
        <w:shd w:val="clear" w:color="auto" w:fill="FFFFFF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84B1D">
        <w:rPr>
          <w:rFonts w:ascii="Times New Roman" w:hAnsi="Times New Roman" w:cs="Times New Roman"/>
          <w:b/>
          <w:sz w:val="24"/>
          <w:szCs w:val="24"/>
        </w:rPr>
        <w:lastRenderedPageBreak/>
        <w:t>Лекция №5</w:t>
      </w:r>
    </w:p>
    <w:p w:rsidR="00885E3A" w:rsidRPr="00784B1D" w:rsidRDefault="001774C5" w:rsidP="00885E3A">
      <w:pPr>
        <w:pStyle w:val="ab"/>
        <w:shd w:val="clear" w:color="auto" w:fill="FFFFFF"/>
        <w:rPr>
          <w:rFonts w:ascii="Times New Roman" w:eastAsia="Times New Roman" w:hAnsi="Times New Roman" w:cs="Times New Roman"/>
          <w:b/>
          <w:i/>
          <w:iCs/>
          <w:smallCaps/>
          <w:sz w:val="24"/>
          <w:szCs w:val="24"/>
        </w:rPr>
      </w:pPr>
      <w:r w:rsidRPr="00784B1D">
        <w:rPr>
          <w:rFonts w:ascii="Times New Roman" w:eastAsia="Times New Roman" w:hAnsi="Times New Roman" w:cs="Times New Roman"/>
          <w:b/>
          <w:i/>
          <w:iCs/>
          <w:smallCaps/>
          <w:sz w:val="24"/>
          <w:szCs w:val="24"/>
        </w:rPr>
        <w:t>действия пестицидов на защищаемое растени</w:t>
      </w:r>
      <w:r w:rsidR="00885E3A" w:rsidRPr="00784B1D">
        <w:rPr>
          <w:rFonts w:ascii="Times New Roman" w:eastAsia="Times New Roman" w:hAnsi="Times New Roman" w:cs="Times New Roman"/>
          <w:b/>
          <w:i/>
          <w:iCs/>
          <w:smallCaps/>
          <w:sz w:val="24"/>
          <w:szCs w:val="24"/>
        </w:rPr>
        <w:t>е</w:t>
      </w:r>
    </w:p>
    <w:p w:rsidR="00885E3A" w:rsidRPr="00784B1D" w:rsidRDefault="00885E3A" w:rsidP="00885E3A">
      <w:pPr>
        <w:shd w:val="clear" w:color="auto" w:fill="FFFFFF"/>
        <w:ind w:firstLine="426"/>
        <w:jc w:val="both"/>
        <w:rPr>
          <w:rStyle w:val="ac"/>
          <w:i w:val="0"/>
          <w:color w:val="auto"/>
          <w:sz w:val="24"/>
          <w:szCs w:val="24"/>
        </w:rPr>
      </w:pPr>
      <w:r w:rsidRPr="00784B1D">
        <w:rPr>
          <w:rStyle w:val="ac"/>
          <w:b w:val="0"/>
          <w:i w:val="0"/>
          <w:color w:val="auto"/>
          <w:sz w:val="24"/>
          <w:szCs w:val="24"/>
        </w:rPr>
        <w:t xml:space="preserve"> </w:t>
      </w:r>
      <w:r w:rsidRPr="00784B1D">
        <w:rPr>
          <w:rStyle w:val="ac"/>
          <w:i w:val="0"/>
          <w:color w:val="auto"/>
          <w:sz w:val="24"/>
          <w:szCs w:val="24"/>
        </w:rPr>
        <w:t>План</w:t>
      </w:r>
    </w:p>
    <w:p w:rsidR="001774C5" w:rsidRPr="00784B1D" w:rsidRDefault="00885E3A" w:rsidP="001774C5">
      <w:pPr>
        <w:shd w:val="clear" w:color="auto" w:fill="FFFFFF"/>
        <w:rPr>
          <w:rStyle w:val="ac"/>
          <w:i w:val="0"/>
          <w:color w:val="auto"/>
          <w:sz w:val="24"/>
          <w:szCs w:val="24"/>
        </w:rPr>
      </w:pPr>
      <w:r w:rsidRPr="00784B1D">
        <w:rPr>
          <w:b/>
          <w:sz w:val="24"/>
          <w:szCs w:val="24"/>
        </w:rPr>
        <w:t xml:space="preserve">  </w:t>
      </w:r>
      <w:r w:rsidR="001774C5" w:rsidRPr="00784B1D">
        <w:rPr>
          <w:rFonts w:eastAsia="Times New Roman"/>
          <w:spacing w:val="-3"/>
          <w:sz w:val="24"/>
          <w:szCs w:val="24"/>
        </w:rPr>
        <w:t xml:space="preserve"> </w:t>
      </w:r>
      <w:r w:rsidR="001774C5" w:rsidRPr="00784B1D">
        <w:rPr>
          <w:rStyle w:val="ac"/>
          <w:i w:val="0"/>
          <w:color w:val="auto"/>
          <w:sz w:val="24"/>
          <w:szCs w:val="24"/>
        </w:rPr>
        <w:t>1. Характер и особенности действия пестицидов на защищаемое растение</w:t>
      </w:r>
    </w:p>
    <w:p w:rsidR="001774C5" w:rsidRPr="00784B1D" w:rsidRDefault="001774C5" w:rsidP="001774C5">
      <w:pPr>
        <w:shd w:val="clear" w:color="auto" w:fill="FFFFFF"/>
        <w:ind w:firstLine="426"/>
        <w:rPr>
          <w:rStyle w:val="ac"/>
          <w:i w:val="0"/>
          <w:color w:val="auto"/>
          <w:sz w:val="24"/>
          <w:szCs w:val="24"/>
        </w:rPr>
      </w:pPr>
      <w:r w:rsidRPr="00784B1D">
        <w:rPr>
          <w:rStyle w:val="ac"/>
          <w:i w:val="0"/>
          <w:color w:val="auto"/>
          <w:sz w:val="24"/>
          <w:szCs w:val="24"/>
        </w:rPr>
        <w:t>2. Пути поступления и передвижения пестицидов в почве. Разложение (детоксикация)</w:t>
      </w:r>
    </w:p>
    <w:p w:rsidR="002457CF" w:rsidRPr="00784B1D" w:rsidRDefault="003D3917" w:rsidP="003D3917">
      <w:pPr>
        <w:shd w:val="clear" w:color="auto" w:fill="FFFFFF"/>
        <w:tabs>
          <w:tab w:val="left" w:pos="1061"/>
        </w:tabs>
        <w:rPr>
          <w:b/>
          <w:sz w:val="24"/>
          <w:szCs w:val="24"/>
        </w:rPr>
      </w:pPr>
      <w:r w:rsidRPr="00784B1D">
        <w:rPr>
          <w:b/>
          <w:sz w:val="24"/>
          <w:szCs w:val="24"/>
        </w:rPr>
        <w:t xml:space="preserve">    </w:t>
      </w:r>
      <w:r w:rsidR="001774C5" w:rsidRPr="00784B1D">
        <w:rPr>
          <w:b/>
          <w:i/>
          <w:iCs/>
          <w:sz w:val="24"/>
          <w:szCs w:val="24"/>
        </w:rPr>
        <w:t>1</w:t>
      </w:r>
      <w:r w:rsidR="002457CF" w:rsidRPr="00784B1D">
        <w:rPr>
          <w:b/>
          <w:i/>
          <w:iCs/>
          <w:sz w:val="24"/>
          <w:szCs w:val="24"/>
        </w:rPr>
        <w:t xml:space="preserve">. </w:t>
      </w:r>
      <w:r w:rsidR="002457CF" w:rsidRPr="00784B1D">
        <w:rPr>
          <w:rFonts w:eastAsia="Times New Roman"/>
          <w:b/>
          <w:i/>
          <w:iCs/>
          <w:smallCaps/>
          <w:sz w:val="24"/>
          <w:szCs w:val="24"/>
        </w:rPr>
        <w:t>Характер и особенности действия пестицидов на защищаемое растение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 xml:space="preserve">После опрыскивания часть пестицидов поступает на растения. Если это системный препарат, то он </w:t>
      </w:r>
      <w:r w:rsidRPr="00784B1D">
        <w:rPr>
          <w:rFonts w:eastAsia="Times New Roman"/>
          <w:sz w:val="24"/>
          <w:szCs w:val="24"/>
        </w:rPr>
        <w:t xml:space="preserve">проникает внутрь, если контактный - то остается на поверхности. В связи с этим действие пестицидов на </w:t>
      </w:r>
      <w:r w:rsidRPr="00784B1D">
        <w:rPr>
          <w:rFonts w:eastAsia="Times New Roman"/>
          <w:spacing w:val="-3"/>
          <w:sz w:val="24"/>
          <w:szCs w:val="24"/>
        </w:rPr>
        <w:t>растение - общее и местное. Системный - защищает все растение, контактный - место, где локализован.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 xml:space="preserve">Действие пестицидов м. б. и положительным, и отрицательным. Отрицательные свойства проявляются </w:t>
      </w:r>
      <w:r w:rsidRPr="00784B1D">
        <w:rPr>
          <w:rFonts w:eastAsia="Times New Roman"/>
          <w:spacing w:val="-4"/>
          <w:sz w:val="24"/>
          <w:szCs w:val="24"/>
        </w:rPr>
        <w:t xml:space="preserve">при применении гербицидов и фунгицидов. Пестициды могут поступать в растение как через листья, так и через </w:t>
      </w:r>
      <w:r w:rsidRPr="00784B1D">
        <w:rPr>
          <w:rFonts w:eastAsia="Times New Roman"/>
          <w:sz w:val="24"/>
          <w:szCs w:val="24"/>
        </w:rPr>
        <w:t xml:space="preserve">корни. Попав в растение, пестициды передвигаются в растении и подвергаются метаболизму. Скорость </w:t>
      </w:r>
      <w:r w:rsidRPr="00784B1D">
        <w:rPr>
          <w:rFonts w:eastAsia="Times New Roman"/>
          <w:spacing w:val="-3"/>
          <w:sz w:val="24"/>
          <w:szCs w:val="24"/>
        </w:rPr>
        <w:t xml:space="preserve">метаболизма зависит от свойств и норм расхода пестицидов, интенсивности протекания реакций, </w:t>
      </w:r>
      <w:r w:rsidRPr="00784B1D">
        <w:rPr>
          <w:rFonts w:eastAsia="Times New Roman"/>
          <w:spacing w:val="-3"/>
          <w:sz w:val="24"/>
          <w:szCs w:val="24"/>
          <w:lang w:val="en-US"/>
        </w:rPr>
        <w:t>t</w:t>
      </w:r>
      <w:r w:rsidRPr="00784B1D">
        <w:rPr>
          <w:rFonts w:eastAsia="Times New Roman"/>
          <w:spacing w:val="-3"/>
          <w:sz w:val="24"/>
          <w:szCs w:val="24"/>
        </w:rPr>
        <w:t xml:space="preserve">, состояния </w:t>
      </w:r>
      <w:r w:rsidRPr="00784B1D">
        <w:rPr>
          <w:rFonts w:eastAsia="Times New Roman"/>
          <w:sz w:val="24"/>
          <w:szCs w:val="24"/>
        </w:rPr>
        <w:t>почвы, удобрений.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4"/>
          <w:sz w:val="24"/>
          <w:szCs w:val="24"/>
        </w:rPr>
        <w:t xml:space="preserve">Под действием пестицидов могут изменяться морфологические и анатомические особенности растений. При предпосевной обработке семян, при внесении в почву повышается энергия прорастания, ускоряются рост и </w:t>
      </w:r>
      <w:r w:rsidRPr="00784B1D">
        <w:rPr>
          <w:rFonts w:eastAsia="Times New Roman"/>
          <w:spacing w:val="-3"/>
          <w:sz w:val="24"/>
          <w:szCs w:val="24"/>
        </w:rPr>
        <w:t xml:space="preserve">развитие растений, увеличивается листовая пластинка. Гербициды даже в </w:t>
      </w:r>
      <w:r w:rsidRPr="00784B1D">
        <w:rPr>
          <w:rFonts w:eastAsia="Times New Roman"/>
          <w:spacing w:val="-3"/>
          <w:sz w:val="24"/>
          <w:szCs w:val="24"/>
          <w:lang w:val="en-US"/>
        </w:rPr>
        <w:t>opt</w:t>
      </w:r>
      <w:r w:rsidRPr="00784B1D">
        <w:rPr>
          <w:rFonts w:eastAsia="Times New Roman"/>
          <w:spacing w:val="-3"/>
          <w:sz w:val="24"/>
          <w:szCs w:val="24"/>
        </w:rPr>
        <w:t xml:space="preserve"> дозах вызывают отрицательное </w:t>
      </w:r>
      <w:r w:rsidRPr="00784B1D">
        <w:rPr>
          <w:rFonts w:eastAsia="Times New Roman"/>
          <w:sz w:val="24"/>
          <w:szCs w:val="24"/>
        </w:rPr>
        <w:t xml:space="preserve">воздействие. Под их действием изменяется </w:t>
      </w:r>
      <w:r w:rsidRPr="00784B1D">
        <w:rPr>
          <w:rFonts w:eastAsia="Times New Roman"/>
          <w:sz w:val="24"/>
          <w:szCs w:val="24"/>
          <w:lang w:val="en-US"/>
        </w:rPr>
        <w:t>N</w:t>
      </w:r>
      <w:r w:rsidRPr="00784B1D">
        <w:rPr>
          <w:rFonts w:eastAsia="Times New Roman"/>
          <w:noProof/>
          <w:sz w:val="24"/>
          <w:szCs w:val="24"/>
        </w:rPr>
        <w:t xml:space="preserve">-обмен, </w:t>
      </w:r>
      <w:r w:rsidRPr="00784B1D">
        <w:rPr>
          <w:rFonts w:eastAsia="Times New Roman"/>
          <w:sz w:val="24"/>
          <w:szCs w:val="24"/>
        </w:rPr>
        <w:t xml:space="preserve">они действуют на ферментные системы, подавляют </w:t>
      </w:r>
      <w:r w:rsidRPr="00784B1D">
        <w:rPr>
          <w:rFonts w:eastAsia="Times New Roman"/>
          <w:spacing w:val="-3"/>
          <w:sz w:val="24"/>
          <w:szCs w:val="24"/>
        </w:rPr>
        <w:t>процессы фотосинтеза, подавляют способность хлоропластов превращать сахар в крахмал.</w:t>
      </w:r>
    </w:p>
    <w:p w:rsidR="002457CF" w:rsidRPr="00784B1D" w:rsidRDefault="001774C5" w:rsidP="00F92295">
      <w:pPr>
        <w:shd w:val="clear" w:color="auto" w:fill="FFFFFF"/>
        <w:ind w:firstLine="426"/>
        <w:jc w:val="both"/>
        <w:rPr>
          <w:b/>
          <w:sz w:val="24"/>
          <w:szCs w:val="24"/>
        </w:rPr>
      </w:pPr>
      <w:r w:rsidRPr="00784B1D">
        <w:rPr>
          <w:rFonts w:eastAsia="Times New Roman"/>
          <w:b/>
          <w:i/>
          <w:iCs/>
          <w:sz w:val="24"/>
          <w:szCs w:val="24"/>
        </w:rPr>
        <w:t>2</w:t>
      </w:r>
      <w:r w:rsidR="002457CF" w:rsidRPr="00784B1D">
        <w:rPr>
          <w:rFonts w:eastAsia="Times New Roman"/>
          <w:b/>
          <w:i/>
          <w:iCs/>
          <w:sz w:val="24"/>
          <w:szCs w:val="24"/>
        </w:rPr>
        <w:t xml:space="preserve">. </w:t>
      </w:r>
      <w:r w:rsidR="002457CF" w:rsidRPr="00784B1D">
        <w:rPr>
          <w:rFonts w:eastAsia="Times New Roman"/>
          <w:b/>
          <w:i/>
          <w:iCs/>
          <w:smallCaps/>
          <w:sz w:val="24"/>
          <w:szCs w:val="24"/>
        </w:rPr>
        <w:t xml:space="preserve">Пути поступления </w:t>
      </w:r>
      <w:r w:rsidR="002457CF" w:rsidRPr="00784B1D">
        <w:rPr>
          <w:rFonts w:eastAsia="Times New Roman"/>
          <w:b/>
          <w:i/>
          <w:iCs/>
          <w:sz w:val="24"/>
          <w:szCs w:val="24"/>
        </w:rPr>
        <w:t xml:space="preserve">и </w:t>
      </w:r>
      <w:r w:rsidR="002457CF" w:rsidRPr="00784B1D">
        <w:rPr>
          <w:rFonts w:eastAsia="Times New Roman"/>
          <w:b/>
          <w:i/>
          <w:iCs/>
          <w:smallCaps/>
          <w:sz w:val="24"/>
          <w:szCs w:val="24"/>
        </w:rPr>
        <w:t xml:space="preserve">передвижения пестицидов </w:t>
      </w:r>
      <w:r w:rsidR="002457CF" w:rsidRPr="00784B1D">
        <w:rPr>
          <w:rFonts w:eastAsia="Times New Roman"/>
          <w:b/>
          <w:i/>
          <w:iCs/>
          <w:sz w:val="24"/>
          <w:szCs w:val="24"/>
        </w:rPr>
        <w:t xml:space="preserve">в </w:t>
      </w:r>
      <w:r w:rsidR="002457CF" w:rsidRPr="00784B1D">
        <w:rPr>
          <w:rFonts w:eastAsia="Times New Roman"/>
          <w:b/>
          <w:i/>
          <w:iCs/>
          <w:smallCaps/>
          <w:sz w:val="24"/>
          <w:szCs w:val="24"/>
        </w:rPr>
        <w:t>почве</w:t>
      </w:r>
      <w:r w:rsidR="00B25553" w:rsidRPr="00784B1D">
        <w:rPr>
          <w:rFonts w:eastAsia="Times New Roman"/>
          <w:b/>
          <w:i/>
          <w:iCs/>
          <w:smallCaps/>
          <w:sz w:val="24"/>
          <w:szCs w:val="24"/>
        </w:rPr>
        <w:t>.</w:t>
      </w:r>
      <w:r w:rsidR="00B25553" w:rsidRPr="00784B1D">
        <w:rPr>
          <w:rFonts w:eastAsia="Times New Roman"/>
          <w:b/>
          <w:i/>
          <w:iCs/>
          <w:smallCaps/>
          <w:sz w:val="24"/>
          <w:szCs w:val="24"/>
          <w:lang w:val="kk-KZ"/>
        </w:rPr>
        <w:t xml:space="preserve"> </w:t>
      </w:r>
      <w:r w:rsidR="002457CF" w:rsidRPr="00784B1D">
        <w:rPr>
          <w:rFonts w:eastAsia="Times New Roman"/>
          <w:b/>
          <w:i/>
          <w:iCs/>
          <w:smallCaps/>
          <w:sz w:val="24"/>
          <w:szCs w:val="24"/>
        </w:rPr>
        <w:t>Разложение (детоксикация)</w:t>
      </w:r>
    </w:p>
    <w:p w:rsidR="002457CF" w:rsidRPr="00784B1D" w:rsidRDefault="002457CF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rFonts w:eastAsia="Times New Roman"/>
          <w:spacing w:val="-6"/>
          <w:sz w:val="24"/>
          <w:szCs w:val="24"/>
        </w:rPr>
        <w:t>В по</w:t>
      </w:r>
      <w:r w:rsidR="00094503" w:rsidRPr="00784B1D">
        <w:rPr>
          <w:rFonts w:eastAsia="Times New Roman"/>
          <w:spacing w:val="-6"/>
          <w:sz w:val="24"/>
          <w:szCs w:val="24"/>
        </w:rPr>
        <w:t>чву</w:t>
      </w:r>
      <w:r w:rsidRPr="00784B1D">
        <w:rPr>
          <w:rFonts w:eastAsia="Times New Roman"/>
          <w:spacing w:val="-6"/>
          <w:sz w:val="24"/>
          <w:szCs w:val="24"/>
        </w:rPr>
        <w:t xml:space="preserve"> пестициды поступают следующими путями:</w:t>
      </w:r>
    </w:p>
    <w:p w:rsidR="002457CF" w:rsidRPr="00784B1D" w:rsidRDefault="002457CF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>при внесении их в почву</w:t>
      </w:r>
    </w:p>
    <w:p w:rsidR="002457CF" w:rsidRPr="00784B1D" w:rsidRDefault="002457CF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>смывание с растений при дождях</w:t>
      </w:r>
    </w:p>
    <w:p w:rsidR="002457CF" w:rsidRPr="00784B1D" w:rsidRDefault="002457CF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>вместе с растительными остатками</w:t>
      </w:r>
    </w:p>
    <w:p w:rsidR="002457CF" w:rsidRPr="00784B1D" w:rsidRDefault="002457CF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>с органическими удобрениями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 xml:space="preserve">Попав в почву, они способны разлагаться. По скорости разложения в почве пестициды делятся на </w:t>
      </w:r>
      <w:r w:rsidRPr="00784B1D">
        <w:rPr>
          <w:rFonts w:eastAsia="Times New Roman"/>
          <w:sz w:val="24"/>
          <w:szCs w:val="24"/>
        </w:rPr>
        <w:t>несколько групп:</w:t>
      </w:r>
    </w:p>
    <w:p w:rsidR="002457CF" w:rsidRPr="00784B1D" w:rsidRDefault="002457CF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spacing w:val="-3"/>
          <w:sz w:val="24"/>
          <w:szCs w:val="24"/>
        </w:rPr>
        <w:t xml:space="preserve">. </w:t>
      </w:r>
      <w:r w:rsidRPr="00784B1D">
        <w:rPr>
          <w:rFonts w:eastAsia="Times New Roman"/>
          <w:spacing w:val="-3"/>
          <w:sz w:val="24"/>
          <w:szCs w:val="24"/>
        </w:rPr>
        <w:t>около 18 месяцев (производные мочевины)</w:t>
      </w:r>
    </w:p>
    <w:p w:rsidR="002457CF" w:rsidRPr="00784B1D" w:rsidRDefault="002457CF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spacing w:val="-3"/>
          <w:sz w:val="24"/>
          <w:szCs w:val="24"/>
        </w:rPr>
        <w:t xml:space="preserve">. </w:t>
      </w:r>
      <w:r w:rsidRPr="00784B1D">
        <w:rPr>
          <w:rFonts w:eastAsia="Times New Roman"/>
          <w:spacing w:val="-3"/>
          <w:sz w:val="24"/>
          <w:szCs w:val="24"/>
        </w:rPr>
        <w:t>около 12 месяцев (производные бензойной кислоты)</w:t>
      </w:r>
    </w:p>
    <w:p w:rsidR="002457CF" w:rsidRPr="00784B1D" w:rsidRDefault="002457CF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spacing w:val="-3"/>
          <w:sz w:val="24"/>
          <w:szCs w:val="24"/>
        </w:rPr>
        <w:t xml:space="preserve">. </w:t>
      </w:r>
      <w:r w:rsidRPr="00784B1D">
        <w:rPr>
          <w:rFonts w:eastAsia="Times New Roman"/>
          <w:spacing w:val="-3"/>
          <w:sz w:val="24"/>
          <w:szCs w:val="24"/>
        </w:rPr>
        <w:t>около 6 месяцев (2,4-Д, 2М-4Х и др.)</w:t>
      </w:r>
    </w:p>
    <w:p w:rsidR="002457CF" w:rsidRPr="00784B1D" w:rsidRDefault="002457CF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spacing w:val="-3"/>
          <w:sz w:val="24"/>
          <w:szCs w:val="24"/>
        </w:rPr>
        <w:t xml:space="preserve">. </w:t>
      </w:r>
      <w:r w:rsidRPr="00784B1D">
        <w:rPr>
          <w:rFonts w:eastAsia="Times New Roman"/>
          <w:spacing w:val="-3"/>
          <w:sz w:val="24"/>
          <w:szCs w:val="24"/>
        </w:rPr>
        <w:t>около 3 месяцев (производные карбомитовых кислот)</w:t>
      </w:r>
    </w:p>
    <w:p w:rsidR="002457CF" w:rsidRPr="00784B1D" w:rsidRDefault="002457CF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spacing w:val="-3"/>
          <w:sz w:val="24"/>
          <w:szCs w:val="24"/>
        </w:rPr>
        <w:t xml:space="preserve">. </w:t>
      </w:r>
      <w:r w:rsidRPr="00784B1D">
        <w:rPr>
          <w:rFonts w:eastAsia="Times New Roman"/>
          <w:spacing w:val="-3"/>
          <w:sz w:val="24"/>
          <w:szCs w:val="24"/>
        </w:rPr>
        <w:t>до 3 месяцев (ФОС)</w:t>
      </w:r>
    </w:p>
    <w:p w:rsidR="002457CF" w:rsidRPr="00784B1D" w:rsidRDefault="002457CF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>Передвижение пестицидов в почве:</w:t>
      </w:r>
    </w:p>
    <w:p w:rsidR="002457CF" w:rsidRPr="00784B1D" w:rsidRDefault="002457CF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spacing w:val="-3"/>
          <w:sz w:val="24"/>
          <w:szCs w:val="24"/>
        </w:rPr>
        <w:t xml:space="preserve">. </w:t>
      </w:r>
      <w:r w:rsidRPr="00784B1D">
        <w:rPr>
          <w:rFonts w:eastAsia="Times New Roman"/>
          <w:spacing w:val="-3"/>
          <w:sz w:val="24"/>
          <w:szCs w:val="24"/>
        </w:rPr>
        <w:t>под действием диффузии с капиллярной влагой, на поверхность почвы по капиллярам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spacing w:val="-1"/>
          <w:sz w:val="24"/>
          <w:szCs w:val="24"/>
        </w:rPr>
        <w:t xml:space="preserve">. </w:t>
      </w:r>
      <w:r w:rsidRPr="00784B1D">
        <w:rPr>
          <w:rFonts w:eastAsia="Times New Roman"/>
          <w:spacing w:val="-1"/>
          <w:sz w:val="24"/>
          <w:szCs w:val="24"/>
        </w:rPr>
        <w:t>при помощи нисходящих ток</w:t>
      </w:r>
      <w:r w:rsidR="00632D74" w:rsidRPr="00784B1D">
        <w:rPr>
          <w:rFonts w:eastAsia="Times New Roman"/>
          <w:spacing w:val="-1"/>
          <w:sz w:val="24"/>
          <w:szCs w:val="24"/>
        </w:rPr>
        <w:t>ов Н2</w:t>
      </w:r>
      <w:r w:rsidRPr="00784B1D">
        <w:rPr>
          <w:rFonts w:eastAsia="Times New Roman"/>
          <w:spacing w:val="-1"/>
          <w:sz w:val="24"/>
          <w:szCs w:val="24"/>
        </w:rPr>
        <w:t xml:space="preserve">О (на несколько метров вниз, в отдельных случаях в грунтовые </w:t>
      </w:r>
      <w:r w:rsidRPr="00784B1D">
        <w:rPr>
          <w:rFonts w:eastAsia="Times New Roman"/>
          <w:sz w:val="24"/>
          <w:szCs w:val="24"/>
        </w:rPr>
        <w:t>воды)</w:t>
      </w:r>
    </w:p>
    <w:p w:rsidR="002457CF" w:rsidRPr="00784B1D" w:rsidRDefault="002457CF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spacing w:val="-3"/>
          <w:sz w:val="24"/>
          <w:szCs w:val="24"/>
        </w:rPr>
        <w:t xml:space="preserve">. </w:t>
      </w:r>
      <w:r w:rsidRPr="00784B1D">
        <w:rPr>
          <w:rFonts w:eastAsia="Times New Roman"/>
          <w:spacing w:val="-3"/>
          <w:sz w:val="24"/>
          <w:szCs w:val="24"/>
        </w:rPr>
        <w:t>при поступлении в корни</w:t>
      </w:r>
    </w:p>
    <w:p w:rsidR="002457CF" w:rsidRPr="00784B1D" w:rsidRDefault="002457CF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spacing w:val="-8"/>
          <w:sz w:val="24"/>
          <w:szCs w:val="24"/>
        </w:rPr>
        <w:t xml:space="preserve">. </w:t>
      </w:r>
      <w:r w:rsidR="00E5219E" w:rsidRPr="00784B1D">
        <w:rPr>
          <w:spacing w:val="-8"/>
          <w:sz w:val="24"/>
          <w:szCs w:val="24"/>
        </w:rPr>
        <w:t>при</w:t>
      </w:r>
      <w:r w:rsidR="00632D74" w:rsidRPr="00784B1D">
        <w:rPr>
          <w:spacing w:val="-8"/>
          <w:sz w:val="24"/>
          <w:szCs w:val="24"/>
        </w:rPr>
        <w:t xml:space="preserve"> </w:t>
      </w:r>
      <w:r w:rsidR="00E5219E" w:rsidRPr="00784B1D">
        <w:rPr>
          <w:spacing w:val="-8"/>
          <w:sz w:val="24"/>
          <w:szCs w:val="24"/>
        </w:rPr>
        <w:t>обработке почвы</w:t>
      </w:r>
    </w:p>
    <w:p w:rsidR="002457CF" w:rsidRPr="00784B1D" w:rsidRDefault="00632D74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spacing w:val="-5"/>
          <w:sz w:val="24"/>
          <w:szCs w:val="24"/>
        </w:rPr>
        <w:t xml:space="preserve">Разложение </w:t>
      </w:r>
      <w:r w:rsidRPr="00784B1D">
        <w:rPr>
          <w:rFonts w:eastAsia="Times New Roman"/>
          <w:spacing w:val="-5"/>
          <w:sz w:val="24"/>
          <w:szCs w:val="24"/>
        </w:rPr>
        <w:t>пестици</w:t>
      </w:r>
      <w:r w:rsidR="002457CF" w:rsidRPr="00784B1D">
        <w:rPr>
          <w:rFonts w:eastAsia="Times New Roman"/>
          <w:spacing w:val="-5"/>
          <w:sz w:val="24"/>
          <w:szCs w:val="24"/>
        </w:rPr>
        <w:t xml:space="preserve">дов </w:t>
      </w:r>
      <w:r w:rsidRPr="00784B1D">
        <w:rPr>
          <w:rFonts w:eastAsia="Times New Roman"/>
          <w:i/>
          <w:iCs/>
          <w:spacing w:val="-5"/>
          <w:sz w:val="24"/>
          <w:szCs w:val="24"/>
        </w:rPr>
        <w:t xml:space="preserve">в </w:t>
      </w:r>
      <w:r w:rsidR="002457CF" w:rsidRPr="00784B1D">
        <w:rPr>
          <w:rFonts w:eastAsia="Times New Roman"/>
          <w:spacing w:val="-5"/>
          <w:sz w:val="24"/>
          <w:szCs w:val="24"/>
        </w:rPr>
        <w:t xml:space="preserve">почве происходит на основе физико-химического и микробиологического </w:t>
      </w:r>
      <w:r w:rsidR="002457CF" w:rsidRPr="00784B1D">
        <w:rPr>
          <w:rFonts w:eastAsia="Times New Roman"/>
          <w:spacing w:val="-3"/>
          <w:sz w:val="24"/>
          <w:szCs w:val="24"/>
        </w:rPr>
        <w:t xml:space="preserve">факторов и </w:t>
      </w:r>
      <w:r w:rsidRPr="00784B1D">
        <w:rPr>
          <w:rFonts w:eastAsia="Times New Roman"/>
          <w:smallCaps/>
          <w:noProof/>
          <w:spacing w:val="-3"/>
          <w:sz w:val="24"/>
          <w:szCs w:val="24"/>
        </w:rPr>
        <w:t>проце</w:t>
      </w:r>
      <w:r w:rsidR="002457CF" w:rsidRPr="00784B1D">
        <w:rPr>
          <w:rFonts w:eastAsia="Times New Roman"/>
          <w:spacing w:val="-3"/>
          <w:sz w:val="24"/>
          <w:szCs w:val="24"/>
        </w:rPr>
        <w:t xml:space="preserve">ссов. С увеличением </w:t>
      </w:r>
      <w:r w:rsidR="002457CF" w:rsidRPr="00784B1D">
        <w:rPr>
          <w:rFonts w:eastAsia="Times New Roman"/>
          <w:spacing w:val="-3"/>
          <w:sz w:val="24"/>
          <w:szCs w:val="24"/>
          <w:lang w:val="en-US"/>
        </w:rPr>
        <w:t>t</w:t>
      </w:r>
      <w:r w:rsidR="002457CF" w:rsidRPr="00784B1D">
        <w:rPr>
          <w:rFonts w:eastAsia="Times New Roman"/>
          <w:spacing w:val="-3"/>
          <w:sz w:val="24"/>
          <w:szCs w:val="24"/>
        </w:rPr>
        <w:t xml:space="preserve"> и количества осадков разложение усиливается.</w:t>
      </w:r>
    </w:p>
    <w:p w:rsidR="002457CF" w:rsidRPr="00784B1D" w:rsidRDefault="002457CF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>Пестициды удаляются из почвы следующими способами:</w:t>
      </w:r>
    </w:p>
    <w:p w:rsidR="002457CF" w:rsidRPr="00784B1D" w:rsidRDefault="002457CF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spacing w:val="-3"/>
          <w:sz w:val="24"/>
          <w:szCs w:val="24"/>
        </w:rPr>
        <w:t xml:space="preserve">. </w:t>
      </w:r>
      <w:r w:rsidRPr="00784B1D">
        <w:rPr>
          <w:rFonts w:eastAsia="Times New Roman"/>
          <w:spacing w:val="-3"/>
          <w:sz w:val="24"/>
          <w:szCs w:val="24"/>
        </w:rPr>
        <w:t>улетучиваются (за сутки - до 80%)</w:t>
      </w:r>
    </w:p>
    <w:p w:rsidR="002457CF" w:rsidRPr="00784B1D" w:rsidRDefault="002457CF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spacing w:val="-3"/>
          <w:sz w:val="24"/>
          <w:szCs w:val="24"/>
        </w:rPr>
        <w:t xml:space="preserve">. </w:t>
      </w:r>
      <w:r w:rsidRPr="00784B1D">
        <w:rPr>
          <w:rFonts w:eastAsia="Times New Roman"/>
          <w:spacing w:val="-3"/>
          <w:sz w:val="24"/>
          <w:szCs w:val="24"/>
        </w:rPr>
        <w:t>при термическом разложении</w:t>
      </w:r>
    </w:p>
    <w:p w:rsidR="002457CF" w:rsidRPr="00784B1D" w:rsidRDefault="002457CF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spacing w:val="-3"/>
          <w:sz w:val="24"/>
          <w:szCs w:val="24"/>
        </w:rPr>
        <w:t xml:space="preserve">. </w:t>
      </w:r>
      <w:r w:rsidRPr="00784B1D">
        <w:rPr>
          <w:rFonts w:eastAsia="Times New Roman"/>
          <w:spacing w:val="-3"/>
          <w:sz w:val="24"/>
          <w:szCs w:val="24"/>
        </w:rPr>
        <w:t>под действием фотолиза (ультрафиолетовое облучение)</w:t>
      </w:r>
    </w:p>
    <w:p w:rsidR="002457CF" w:rsidRPr="00784B1D" w:rsidRDefault="002457CF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spacing w:val="-3"/>
          <w:sz w:val="24"/>
          <w:szCs w:val="24"/>
        </w:rPr>
        <w:t xml:space="preserve">. </w:t>
      </w:r>
      <w:r w:rsidRPr="00784B1D">
        <w:rPr>
          <w:rFonts w:eastAsia="Times New Roman"/>
          <w:spacing w:val="-3"/>
          <w:sz w:val="24"/>
          <w:szCs w:val="24"/>
        </w:rPr>
        <w:t>выносятся растениями</w:t>
      </w:r>
    </w:p>
    <w:p w:rsidR="002457CF" w:rsidRPr="00784B1D" w:rsidRDefault="002457CF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spacing w:val="-3"/>
          <w:sz w:val="24"/>
          <w:szCs w:val="24"/>
        </w:rPr>
        <w:t xml:space="preserve">. </w:t>
      </w:r>
      <w:r w:rsidRPr="00784B1D">
        <w:rPr>
          <w:rFonts w:eastAsia="Times New Roman"/>
          <w:spacing w:val="-3"/>
          <w:sz w:val="24"/>
          <w:szCs w:val="24"/>
        </w:rPr>
        <w:t>под действием метаболизма</w:t>
      </w:r>
    </w:p>
    <w:p w:rsidR="002457CF" w:rsidRPr="00784B1D" w:rsidRDefault="002457CF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spacing w:val="-3"/>
          <w:sz w:val="24"/>
          <w:szCs w:val="24"/>
        </w:rPr>
        <w:lastRenderedPageBreak/>
        <w:t xml:space="preserve">. </w:t>
      </w:r>
      <w:r w:rsidRPr="00784B1D">
        <w:rPr>
          <w:rFonts w:eastAsia="Times New Roman"/>
          <w:spacing w:val="-3"/>
          <w:sz w:val="24"/>
          <w:szCs w:val="24"/>
        </w:rPr>
        <w:t>уносятся грунтовыми водами</w:t>
      </w:r>
    </w:p>
    <w:p w:rsidR="002457CF" w:rsidRPr="00784B1D" w:rsidRDefault="002457CF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spacing w:val="-3"/>
          <w:sz w:val="24"/>
          <w:szCs w:val="24"/>
        </w:rPr>
        <w:t xml:space="preserve">. </w:t>
      </w:r>
      <w:r w:rsidRPr="00784B1D">
        <w:rPr>
          <w:rFonts w:eastAsia="Times New Roman"/>
          <w:spacing w:val="-3"/>
          <w:sz w:val="24"/>
          <w:szCs w:val="24"/>
        </w:rPr>
        <w:t>гидролизом почвы</w:t>
      </w:r>
    </w:p>
    <w:p w:rsidR="002457CF" w:rsidRPr="00784B1D" w:rsidRDefault="002457CF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spacing w:val="-3"/>
          <w:sz w:val="24"/>
          <w:szCs w:val="24"/>
        </w:rPr>
        <w:t xml:space="preserve">. </w:t>
      </w:r>
      <w:r w:rsidRPr="00784B1D">
        <w:rPr>
          <w:rFonts w:eastAsia="Times New Roman"/>
          <w:spacing w:val="-3"/>
          <w:sz w:val="24"/>
          <w:szCs w:val="24"/>
        </w:rPr>
        <w:t>при разложении микроорганизмами</w:t>
      </w:r>
    </w:p>
    <w:p w:rsidR="00F07E61" w:rsidRPr="00784B1D" w:rsidRDefault="00F07E61" w:rsidP="00F92295">
      <w:pPr>
        <w:shd w:val="clear" w:color="auto" w:fill="FFFFFF"/>
        <w:ind w:firstLine="426"/>
        <w:jc w:val="both"/>
        <w:rPr>
          <w:rFonts w:eastAsia="Times New Roman"/>
          <w:b/>
          <w:sz w:val="24"/>
          <w:szCs w:val="24"/>
        </w:rPr>
      </w:pPr>
      <w:r w:rsidRPr="00784B1D">
        <w:rPr>
          <w:rFonts w:eastAsia="Times New Roman"/>
          <w:b/>
          <w:sz w:val="24"/>
          <w:szCs w:val="24"/>
        </w:rPr>
        <w:t>Контрольные вопросы</w:t>
      </w:r>
    </w:p>
    <w:p w:rsidR="00F07E61" w:rsidRPr="00784B1D" w:rsidRDefault="00E040DD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sz w:val="24"/>
          <w:szCs w:val="24"/>
        </w:rPr>
        <w:t>1</w:t>
      </w:r>
      <w:r w:rsidR="00F07E61" w:rsidRPr="00784B1D">
        <w:rPr>
          <w:sz w:val="24"/>
          <w:szCs w:val="24"/>
        </w:rPr>
        <w:t>.Дайте характеристику способов применения пестицидов.</w:t>
      </w:r>
    </w:p>
    <w:p w:rsidR="00F07E61" w:rsidRPr="00784B1D" w:rsidRDefault="00E040DD" w:rsidP="00F92295">
      <w:pPr>
        <w:shd w:val="clear" w:color="auto" w:fill="FFFFFF"/>
        <w:ind w:firstLine="426"/>
        <w:jc w:val="both"/>
        <w:rPr>
          <w:rFonts w:eastAsia="Times New Roman"/>
          <w:sz w:val="24"/>
          <w:szCs w:val="24"/>
        </w:rPr>
      </w:pPr>
      <w:r w:rsidRPr="00784B1D">
        <w:rPr>
          <w:sz w:val="24"/>
          <w:szCs w:val="24"/>
        </w:rPr>
        <w:t>2</w:t>
      </w:r>
      <w:r w:rsidR="00F07E61" w:rsidRPr="00784B1D">
        <w:rPr>
          <w:sz w:val="24"/>
          <w:szCs w:val="24"/>
        </w:rPr>
        <w:t>. Раскажите о протравителях семян.</w:t>
      </w:r>
    </w:p>
    <w:p w:rsidR="00E2750C" w:rsidRPr="00784B1D" w:rsidRDefault="00E2750C" w:rsidP="00F92295">
      <w:pPr>
        <w:ind w:firstLine="426"/>
        <w:jc w:val="both"/>
        <w:rPr>
          <w:b/>
          <w:sz w:val="24"/>
          <w:szCs w:val="24"/>
        </w:rPr>
      </w:pPr>
      <w:r w:rsidRPr="00784B1D">
        <w:rPr>
          <w:b/>
          <w:sz w:val="24"/>
          <w:szCs w:val="24"/>
        </w:rPr>
        <w:t>Рекомендуемая литература</w:t>
      </w:r>
    </w:p>
    <w:p w:rsidR="00E2750C" w:rsidRPr="00784B1D" w:rsidRDefault="00E2750C" w:rsidP="00F92295">
      <w:pPr>
        <w:ind w:firstLine="426"/>
        <w:jc w:val="both"/>
        <w:rPr>
          <w:sz w:val="24"/>
          <w:szCs w:val="24"/>
        </w:rPr>
      </w:pPr>
      <w:r w:rsidRPr="00784B1D">
        <w:rPr>
          <w:sz w:val="24"/>
          <w:szCs w:val="24"/>
        </w:rPr>
        <w:t>Основная:</w:t>
      </w:r>
    </w:p>
    <w:p w:rsidR="00E2750C" w:rsidRPr="00784B1D" w:rsidRDefault="00E2750C" w:rsidP="00F92295">
      <w:pPr>
        <w:pStyle w:val="ab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</w:rPr>
        <w:t xml:space="preserve">    </w:t>
      </w:r>
      <w:r w:rsidRPr="00784B1D">
        <w:rPr>
          <w:rFonts w:ascii="Times New Roman" w:hAnsi="Times New Roman" w:cs="Times New Roman"/>
          <w:sz w:val="24"/>
          <w:szCs w:val="24"/>
          <w:lang w:val="kk-KZ"/>
        </w:rPr>
        <w:t>1. В.А.Зинченко М.Колос-2012год .Учебное пособие,Химическая защита растений .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2. Г.Илюхин.Справочник агрономи по защиты растений и агроэкологий .Астана 2010г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3.Белляров Г.А.Биологическая и биологтческая защита растений М: Колос: 2008г.130с.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4. Иванова Н.В. Борба с вредительями .Москва 2004г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noProof/>
          <w:color w:val="000000"/>
          <w:sz w:val="24"/>
          <w:szCs w:val="24"/>
          <w:lang w:val="kk-KZ"/>
        </w:rPr>
        <w:t>5. Современные химические средства защиты растений .Том 2 УФА 2000 г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6. Руководство по проведению мониторинга и защитных мероприятий против особо опасных организмов. Астана. Издания за все годы.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7. Баздыров Г.И.Защита с/х культур от сорных растений Москва 2004 г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8.Практикум по с/х –ной фитопатологий Москва  2004 г.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9. «</w:t>
      </w:r>
      <w:r w:rsidRPr="00784B1D">
        <w:rPr>
          <w:rFonts w:ascii="Times New Roman" w:hAnsi="Times New Roman" w:cs="Times New Roman"/>
          <w:sz w:val="24"/>
          <w:szCs w:val="24"/>
        </w:rPr>
        <w:t xml:space="preserve"> Защита растений » от болезний Москва 2004 г</w:t>
      </w:r>
      <w:r w:rsidRPr="00784B1D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E2750C" w:rsidRPr="00784B1D" w:rsidRDefault="00E2750C" w:rsidP="00F92295">
      <w:pPr>
        <w:ind w:firstLine="426"/>
        <w:jc w:val="both"/>
        <w:rPr>
          <w:sz w:val="24"/>
          <w:szCs w:val="24"/>
        </w:rPr>
      </w:pPr>
      <w:r w:rsidRPr="00784B1D">
        <w:rPr>
          <w:sz w:val="24"/>
          <w:szCs w:val="24"/>
        </w:rPr>
        <w:t>Дополнительная:</w:t>
      </w:r>
    </w:p>
    <w:p w:rsidR="00E2750C" w:rsidRPr="00784B1D" w:rsidRDefault="00E2750C" w:rsidP="00F92295">
      <w:pPr>
        <w:pStyle w:val="ab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</w:rPr>
        <w:t xml:space="preserve">    1</w:t>
      </w:r>
      <w:r w:rsidRPr="00784B1D">
        <w:rPr>
          <w:rFonts w:ascii="Times New Roman" w:hAnsi="Times New Roman" w:cs="Times New Roman"/>
          <w:sz w:val="24"/>
          <w:szCs w:val="24"/>
          <w:lang w:val="kk-KZ"/>
        </w:rPr>
        <w:t>. Ажбенов В.К. Сроки обследования и проведения защитных мероприятий в борьбе с зерновой совкой (рекомендации). Алма – Ата, «Қайнар», 1988..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2. Макарова Л.А., Минкевич И.И. Погода и болезни культурных растений. Л., «Гидрометеоиздат», 1977.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3.Интегрированная защита овощных культур от вредителей, болезней и сорняков в открытом грунте. Методические рекомендации. Л., ВАСХНИЛ – ВИЗР, 1987,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 xml:space="preserve">4. Методика по организации и учету вредных организмов. М., Центр научно - технической информации, пропаганды и рекламы. 1993. 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 xml:space="preserve">5. Поляков И.Я., Левитин М.М., Танский В.И. Фитосанитарная диагностика в интегрированной защите растений. М., «Колос», 1995. 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 xml:space="preserve">6. прогноз появления и учет вредителей и болезней сельскохозяйственных культур. под ред. колосова в.в., полякова и.я. м., 1958. </w:t>
      </w:r>
    </w:p>
    <w:p w:rsidR="003D3917" w:rsidRDefault="003D3917" w:rsidP="003D3917">
      <w:pPr>
        <w:shd w:val="clear" w:color="auto" w:fill="FFFFFF"/>
        <w:rPr>
          <w:b/>
          <w:sz w:val="24"/>
          <w:szCs w:val="24"/>
          <w:lang w:val="kk-KZ"/>
        </w:rPr>
      </w:pPr>
    </w:p>
    <w:p w:rsidR="00F456BF" w:rsidRDefault="00F456BF" w:rsidP="003D3917">
      <w:pPr>
        <w:shd w:val="clear" w:color="auto" w:fill="FFFFFF"/>
        <w:rPr>
          <w:b/>
          <w:sz w:val="24"/>
          <w:szCs w:val="24"/>
          <w:lang w:val="kk-KZ"/>
        </w:rPr>
      </w:pPr>
    </w:p>
    <w:p w:rsidR="00F456BF" w:rsidRPr="00784B1D" w:rsidRDefault="00F456BF" w:rsidP="003D3917">
      <w:pPr>
        <w:shd w:val="clear" w:color="auto" w:fill="FFFFFF"/>
        <w:rPr>
          <w:b/>
          <w:sz w:val="24"/>
          <w:szCs w:val="24"/>
          <w:lang w:val="kk-KZ"/>
        </w:rPr>
      </w:pPr>
    </w:p>
    <w:p w:rsidR="00277F15" w:rsidRPr="00784B1D" w:rsidRDefault="003D3917" w:rsidP="003D3917">
      <w:pPr>
        <w:shd w:val="clear" w:color="auto" w:fill="FFFFFF"/>
        <w:rPr>
          <w:b/>
          <w:sz w:val="24"/>
          <w:szCs w:val="24"/>
        </w:rPr>
      </w:pPr>
      <w:r w:rsidRPr="00784B1D">
        <w:rPr>
          <w:b/>
          <w:sz w:val="24"/>
          <w:szCs w:val="24"/>
          <w:lang w:val="kk-KZ"/>
        </w:rPr>
        <w:t xml:space="preserve">                                     </w:t>
      </w:r>
      <w:r w:rsidR="00CC0A9E" w:rsidRPr="00784B1D">
        <w:rPr>
          <w:b/>
          <w:sz w:val="24"/>
          <w:szCs w:val="24"/>
        </w:rPr>
        <w:t>Лекция 6</w:t>
      </w:r>
      <w:r w:rsidR="00277F15" w:rsidRPr="00784B1D">
        <w:rPr>
          <w:b/>
          <w:sz w:val="24"/>
          <w:szCs w:val="24"/>
        </w:rPr>
        <w:t>.</w:t>
      </w:r>
    </w:p>
    <w:p w:rsidR="002457CF" w:rsidRPr="00784B1D" w:rsidRDefault="002457CF" w:rsidP="00F92295">
      <w:pPr>
        <w:shd w:val="clear" w:color="auto" w:fill="FFFFFF"/>
        <w:ind w:firstLine="426"/>
        <w:jc w:val="center"/>
        <w:rPr>
          <w:rFonts w:eastAsia="Times New Roman"/>
          <w:b/>
          <w:i/>
          <w:iCs/>
          <w:smallCaps/>
          <w:sz w:val="24"/>
          <w:szCs w:val="24"/>
        </w:rPr>
      </w:pPr>
      <w:r w:rsidRPr="00784B1D">
        <w:rPr>
          <w:rFonts w:eastAsia="Times New Roman"/>
          <w:b/>
          <w:i/>
          <w:iCs/>
          <w:smallCaps/>
          <w:sz w:val="24"/>
          <w:szCs w:val="24"/>
        </w:rPr>
        <w:t>химические средства борьбы с вредителями с.-х. растений</w:t>
      </w:r>
    </w:p>
    <w:p w:rsidR="003D3917" w:rsidRPr="00784B1D" w:rsidRDefault="00954513" w:rsidP="003D3917">
      <w:pPr>
        <w:shd w:val="clear" w:color="auto" w:fill="FFFFFF"/>
        <w:rPr>
          <w:rStyle w:val="ac"/>
          <w:i w:val="0"/>
          <w:color w:val="auto"/>
          <w:sz w:val="24"/>
          <w:szCs w:val="24"/>
        </w:rPr>
      </w:pPr>
      <w:r w:rsidRPr="00784B1D">
        <w:rPr>
          <w:rStyle w:val="ac"/>
          <w:i w:val="0"/>
          <w:color w:val="auto"/>
          <w:sz w:val="24"/>
          <w:szCs w:val="24"/>
        </w:rPr>
        <w:t>План</w:t>
      </w:r>
      <w:r w:rsidR="003D3917" w:rsidRPr="00784B1D">
        <w:rPr>
          <w:rStyle w:val="ac"/>
          <w:i w:val="0"/>
          <w:color w:val="auto"/>
          <w:sz w:val="24"/>
          <w:szCs w:val="24"/>
        </w:rPr>
        <w:t xml:space="preserve">: </w:t>
      </w:r>
    </w:p>
    <w:p w:rsidR="00277F15" w:rsidRPr="00784B1D" w:rsidRDefault="00277F15" w:rsidP="003D3917">
      <w:pPr>
        <w:shd w:val="clear" w:color="auto" w:fill="FFFFFF"/>
        <w:rPr>
          <w:rStyle w:val="ac"/>
          <w:i w:val="0"/>
          <w:color w:val="auto"/>
          <w:sz w:val="24"/>
          <w:szCs w:val="24"/>
        </w:rPr>
      </w:pPr>
      <w:r w:rsidRPr="00784B1D">
        <w:rPr>
          <w:rStyle w:val="ac"/>
          <w:i w:val="0"/>
          <w:color w:val="auto"/>
          <w:sz w:val="24"/>
          <w:szCs w:val="24"/>
        </w:rPr>
        <w:t>1. Классификация и ассортимент химических средств борьбы с вредителями с.-х. растений</w:t>
      </w:r>
    </w:p>
    <w:p w:rsidR="00277F15" w:rsidRPr="00784B1D" w:rsidRDefault="00277F15" w:rsidP="003D3917">
      <w:pPr>
        <w:shd w:val="clear" w:color="auto" w:fill="FFFFFF"/>
        <w:rPr>
          <w:rStyle w:val="ac"/>
          <w:i w:val="0"/>
          <w:color w:val="auto"/>
          <w:sz w:val="24"/>
          <w:szCs w:val="24"/>
        </w:rPr>
      </w:pPr>
      <w:r w:rsidRPr="00784B1D">
        <w:rPr>
          <w:rStyle w:val="ac"/>
          <w:i w:val="0"/>
          <w:color w:val="auto"/>
          <w:sz w:val="24"/>
          <w:szCs w:val="24"/>
        </w:rPr>
        <w:t>2. Особенности действия и перспективы применения ФОСС</w:t>
      </w:r>
    </w:p>
    <w:p w:rsidR="00277F15" w:rsidRPr="00784B1D" w:rsidRDefault="00B25553" w:rsidP="00F92295">
      <w:pPr>
        <w:shd w:val="clear" w:color="auto" w:fill="FFFFFF"/>
        <w:ind w:firstLine="426"/>
        <w:rPr>
          <w:rStyle w:val="ac"/>
          <w:i w:val="0"/>
          <w:color w:val="auto"/>
          <w:sz w:val="24"/>
          <w:szCs w:val="24"/>
        </w:rPr>
      </w:pPr>
      <w:r w:rsidRPr="00784B1D">
        <w:rPr>
          <w:rStyle w:val="ac"/>
          <w:i w:val="0"/>
          <w:color w:val="auto"/>
          <w:sz w:val="24"/>
          <w:szCs w:val="24"/>
        </w:rPr>
        <w:t>и  и  нематодами</w:t>
      </w:r>
    </w:p>
    <w:p w:rsidR="002457CF" w:rsidRPr="00784B1D" w:rsidRDefault="003D3917" w:rsidP="00F92295">
      <w:pPr>
        <w:shd w:val="clear" w:color="auto" w:fill="FFFFFF"/>
        <w:rPr>
          <w:b/>
          <w:sz w:val="24"/>
          <w:szCs w:val="24"/>
        </w:rPr>
      </w:pPr>
      <w:r w:rsidRPr="00784B1D">
        <w:rPr>
          <w:rFonts w:eastAsia="Times New Roman"/>
          <w:b/>
          <w:i/>
          <w:iCs/>
          <w:smallCaps/>
          <w:sz w:val="24"/>
          <w:szCs w:val="24"/>
        </w:rPr>
        <w:t xml:space="preserve">      </w:t>
      </w:r>
      <w:r w:rsidR="002457CF" w:rsidRPr="00784B1D">
        <w:rPr>
          <w:rFonts w:eastAsia="Times New Roman"/>
          <w:b/>
          <w:i/>
          <w:iCs/>
          <w:sz w:val="24"/>
          <w:szCs w:val="24"/>
        </w:rPr>
        <w:t xml:space="preserve">1. </w:t>
      </w:r>
      <w:r w:rsidR="002457CF" w:rsidRPr="00784B1D">
        <w:rPr>
          <w:rFonts w:eastAsia="Times New Roman"/>
          <w:b/>
          <w:i/>
          <w:iCs/>
          <w:smallCaps/>
          <w:sz w:val="24"/>
          <w:szCs w:val="24"/>
        </w:rPr>
        <w:t xml:space="preserve">Классификация </w:t>
      </w:r>
      <w:r w:rsidR="002457CF" w:rsidRPr="00784B1D">
        <w:rPr>
          <w:rFonts w:eastAsia="Times New Roman"/>
          <w:b/>
          <w:i/>
          <w:iCs/>
          <w:sz w:val="24"/>
          <w:szCs w:val="24"/>
        </w:rPr>
        <w:t xml:space="preserve">и </w:t>
      </w:r>
      <w:r w:rsidR="002457CF" w:rsidRPr="00784B1D">
        <w:rPr>
          <w:rFonts w:eastAsia="Times New Roman"/>
          <w:b/>
          <w:i/>
          <w:iCs/>
          <w:smallCaps/>
          <w:sz w:val="24"/>
          <w:szCs w:val="24"/>
        </w:rPr>
        <w:t>ассортимент химических средств борьбы с вредителями с.-х. растений</w:t>
      </w:r>
    </w:p>
    <w:p w:rsidR="002457CF" w:rsidRPr="00784B1D" w:rsidRDefault="002457CF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rFonts w:eastAsia="Times New Roman"/>
          <w:spacing w:val="-4"/>
          <w:sz w:val="24"/>
          <w:szCs w:val="24"/>
        </w:rPr>
        <w:t xml:space="preserve">Пестициды, предназначенные для борьбы с вредителями с. - х. растений, называются инсектициды. </w:t>
      </w:r>
      <w:r w:rsidRPr="00784B1D">
        <w:rPr>
          <w:rFonts w:eastAsia="Times New Roman"/>
          <w:spacing w:val="-3"/>
          <w:sz w:val="24"/>
          <w:szCs w:val="24"/>
        </w:rPr>
        <w:t>По характеру вреда, типу питания и местообитанию вредители с. - х. культур подразделяются на:</w:t>
      </w:r>
    </w:p>
    <w:p w:rsidR="002457CF" w:rsidRPr="00784B1D" w:rsidRDefault="00B25553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  <w:lang w:val="kk-KZ"/>
        </w:rPr>
        <w:t xml:space="preserve">1. </w:t>
      </w:r>
      <w:r w:rsidR="002457CF" w:rsidRPr="00784B1D">
        <w:rPr>
          <w:rFonts w:eastAsia="Times New Roman"/>
          <w:spacing w:val="-3"/>
          <w:sz w:val="24"/>
          <w:szCs w:val="24"/>
        </w:rPr>
        <w:t xml:space="preserve">почвообитающие вредители (проволочник, медведка); повреждают подземную часть растений, </w:t>
      </w:r>
      <w:r w:rsidR="002457CF" w:rsidRPr="00784B1D">
        <w:rPr>
          <w:rFonts w:eastAsia="Times New Roman"/>
          <w:sz w:val="24"/>
          <w:szCs w:val="24"/>
        </w:rPr>
        <w:t>направления борьбы с ними:</w:t>
      </w:r>
    </w:p>
    <w:p w:rsidR="00B25553" w:rsidRPr="00784B1D" w:rsidRDefault="00B25553" w:rsidP="00F92295">
      <w:pPr>
        <w:shd w:val="clear" w:color="auto" w:fill="FFFFFF"/>
        <w:tabs>
          <w:tab w:val="left" w:pos="1387"/>
        </w:tabs>
        <w:ind w:firstLine="426"/>
        <w:jc w:val="both"/>
        <w:rPr>
          <w:sz w:val="24"/>
          <w:szCs w:val="24"/>
          <w:lang w:val="kk-KZ"/>
        </w:rPr>
      </w:pPr>
      <w:r w:rsidRPr="00784B1D">
        <w:rPr>
          <w:sz w:val="24"/>
          <w:szCs w:val="24"/>
          <w:lang w:val="kk-KZ"/>
        </w:rPr>
        <w:t xml:space="preserve">- </w:t>
      </w:r>
      <w:r w:rsidR="002457CF" w:rsidRPr="00784B1D">
        <w:rPr>
          <w:rFonts w:eastAsia="Times New Roman"/>
          <w:spacing w:val="-3"/>
          <w:sz w:val="24"/>
          <w:szCs w:val="24"/>
        </w:rPr>
        <w:t>предпосевная обработка семян (гаучо, престиж)</w:t>
      </w:r>
    </w:p>
    <w:p w:rsidR="00B25553" w:rsidRPr="00784B1D" w:rsidRDefault="00B25553" w:rsidP="00F92295">
      <w:pPr>
        <w:shd w:val="clear" w:color="auto" w:fill="FFFFFF"/>
        <w:tabs>
          <w:tab w:val="left" w:pos="1387"/>
        </w:tabs>
        <w:ind w:firstLine="426"/>
        <w:jc w:val="both"/>
        <w:rPr>
          <w:sz w:val="24"/>
          <w:szCs w:val="24"/>
          <w:lang w:val="kk-KZ"/>
        </w:rPr>
      </w:pPr>
      <w:r w:rsidRPr="00784B1D">
        <w:rPr>
          <w:sz w:val="24"/>
          <w:szCs w:val="24"/>
          <w:lang w:val="kk-KZ"/>
        </w:rPr>
        <w:t xml:space="preserve">- </w:t>
      </w:r>
      <w:r w:rsidR="002457CF" w:rsidRPr="00784B1D">
        <w:rPr>
          <w:rFonts w:eastAsia="Times New Roman"/>
          <w:spacing w:val="-3"/>
          <w:sz w:val="24"/>
          <w:szCs w:val="24"/>
        </w:rPr>
        <w:t>внесение гранулированные препаратов в почву (каунтер)</w:t>
      </w:r>
    </w:p>
    <w:p w:rsidR="00B25553" w:rsidRPr="00784B1D" w:rsidRDefault="00B25553" w:rsidP="00F92295">
      <w:pPr>
        <w:shd w:val="clear" w:color="auto" w:fill="FFFFFF"/>
        <w:tabs>
          <w:tab w:val="left" w:pos="1387"/>
        </w:tabs>
        <w:ind w:firstLine="426"/>
        <w:jc w:val="both"/>
        <w:rPr>
          <w:rFonts w:eastAsia="Times New Roman"/>
          <w:spacing w:val="-4"/>
          <w:sz w:val="24"/>
          <w:szCs w:val="24"/>
          <w:lang w:val="kk-KZ"/>
        </w:rPr>
      </w:pPr>
      <w:r w:rsidRPr="00784B1D">
        <w:rPr>
          <w:sz w:val="24"/>
          <w:szCs w:val="24"/>
          <w:lang w:val="kk-KZ"/>
        </w:rPr>
        <w:t xml:space="preserve">2. </w:t>
      </w:r>
      <w:r w:rsidR="002457CF" w:rsidRPr="00784B1D">
        <w:rPr>
          <w:rFonts w:eastAsia="Times New Roman"/>
          <w:spacing w:val="-4"/>
          <w:sz w:val="24"/>
          <w:szCs w:val="24"/>
        </w:rPr>
        <w:t>грызущие вредители всходов (матовый мертвоед, блошки, долгоносики); направления борьбы:</w:t>
      </w:r>
    </w:p>
    <w:p w:rsidR="00B25553" w:rsidRPr="00784B1D" w:rsidRDefault="00B25553" w:rsidP="00F92295">
      <w:pPr>
        <w:shd w:val="clear" w:color="auto" w:fill="FFFFFF"/>
        <w:tabs>
          <w:tab w:val="left" w:pos="1387"/>
        </w:tabs>
        <w:ind w:firstLine="426"/>
        <w:jc w:val="both"/>
        <w:rPr>
          <w:sz w:val="24"/>
          <w:szCs w:val="24"/>
          <w:lang w:val="kk-KZ"/>
        </w:rPr>
      </w:pPr>
      <w:r w:rsidRPr="00784B1D">
        <w:rPr>
          <w:rFonts w:eastAsia="Times New Roman"/>
          <w:spacing w:val="-4"/>
          <w:sz w:val="24"/>
          <w:szCs w:val="24"/>
          <w:lang w:val="kk-KZ"/>
        </w:rPr>
        <w:lastRenderedPageBreak/>
        <w:t xml:space="preserve">- </w:t>
      </w:r>
      <w:r w:rsidR="002457CF" w:rsidRPr="00784B1D">
        <w:rPr>
          <w:rFonts w:eastAsia="Times New Roman"/>
          <w:sz w:val="24"/>
          <w:szCs w:val="24"/>
        </w:rPr>
        <w:t xml:space="preserve">предпосевная обработка семян (гаучо, офтанол - </w:t>
      </w:r>
      <w:r w:rsidR="002457CF" w:rsidRPr="00784B1D">
        <w:rPr>
          <w:rFonts w:eastAsia="Times New Roman"/>
          <w:sz w:val="24"/>
          <w:szCs w:val="24"/>
          <w:lang w:val="en-US"/>
        </w:rPr>
        <w:t>T</w:t>
      </w:r>
      <w:r w:rsidR="002457CF" w:rsidRPr="00784B1D">
        <w:rPr>
          <w:rFonts w:eastAsia="Times New Roman"/>
          <w:sz w:val="24"/>
          <w:szCs w:val="24"/>
        </w:rPr>
        <w:t>);</w:t>
      </w:r>
    </w:p>
    <w:p w:rsidR="00B25553" w:rsidRPr="00784B1D" w:rsidRDefault="00B25553" w:rsidP="00F92295">
      <w:pPr>
        <w:shd w:val="clear" w:color="auto" w:fill="FFFFFF"/>
        <w:tabs>
          <w:tab w:val="left" w:pos="1387"/>
        </w:tabs>
        <w:ind w:firstLine="426"/>
        <w:jc w:val="both"/>
        <w:rPr>
          <w:sz w:val="24"/>
          <w:szCs w:val="24"/>
          <w:lang w:val="kk-KZ"/>
        </w:rPr>
      </w:pPr>
      <w:r w:rsidRPr="00784B1D">
        <w:rPr>
          <w:sz w:val="24"/>
          <w:szCs w:val="24"/>
          <w:lang w:val="kk-KZ"/>
        </w:rPr>
        <w:t xml:space="preserve">- </w:t>
      </w:r>
      <w:r w:rsidR="002457CF" w:rsidRPr="00784B1D">
        <w:rPr>
          <w:rFonts w:eastAsia="Times New Roman"/>
          <w:spacing w:val="-3"/>
          <w:sz w:val="24"/>
          <w:szCs w:val="24"/>
        </w:rPr>
        <w:t>рядковое внесение или рассев на поверхности гранулированных инсектицидов (каунтер);</w:t>
      </w:r>
    </w:p>
    <w:p w:rsidR="002457CF" w:rsidRPr="00784B1D" w:rsidRDefault="00B25553" w:rsidP="00F92295">
      <w:pPr>
        <w:shd w:val="clear" w:color="auto" w:fill="FFFFFF"/>
        <w:tabs>
          <w:tab w:val="left" w:pos="1387"/>
        </w:tabs>
        <w:ind w:firstLine="426"/>
        <w:jc w:val="both"/>
        <w:rPr>
          <w:sz w:val="24"/>
          <w:szCs w:val="24"/>
        </w:rPr>
      </w:pPr>
      <w:r w:rsidRPr="00784B1D">
        <w:rPr>
          <w:sz w:val="24"/>
          <w:szCs w:val="24"/>
          <w:lang w:val="kk-KZ"/>
        </w:rPr>
        <w:t xml:space="preserve">- </w:t>
      </w:r>
      <w:r w:rsidR="00632D74" w:rsidRPr="00784B1D">
        <w:rPr>
          <w:sz w:val="24"/>
          <w:szCs w:val="24"/>
        </w:rPr>
        <w:t>опрыскование</w:t>
      </w:r>
      <w:r w:rsidR="00632D74" w:rsidRPr="00784B1D">
        <w:rPr>
          <w:rFonts w:eastAsia="Times New Roman"/>
          <w:spacing w:val="-3"/>
          <w:sz w:val="24"/>
          <w:szCs w:val="24"/>
        </w:rPr>
        <w:t xml:space="preserve"> посе</w:t>
      </w:r>
      <w:r w:rsidR="002457CF" w:rsidRPr="00784B1D">
        <w:rPr>
          <w:rFonts w:eastAsia="Times New Roman"/>
          <w:spacing w:val="-3"/>
          <w:sz w:val="24"/>
          <w:szCs w:val="24"/>
        </w:rPr>
        <w:t>ов контакт</w:t>
      </w:r>
      <w:r w:rsidR="00632D74" w:rsidRPr="00784B1D">
        <w:rPr>
          <w:rFonts w:eastAsia="Times New Roman"/>
          <w:spacing w:val="-3"/>
          <w:sz w:val="24"/>
          <w:szCs w:val="24"/>
        </w:rPr>
        <w:t>но-кишечными</w:t>
      </w:r>
      <w:r w:rsidR="002457CF" w:rsidRPr="00784B1D">
        <w:rPr>
          <w:rFonts w:eastAsia="Times New Roman"/>
          <w:spacing w:val="-3"/>
          <w:sz w:val="24"/>
          <w:szCs w:val="24"/>
        </w:rPr>
        <w:t xml:space="preserve"> инсектицидами (ка атэ, децис)</w:t>
      </w:r>
    </w:p>
    <w:p w:rsidR="00B25553" w:rsidRPr="00784B1D" w:rsidRDefault="002457CF" w:rsidP="00F92295">
      <w:pPr>
        <w:shd w:val="clear" w:color="auto" w:fill="FFFFFF"/>
        <w:tabs>
          <w:tab w:val="left" w:pos="1339"/>
          <w:tab w:val="left" w:pos="1387"/>
        </w:tabs>
        <w:ind w:firstLine="426"/>
        <w:jc w:val="both"/>
        <w:rPr>
          <w:rFonts w:eastAsia="Times New Roman"/>
          <w:spacing w:val="-4"/>
          <w:sz w:val="24"/>
          <w:szCs w:val="24"/>
          <w:lang w:val="kk-KZ"/>
        </w:rPr>
      </w:pPr>
      <w:r w:rsidRPr="00784B1D">
        <w:rPr>
          <w:spacing w:val="-10"/>
          <w:sz w:val="24"/>
          <w:szCs w:val="24"/>
        </w:rPr>
        <w:t>3.</w:t>
      </w:r>
      <w:r w:rsidR="00B25553" w:rsidRPr="00784B1D">
        <w:rPr>
          <w:sz w:val="24"/>
          <w:szCs w:val="24"/>
          <w:lang w:val="kk-KZ"/>
        </w:rPr>
        <w:t xml:space="preserve"> </w:t>
      </w:r>
      <w:r w:rsidR="00632D74" w:rsidRPr="00784B1D">
        <w:rPr>
          <w:rFonts w:eastAsia="Times New Roman"/>
          <w:spacing w:val="-4"/>
          <w:sz w:val="24"/>
          <w:szCs w:val="24"/>
        </w:rPr>
        <w:t>листогрыз</w:t>
      </w:r>
      <w:r w:rsidRPr="00784B1D">
        <w:rPr>
          <w:rFonts w:eastAsia="Times New Roman"/>
          <w:spacing w:val="-4"/>
          <w:sz w:val="24"/>
          <w:szCs w:val="24"/>
        </w:rPr>
        <w:t>ущие вредители (пьявицы, колорадский жук); направления борьбы:</w:t>
      </w:r>
    </w:p>
    <w:p w:rsidR="002457CF" w:rsidRPr="00784B1D" w:rsidRDefault="00B25553" w:rsidP="00F92295">
      <w:pPr>
        <w:shd w:val="clear" w:color="auto" w:fill="FFFFFF"/>
        <w:tabs>
          <w:tab w:val="left" w:pos="1339"/>
          <w:tab w:val="left" w:pos="1387"/>
        </w:tabs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4"/>
          <w:sz w:val="24"/>
          <w:szCs w:val="24"/>
          <w:lang w:val="kk-KZ"/>
        </w:rPr>
        <w:t xml:space="preserve">- </w:t>
      </w:r>
      <w:r w:rsidR="002457CF" w:rsidRPr="00784B1D">
        <w:rPr>
          <w:rFonts w:eastAsia="Times New Roman"/>
          <w:spacing w:val="-3"/>
          <w:sz w:val="24"/>
          <w:szCs w:val="24"/>
        </w:rPr>
        <w:t>опрыскивание посевов контактно-кишечными инсектицидами (децис)</w:t>
      </w:r>
    </w:p>
    <w:p w:rsidR="00B25553" w:rsidRPr="00784B1D" w:rsidRDefault="00B25553" w:rsidP="00F92295">
      <w:pPr>
        <w:shd w:val="clear" w:color="auto" w:fill="FFFFFF"/>
        <w:ind w:firstLine="426"/>
        <w:jc w:val="both"/>
        <w:rPr>
          <w:sz w:val="24"/>
          <w:szCs w:val="24"/>
          <w:lang w:val="kk-KZ"/>
        </w:rPr>
      </w:pPr>
      <w:r w:rsidRPr="00784B1D">
        <w:rPr>
          <w:rFonts w:eastAsia="Times New Roman"/>
          <w:spacing w:val="-1"/>
          <w:sz w:val="24"/>
          <w:szCs w:val="24"/>
          <w:lang w:val="kk-KZ"/>
        </w:rPr>
        <w:t xml:space="preserve">4. </w:t>
      </w:r>
      <w:r w:rsidR="002457CF" w:rsidRPr="00784B1D">
        <w:rPr>
          <w:rFonts w:eastAsia="Times New Roman"/>
          <w:spacing w:val="-1"/>
          <w:sz w:val="24"/>
          <w:szCs w:val="24"/>
        </w:rPr>
        <w:t xml:space="preserve">вредители,   повреждающие   внутри   растительной   ткани   (свекловичная   муха,   хлебный </w:t>
      </w:r>
      <w:r w:rsidR="002457CF" w:rsidRPr="00784B1D">
        <w:rPr>
          <w:rFonts w:eastAsia="Times New Roman"/>
          <w:sz w:val="24"/>
          <w:szCs w:val="24"/>
        </w:rPr>
        <w:t>пилильщик):</w:t>
      </w:r>
    </w:p>
    <w:p w:rsidR="002457CF" w:rsidRPr="00784B1D" w:rsidRDefault="00B25553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  <w:lang w:val="kk-KZ"/>
        </w:rPr>
        <w:t xml:space="preserve">- </w:t>
      </w:r>
      <w:r w:rsidR="002457CF" w:rsidRPr="00784B1D">
        <w:rPr>
          <w:rFonts w:eastAsia="Times New Roman"/>
          <w:spacing w:val="-3"/>
          <w:sz w:val="24"/>
          <w:szCs w:val="24"/>
        </w:rPr>
        <w:t>опрыскивание посевов системными инсектицидами (БИ-58 новый)</w:t>
      </w:r>
    </w:p>
    <w:p w:rsidR="00B25553" w:rsidRPr="00784B1D" w:rsidRDefault="00B25553" w:rsidP="00F92295">
      <w:pPr>
        <w:shd w:val="clear" w:color="auto" w:fill="FFFFFF"/>
        <w:ind w:firstLine="426"/>
        <w:jc w:val="both"/>
        <w:rPr>
          <w:sz w:val="24"/>
          <w:szCs w:val="24"/>
          <w:lang w:val="kk-KZ"/>
        </w:rPr>
      </w:pPr>
      <w:r w:rsidRPr="00784B1D">
        <w:rPr>
          <w:rFonts w:eastAsia="Times New Roman"/>
          <w:spacing w:val="-4"/>
          <w:sz w:val="24"/>
          <w:szCs w:val="24"/>
          <w:lang w:val="kk-KZ"/>
        </w:rPr>
        <w:t xml:space="preserve">5. </w:t>
      </w:r>
      <w:r w:rsidR="002457CF" w:rsidRPr="00784B1D">
        <w:rPr>
          <w:rFonts w:eastAsia="Times New Roman"/>
          <w:spacing w:val="-4"/>
          <w:sz w:val="24"/>
          <w:szCs w:val="24"/>
        </w:rPr>
        <w:t>вредители с колюще-сосущим ротовым аппаратом (тли, трипсы, цикадки); направления борьбы:</w:t>
      </w:r>
    </w:p>
    <w:p w:rsidR="002457CF" w:rsidRPr="00784B1D" w:rsidRDefault="00B25553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sz w:val="24"/>
          <w:szCs w:val="24"/>
          <w:lang w:val="kk-KZ"/>
        </w:rPr>
        <w:t xml:space="preserve">6. </w:t>
      </w:r>
      <w:r w:rsidR="002457CF" w:rsidRPr="00784B1D">
        <w:rPr>
          <w:rFonts w:eastAsia="Times New Roman"/>
          <w:sz w:val="24"/>
          <w:szCs w:val="24"/>
        </w:rPr>
        <w:t>опрыскивание посевов системными и контактно-системными инсектицидами (БИ-58 новый,</w:t>
      </w:r>
      <w:r w:rsidRPr="00784B1D">
        <w:rPr>
          <w:sz w:val="24"/>
          <w:szCs w:val="24"/>
          <w:lang w:val="kk-KZ"/>
        </w:rPr>
        <w:t xml:space="preserve"> </w:t>
      </w:r>
      <w:r w:rsidR="002457CF" w:rsidRPr="00784B1D">
        <w:rPr>
          <w:rFonts w:eastAsia="Times New Roman"/>
          <w:spacing w:val="-6"/>
          <w:sz w:val="24"/>
          <w:szCs w:val="24"/>
        </w:rPr>
        <w:t>фуфанон)</w:t>
      </w:r>
      <w:r w:rsidRPr="00784B1D">
        <w:rPr>
          <w:sz w:val="24"/>
          <w:szCs w:val="24"/>
          <w:lang w:val="kk-KZ"/>
        </w:rPr>
        <w:t xml:space="preserve"> </w:t>
      </w:r>
      <w:r w:rsidR="002457CF" w:rsidRPr="00784B1D">
        <w:rPr>
          <w:rFonts w:eastAsia="Times New Roman"/>
          <w:spacing w:val="-6"/>
          <w:sz w:val="24"/>
          <w:szCs w:val="24"/>
        </w:rPr>
        <w:t>клещи:</w:t>
      </w:r>
    </w:p>
    <w:p w:rsidR="002457CF" w:rsidRPr="00784B1D" w:rsidRDefault="00B25553" w:rsidP="00F92295">
      <w:pPr>
        <w:shd w:val="clear" w:color="auto" w:fill="FFFFFF"/>
        <w:tabs>
          <w:tab w:val="left" w:pos="1392"/>
        </w:tabs>
        <w:ind w:firstLine="426"/>
        <w:jc w:val="both"/>
        <w:rPr>
          <w:sz w:val="24"/>
          <w:szCs w:val="24"/>
        </w:rPr>
      </w:pPr>
      <w:r w:rsidRPr="00784B1D">
        <w:rPr>
          <w:sz w:val="24"/>
          <w:szCs w:val="24"/>
          <w:lang w:val="kk-KZ"/>
        </w:rPr>
        <w:t xml:space="preserve">- </w:t>
      </w:r>
      <w:r w:rsidR="002457CF" w:rsidRPr="00784B1D">
        <w:rPr>
          <w:rFonts w:eastAsia="Times New Roman"/>
          <w:spacing w:val="-3"/>
          <w:sz w:val="24"/>
          <w:szCs w:val="24"/>
        </w:rPr>
        <w:t>использование инсектоакарицидов (актеллик);</w:t>
      </w:r>
    </w:p>
    <w:p w:rsidR="002457CF" w:rsidRPr="00784B1D" w:rsidRDefault="00B25553" w:rsidP="00F92295">
      <w:pPr>
        <w:shd w:val="clear" w:color="auto" w:fill="FFFFFF"/>
        <w:tabs>
          <w:tab w:val="left" w:pos="1392"/>
        </w:tabs>
        <w:ind w:firstLine="426"/>
        <w:jc w:val="both"/>
        <w:rPr>
          <w:sz w:val="24"/>
          <w:szCs w:val="24"/>
        </w:rPr>
      </w:pPr>
      <w:r w:rsidRPr="00784B1D">
        <w:rPr>
          <w:sz w:val="24"/>
          <w:szCs w:val="24"/>
          <w:lang w:val="kk-KZ"/>
        </w:rPr>
        <w:t xml:space="preserve">- </w:t>
      </w:r>
      <w:r w:rsidR="002457CF" w:rsidRPr="00784B1D">
        <w:rPr>
          <w:rFonts w:eastAsia="Times New Roman"/>
          <w:spacing w:val="-3"/>
          <w:sz w:val="24"/>
          <w:szCs w:val="24"/>
        </w:rPr>
        <w:t>использование специфических акарицидов (омайт, санмайт, ниссоран)</w:t>
      </w:r>
    </w:p>
    <w:p w:rsidR="002457CF" w:rsidRPr="00784B1D" w:rsidRDefault="002457CF" w:rsidP="00F92295">
      <w:pPr>
        <w:shd w:val="clear" w:color="auto" w:fill="FFFFFF"/>
        <w:tabs>
          <w:tab w:val="left" w:pos="1392"/>
        </w:tabs>
        <w:ind w:firstLine="426"/>
        <w:jc w:val="both"/>
        <w:rPr>
          <w:sz w:val="24"/>
          <w:szCs w:val="24"/>
        </w:rPr>
      </w:pPr>
      <w:r w:rsidRPr="00784B1D">
        <w:rPr>
          <w:spacing w:val="-11"/>
          <w:sz w:val="24"/>
          <w:szCs w:val="24"/>
        </w:rPr>
        <w:t>7.</w:t>
      </w:r>
      <w:r w:rsidR="00B25553" w:rsidRPr="00784B1D">
        <w:rPr>
          <w:sz w:val="24"/>
          <w:szCs w:val="24"/>
          <w:lang w:val="kk-KZ"/>
        </w:rPr>
        <w:t xml:space="preserve"> </w:t>
      </w:r>
      <w:r w:rsidRPr="00784B1D">
        <w:rPr>
          <w:rFonts w:eastAsia="Times New Roman"/>
          <w:spacing w:val="-3"/>
          <w:sz w:val="24"/>
          <w:szCs w:val="24"/>
        </w:rPr>
        <w:t>плодоповреждающие вредители, обитающие внутри семян и плодов; направления борьбы:</w:t>
      </w:r>
    </w:p>
    <w:p w:rsidR="002457CF" w:rsidRPr="00784B1D" w:rsidRDefault="00B25553" w:rsidP="00F92295">
      <w:pPr>
        <w:shd w:val="clear" w:color="auto" w:fill="FFFFFF"/>
        <w:tabs>
          <w:tab w:val="left" w:pos="1397"/>
        </w:tabs>
        <w:ind w:firstLine="426"/>
        <w:jc w:val="both"/>
        <w:rPr>
          <w:sz w:val="24"/>
          <w:szCs w:val="24"/>
        </w:rPr>
      </w:pPr>
      <w:r w:rsidRPr="00784B1D">
        <w:rPr>
          <w:sz w:val="24"/>
          <w:szCs w:val="24"/>
          <w:lang w:val="kk-KZ"/>
        </w:rPr>
        <w:t xml:space="preserve">- </w:t>
      </w:r>
      <w:r w:rsidR="002457CF" w:rsidRPr="00784B1D">
        <w:rPr>
          <w:rFonts w:eastAsia="Times New Roman"/>
          <w:spacing w:val="-3"/>
          <w:sz w:val="24"/>
          <w:szCs w:val="24"/>
        </w:rPr>
        <w:t>использование инсектицидов во время откладки яиц или перед отрождением личинок.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>ХСЗР от насекомых по химическому составу подразделяются:</w:t>
      </w:r>
    </w:p>
    <w:p w:rsidR="00B25553" w:rsidRPr="00784B1D" w:rsidRDefault="002457CF" w:rsidP="00F92295">
      <w:pPr>
        <w:shd w:val="clear" w:color="auto" w:fill="FFFFFF"/>
        <w:tabs>
          <w:tab w:val="left" w:pos="1397"/>
        </w:tabs>
        <w:ind w:firstLine="426"/>
        <w:jc w:val="both"/>
        <w:rPr>
          <w:sz w:val="24"/>
          <w:szCs w:val="24"/>
          <w:lang w:val="kk-KZ"/>
        </w:rPr>
      </w:pPr>
      <w:r w:rsidRPr="00784B1D">
        <w:rPr>
          <w:rFonts w:eastAsia="Times New Roman"/>
          <w:spacing w:val="-4"/>
          <w:sz w:val="24"/>
          <w:szCs w:val="24"/>
        </w:rPr>
        <w:t>по химическому составу:</w:t>
      </w:r>
    </w:p>
    <w:p w:rsidR="002457CF" w:rsidRPr="00784B1D" w:rsidRDefault="00B25553" w:rsidP="00F92295">
      <w:pPr>
        <w:shd w:val="clear" w:color="auto" w:fill="FFFFFF"/>
        <w:tabs>
          <w:tab w:val="left" w:pos="1397"/>
        </w:tabs>
        <w:ind w:firstLine="426"/>
        <w:jc w:val="both"/>
        <w:rPr>
          <w:sz w:val="24"/>
          <w:szCs w:val="24"/>
        </w:rPr>
      </w:pPr>
      <w:r w:rsidRPr="00784B1D">
        <w:rPr>
          <w:sz w:val="24"/>
          <w:szCs w:val="24"/>
          <w:lang w:val="kk-KZ"/>
        </w:rPr>
        <w:t xml:space="preserve">- </w:t>
      </w:r>
      <w:r w:rsidR="002457CF" w:rsidRPr="00784B1D">
        <w:rPr>
          <w:rFonts w:eastAsia="Times New Roman"/>
          <w:spacing w:val="-2"/>
          <w:sz w:val="24"/>
          <w:szCs w:val="24"/>
        </w:rPr>
        <w:t>инсектициды   на   основе   ФОС   (п</w:t>
      </w:r>
      <w:r w:rsidRPr="00784B1D">
        <w:rPr>
          <w:rFonts w:eastAsia="Times New Roman"/>
          <w:spacing w:val="-2"/>
          <w:sz w:val="24"/>
          <w:szCs w:val="24"/>
        </w:rPr>
        <w:t>роизводные   фосфорной,   тио</w:t>
      </w:r>
      <w:r w:rsidR="002457CF" w:rsidRPr="00784B1D">
        <w:rPr>
          <w:rFonts w:eastAsia="Times New Roman"/>
          <w:spacing w:val="-2"/>
          <w:sz w:val="24"/>
          <w:szCs w:val="24"/>
        </w:rPr>
        <w:t>-   и   дитиофосфорной   и</w:t>
      </w:r>
      <w:r w:rsidRPr="00784B1D">
        <w:rPr>
          <w:sz w:val="24"/>
          <w:szCs w:val="24"/>
          <w:lang w:val="kk-KZ"/>
        </w:rPr>
        <w:t xml:space="preserve"> </w:t>
      </w:r>
      <w:r w:rsidR="002457CF" w:rsidRPr="00784B1D">
        <w:rPr>
          <w:rFonts w:eastAsia="Times New Roman"/>
          <w:spacing w:val="-4"/>
          <w:sz w:val="24"/>
          <w:szCs w:val="24"/>
        </w:rPr>
        <w:t>карбаминовых кислот)</w:t>
      </w:r>
    </w:p>
    <w:p w:rsidR="002457CF" w:rsidRPr="00784B1D" w:rsidRDefault="00B25553" w:rsidP="00F92295">
      <w:pPr>
        <w:shd w:val="clear" w:color="auto" w:fill="FFFFFF"/>
        <w:tabs>
          <w:tab w:val="left" w:pos="1397"/>
        </w:tabs>
        <w:ind w:firstLine="426"/>
        <w:jc w:val="both"/>
        <w:rPr>
          <w:sz w:val="24"/>
          <w:szCs w:val="24"/>
        </w:rPr>
      </w:pPr>
      <w:r w:rsidRPr="00784B1D">
        <w:rPr>
          <w:sz w:val="24"/>
          <w:szCs w:val="24"/>
          <w:lang w:val="kk-KZ"/>
        </w:rPr>
        <w:t xml:space="preserve">- </w:t>
      </w:r>
      <w:r w:rsidR="002457CF" w:rsidRPr="00784B1D">
        <w:rPr>
          <w:rFonts w:eastAsia="Times New Roman"/>
          <w:spacing w:val="-3"/>
          <w:sz w:val="24"/>
          <w:szCs w:val="24"/>
        </w:rPr>
        <w:t>инсектициды на основе синтетических пиретроидов</w:t>
      </w:r>
    </w:p>
    <w:p w:rsidR="002457CF" w:rsidRPr="00784B1D" w:rsidRDefault="00B25553" w:rsidP="00F92295">
      <w:pPr>
        <w:shd w:val="clear" w:color="auto" w:fill="FFFFFF"/>
        <w:tabs>
          <w:tab w:val="left" w:pos="1502"/>
        </w:tabs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  <w:lang w:val="kk-KZ"/>
        </w:rPr>
        <w:t xml:space="preserve">- </w:t>
      </w:r>
      <w:r w:rsidR="00632D74" w:rsidRPr="00784B1D">
        <w:rPr>
          <w:rFonts w:eastAsia="Times New Roman"/>
          <w:sz w:val="24"/>
          <w:szCs w:val="24"/>
        </w:rPr>
        <w:t>инсектицидов</w:t>
      </w:r>
      <w:r w:rsidR="002457CF" w:rsidRPr="00784B1D">
        <w:rPr>
          <w:rFonts w:eastAsia="Times New Roman"/>
          <w:spacing w:val="-2"/>
          <w:sz w:val="24"/>
          <w:szCs w:val="24"/>
        </w:rPr>
        <w:t xml:space="preserve"> на основе производных </w:t>
      </w:r>
      <w:r w:rsidR="00632D74" w:rsidRPr="00784B1D">
        <w:rPr>
          <w:rFonts w:eastAsia="Times New Roman"/>
          <w:noProof/>
          <w:spacing w:val="-2"/>
          <w:sz w:val="24"/>
          <w:szCs w:val="24"/>
        </w:rPr>
        <w:t>других</w:t>
      </w:r>
      <w:r w:rsidR="002457CF" w:rsidRPr="00784B1D">
        <w:rPr>
          <w:rFonts w:eastAsia="Times New Roman"/>
          <w:noProof/>
          <w:spacing w:val="-2"/>
          <w:sz w:val="24"/>
          <w:szCs w:val="24"/>
        </w:rPr>
        <w:t xml:space="preserve"> </w:t>
      </w:r>
      <w:r w:rsidR="002457CF" w:rsidRPr="00784B1D">
        <w:rPr>
          <w:rFonts w:eastAsia="Times New Roman"/>
          <w:spacing w:val="-2"/>
          <w:sz w:val="24"/>
          <w:szCs w:val="24"/>
        </w:rPr>
        <w:t>групп.</w:t>
      </w:r>
    </w:p>
    <w:p w:rsidR="002457CF" w:rsidRPr="00784B1D" w:rsidRDefault="00632D74" w:rsidP="00F92295">
      <w:pPr>
        <w:shd w:val="clear" w:color="auto" w:fill="FFFFFF"/>
        <w:tabs>
          <w:tab w:val="left" w:pos="1416"/>
        </w:tabs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noProof/>
          <w:spacing w:val="-6"/>
          <w:sz w:val="24"/>
          <w:szCs w:val="24"/>
        </w:rPr>
        <w:t xml:space="preserve">объектам </w:t>
      </w:r>
      <w:r w:rsidR="002457CF" w:rsidRPr="00784B1D">
        <w:rPr>
          <w:rFonts w:eastAsia="Times New Roman"/>
          <w:spacing w:val="-6"/>
          <w:sz w:val="24"/>
          <w:szCs w:val="24"/>
        </w:rPr>
        <w:t>применения:</w:t>
      </w:r>
    </w:p>
    <w:p w:rsidR="002457CF" w:rsidRPr="00784B1D" w:rsidRDefault="00B25553" w:rsidP="00F92295">
      <w:pPr>
        <w:shd w:val="clear" w:color="auto" w:fill="FFFFFF"/>
        <w:tabs>
          <w:tab w:val="left" w:pos="1402"/>
        </w:tabs>
        <w:ind w:firstLine="426"/>
        <w:jc w:val="both"/>
        <w:rPr>
          <w:sz w:val="24"/>
          <w:szCs w:val="24"/>
        </w:rPr>
      </w:pPr>
      <w:r w:rsidRPr="00784B1D">
        <w:rPr>
          <w:sz w:val="24"/>
          <w:szCs w:val="24"/>
          <w:lang w:val="kk-KZ"/>
        </w:rPr>
        <w:t xml:space="preserve">- </w:t>
      </w:r>
      <w:r w:rsidR="002457CF" w:rsidRPr="00784B1D">
        <w:rPr>
          <w:rFonts w:eastAsia="Times New Roman"/>
          <w:spacing w:val="-3"/>
          <w:sz w:val="24"/>
          <w:szCs w:val="24"/>
        </w:rPr>
        <w:t>акарициды - для борьбы с клещами</w:t>
      </w:r>
    </w:p>
    <w:p w:rsidR="002457CF" w:rsidRPr="00784B1D" w:rsidRDefault="00B25553" w:rsidP="00F92295">
      <w:pPr>
        <w:shd w:val="clear" w:color="auto" w:fill="FFFFFF"/>
        <w:tabs>
          <w:tab w:val="left" w:pos="1397"/>
        </w:tabs>
        <w:ind w:firstLine="426"/>
        <w:jc w:val="both"/>
        <w:rPr>
          <w:sz w:val="24"/>
          <w:szCs w:val="24"/>
        </w:rPr>
      </w:pPr>
      <w:r w:rsidRPr="00784B1D">
        <w:rPr>
          <w:sz w:val="24"/>
          <w:szCs w:val="24"/>
          <w:lang w:val="kk-KZ"/>
        </w:rPr>
        <w:t xml:space="preserve">- </w:t>
      </w:r>
      <w:r w:rsidR="002457CF" w:rsidRPr="00784B1D">
        <w:rPr>
          <w:rFonts w:eastAsia="Times New Roman"/>
          <w:spacing w:val="-3"/>
          <w:sz w:val="24"/>
          <w:szCs w:val="24"/>
        </w:rPr>
        <w:t>собственно инсектициды - для борьбы с насекомыми</w:t>
      </w:r>
    </w:p>
    <w:p w:rsidR="002457CF" w:rsidRPr="00784B1D" w:rsidRDefault="00B25553" w:rsidP="00F92295">
      <w:pPr>
        <w:shd w:val="clear" w:color="auto" w:fill="FFFFFF"/>
        <w:tabs>
          <w:tab w:val="left" w:pos="1397"/>
        </w:tabs>
        <w:ind w:firstLine="426"/>
        <w:jc w:val="both"/>
        <w:rPr>
          <w:sz w:val="24"/>
          <w:szCs w:val="24"/>
        </w:rPr>
      </w:pPr>
      <w:r w:rsidRPr="00784B1D">
        <w:rPr>
          <w:sz w:val="24"/>
          <w:szCs w:val="24"/>
          <w:lang w:val="kk-KZ"/>
        </w:rPr>
        <w:t xml:space="preserve">- </w:t>
      </w:r>
      <w:r w:rsidR="002457CF" w:rsidRPr="00784B1D">
        <w:rPr>
          <w:rFonts w:eastAsia="Times New Roman"/>
          <w:spacing w:val="-3"/>
          <w:sz w:val="24"/>
          <w:szCs w:val="24"/>
        </w:rPr>
        <w:t>инсектоакарициды - для защиты растений от насекомых и клещей.</w:t>
      </w:r>
    </w:p>
    <w:p w:rsidR="002457CF" w:rsidRPr="00784B1D" w:rsidRDefault="002457CF" w:rsidP="00F92295">
      <w:pPr>
        <w:shd w:val="clear" w:color="auto" w:fill="FFFFFF"/>
        <w:tabs>
          <w:tab w:val="left" w:pos="1397"/>
        </w:tabs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>по действию на стадии развития:</w:t>
      </w:r>
    </w:p>
    <w:p w:rsidR="002457CF" w:rsidRPr="00784B1D" w:rsidRDefault="00B25553" w:rsidP="00F92295">
      <w:pPr>
        <w:shd w:val="clear" w:color="auto" w:fill="FFFFFF"/>
        <w:tabs>
          <w:tab w:val="left" w:pos="1387"/>
        </w:tabs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  <w:lang w:val="kk-KZ"/>
        </w:rPr>
        <w:t xml:space="preserve">- </w:t>
      </w:r>
      <w:r w:rsidR="002457CF" w:rsidRPr="00784B1D">
        <w:rPr>
          <w:rFonts w:eastAsia="Times New Roman"/>
          <w:spacing w:val="-3"/>
          <w:sz w:val="24"/>
          <w:szCs w:val="24"/>
        </w:rPr>
        <w:t>овициды - средства для уничтожения яиц вредных насекомых</w:t>
      </w:r>
    </w:p>
    <w:p w:rsidR="002457CF" w:rsidRPr="00784B1D" w:rsidRDefault="00B25553" w:rsidP="00F92295">
      <w:pPr>
        <w:shd w:val="clear" w:color="auto" w:fill="FFFFFF"/>
        <w:tabs>
          <w:tab w:val="left" w:pos="1397"/>
        </w:tabs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i/>
          <w:iCs/>
          <w:sz w:val="24"/>
          <w:szCs w:val="24"/>
          <w:lang w:val="kk-KZ"/>
        </w:rPr>
        <w:t xml:space="preserve">- </w:t>
      </w:r>
      <w:r w:rsidR="002457CF" w:rsidRPr="00784B1D">
        <w:rPr>
          <w:rFonts w:eastAsia="Times New Roman"/>
          <w:spacing w:val="-3"/>
          <w:sz w:val="24"/>
          <w:szCs w:val="24"/>
        </w:rPr>
        <w:t>лаврициды - средства для борьбы с личинками насекомых и клещей</w:t>
      </w:r>
    </w:p>
    <w:p w:rsidR="002457CF" w:rsidRPr="00784B1D" w:rsidRDefault="00B25553" w:rsidP="00F92295">
      <w:pPr>
        <w:shd w:val="clear" w:color="auto" w:fill="FFFFFF"/>
        <w:tabs>
          <w:tab w:val="left" w:pos="1402"/>
        </w:tabs>
        <w:ind w:firstLine="426"/>
        <w:jc w:val="both"/>
        <w:rPr>
          <w:sz w:val="24"/>
          <w:szCs w:val="24"/>
        </w:rPr>
      </w:pPr>
      <w:r w:rsidRPr="00784B1D">
        <w:rPr>
          <w:sz w:val="24"/>
          <w:szCs w:val="24"/>
          <w:lang w:val="kk-KZ"/>
        </w:rPr>
        <w:t xml:space="preserve">- </w:t>
      </w:r>
      <w:r w:rsidR="002457CF" w:rsidRPr="00784B1D">
        <w:rPr>
          <w:rFonts w:eastAsia="Times New Roman"/>
          <w:spacing w:val="-3"/>
          <w:sz w:val="24"/>
          <w:szCs w:val="24"/>
        </w:rPr>
        <w:t>имагоциды - средства для борьбы с насекомыми в стадии имаго.</w:t>
      </w:r>
    </w:p>
    <w:p w:rsidR="002457CF" w:rsidRPr="00784B1D" w:rsidRDefault="002457CF" w:rsidP="00F92295">
      <w:pPr>
        <w:shd w:val="clear" w:color="auto" w:fill="FFFFFF"/>
        <w:tabs>
          <w:tab w:val="left" w:pos="1397"/>
        </w:tabs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>по способу проникновения в организм:</w:t>
      </w:r>
    </w:p>
    <w:p w:rsidR="002457CF" w:rsidRPr="00784B1D" w:rsidRDefault="00B25553" w:rsidP="00F92295">
      <w:pPr>
        <w:shd w:val="clear" w:color="auto" w:fill="FFFFFF"/>
        <w:tabs>
          <w:tab w:val="left" w:pos="1402"/>
        </w:tabs>
        <w:ind w:firstLine="426"/>
        <w:jc w:val="both"/>
        <w:rPr>
          <w:sz w:val="24"/>
          <w:szCs w:val="24"/>
        </w:rPr>
      </w:pPr>
      <w:r w:rsidRPr="00784B1D">
        <w:rPr>
          <w:sz w:val="24"/>
          <w:szCs w:val="24"/>
          <w:lang w:val="kk-KZ"/>
        </w:rPr>
        <w:t xml:space="preserve">- </w:t>
      </w:r>
      <w:r w:rsidR="002457CF" w:rsidRPr="00784B1D">
        <w:rPr>
          <w:rFonts w:eastAsia="Times New Roman"/>
          <w:spacing w:val="-3"/>
          <w:sz w:val="24"/>
          <w:szCs w:val="24"/>
        </w:rPr>
        <w:t>кишечные - вызывают отравление вредных насекомых при поступлении в организм с пищей</w:t>
      </w:r>
    </w:p>
    <w:p w:rsidR="002457CF" w:rsidRPr="00784B1D" w:rsidRDefault="00B25553" w:rsidP="00F92295">
      <w:pPr>
        <w:shd w:val="clear" w:color="auto" w:fill="FFFFFF"/>
        <w:tabs>
          <w:tab w:val="left" w:pos="1402"/>
        </w:tabs>
        <w:ind w:firstLine="426"/>
        <w:jc w:val="both"/>
        <w:rPr>
          <w:sz w:val="24"/>
          <w:szCs w:val="24"/>
        </w:rPr>
      </w:pPr>
      <w:r w:rsidRPr="00784B1D">
        <w:rPr>
          <w:sz w:val="24"/>
          <w:szCs w:val="24"/>
          <w:lang w:val="kk-KZ"/>
        </w:rPr>
        <w:t xml:space="preserve">- </w:t>
      </w:r>
      <w:r w:rsidR="002457CF" w:rsidRPr="00784B1D">
        <w:rPr>
          <w:rFonts w:eastAsia="Times New Roman"/>
          <w:spacing w:val="-1"/>
          <w:sz w:val="24"/>
          <w:szCs w:val="24"/>
        </w:rPr>
        <w:t>контактные - вызывают гибель насекомых при непосредственном контакте с ними, проникая</w:t>
      </w:r>
      <w:r w:rsidRPr="00784B1D">
        <w:rPr>
          <w:sz w:val="24"/>
          <w:szCs w:val="24"/>
          <w:lang w:val="kk-KZ"/>
        </w:rPr>
        <w:t xml:space="preserve"> </w:t>
      </w:r>
      <w:r w:rsidR="002457CF" w:rsidRPr="00784B1D">
        <w:rPr>
          <w:rFonts w:eastAsia="Times New Roman"/>
          <w:spacing w:val="-4"/>
          <w:sz w:val="24"/>
          <w:szCs w:val="24"/>
        </w:rPr>
        <w:t>через кожные покровы</w:t>
      </w:r>
    </w:p>
    <w:p w:rsidR="002457CF" w:rsidRPr="00784B1D" w:rsidRDefault="00B25553" w:rsidP="00F92295">
      <w:pPr>
        <w:shd w:val="clear" w:color="auto" w:fill="FFFFFF"/>
        <w:tabs>
          <w:tab w:val="left" w:pos="1402"/>
        </w:tabs>
        <w:ind w:firstLine="426"/>
        <w:jc w:val="both"/>
        <w:rPr>
          <w:sz w:val="24"/>
          <w:szCs w:val="24"/>
        </w:rPr>
      </w:pPr>
      <w:r w:rsidRPr="00784B1D">
        <w:rPr>
          <w:sz w:val="24"/>
          <w:szCs w:val="24"/>
          <w:lang w:val="kk-KZ"/>
        </w:rPr>
        <w:t xml:space="preserve">- </w:t>
      </w:r>
      <w:r w:rsidR="002457CF" w:rsidRPr="00784B1D">
        <w:rPr>
          <w:rFonts w:eastAsia="Times New Roman"/>
          <w:sz w:val="24"/>
          <w:szCs w:val="24"/>
        </w:rPr>
        <w:t>фумиганты - химические средства - проникающие в организм насекомых и животных через</w:t>
      </w:r>
      <w:r w:rsidRPr="00784B1D">
        <w:rPr>
          <w:sz w:val="24"/>
          <w:szCs w:val="24"/>
          <w:lang w:val="kk-KZ"/>
        </w:rPr>
        <w:t xml:space="preserve"> </w:t>
      </w:r>
      <w:r w:rsidR="002457CF" w:rsidRPr="00784B1D">
        <w:rPr>
          <w:rFonts w:eastAsia="Times New Roman"/>
          <w:spacing w:val="-3"/>
          <w:sz w:val="24"/>
          <w:szCs w:val="24"/>
        </w:rPr>
        <w:t>дыхательные пути в виде газа или пара.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b/>
          <w:sz w:val="24"/>
          <w:szCs w:val="24"/>
        </w:rPr>
      </w:pPr>
      <w:r w:rsidRPr="00784B1D">
        <w:rPr>
          <w:rFonts w:eastAsia="Times New Roman"/>
          <w:b/>
          <w:i/>
          <w:iCs/>
          <w:smallCaps/>
          <w:sz w:val="24"/>
          <w:szCs w:val="24"/>
        </w:rPr>
        <w:t xml:space="preserve"> </w:t>
      </w:r>
      <w:r w:rsidRPr="00784B1D">
        <w:rPr>
          <w:rFonts w:eastAsia="Times New Roman"/>
          <w:b/>
          <w:i/>
          <w:iCs/>
          <w:sz w:val="24"/>
          <w:szCs w:val="24"/>
        </w:rPr>
        <w:t xml:space="preserve">2. </w:t>
      </w:r>
      <w:r w:rsidRPr="00784B1D">
        <w:rPr>
          <w:rFonts w:eastAsia="Times New Roman"/>
          <w:b/>
          <w:i/>
          <w:iCs/>
          <w:smallCaps/>
          <w:sz w:val="24"/>
          <w:szCs w:val="24"/>
        </w:rPr>
        <w:t xml:space="preserve">Особенности действия </w:t>
      </w:r>
      <w:r w:rsidRPr="00784B1D">
        <w:rPr>
          <w:rFonts w:eastAsia="Times New Roman"/>
          <w:b/>
          <w:i/>
          <w:iCs/>
          <w:sz w:val="24"/>
          <w:szCs w:val="24"/>
        </w:rPr>
        <w:t xml:space="preserve">и </w:t>
      </w:r>
      <w:r w:rsidRPr="00784B1D">
        <w:rPr>
          <w:rFonts w:eastAsia="Times New Roman"/>
          <w:b/>
          <w:i/>
          <w:iCs/>
          <w:smallCaps/>
          <w:sz w:val="24"/>
          <w:szCs w:val="24"/>
        </w:rPr>
        <w:t xml:space="preserve">перспективы применения </w:t>
      </w:r>
      <w:r w:rsidRPr="00784B1D">
        <w:rPr>
          <w:rFonts w:eastAsia="Times New Roman"/>
          <w:b/>
          <w:i/>
          <w:iCs/>
          <w:sz w:val="24"/>
          <w:szCs w:val="24"/>
        </w:rPr>
        <w:t>ФОСС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Это больи'ая группа инсектицидов и акарицидов для защиты с. - х. культур. Они применяются на</w:t>
      </w:r>
      <w:r w:rsidR="00344164" w:rsidRPr="00784B1D">
        <w:rPr>
          <w:sz w:val="24"/>
          <w:szCs w:val="24"/>
          <w:lang w:val="kk-KZ"/>
        </w:rPr>
        <w:t xml:space="preserve"> </w:t>
      </w:r>
      <w:r w:rsidRPr="00784B1D">
        <w:rPr>
          <w:rFonts w:eastAsia="Times New Roman"/>
          <w:spacing w:val="-1"/>
          <w:sz w:val="24"/>
          <w:szCs w:val="24"/>
        </w:rPr>
        <w:t xml:space="preserve">зерновых, плодово-овощных, декоративных культурах, а также в борьбе с синантропными насекомыми (вши, </w:t>
      </w:r>
      <w:r w:rsidRPr="00784B1D">
        <w:rPr>
          <w:rFonts w:eastAsia="Times New Roman"/>
          <w:sz w:val="24"/>
          <w:szCs w:val="24"/>
        </w:rPr>
        <w:t>клопы, тараканы).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4"/>
          <w:sz w:val="24"/>
          <w:szCs w:val="24"/>
        </w:rPr>
        <w:t>Достоинства:</w:t>
      </w:r>
    </w:p>
    <w:p w:rsidR="002457CF" w:rsidRPr="00784B1D" w:rsidRDefault="00344164" w:rsidP="00F92295">
      <w:pPr>
        <w:shd w:val="clear" w:color="auto" w:fill="FFFFFF"/>
        <w:tabs>
          <w:tab w:val="left" w:pos="1373"/>
        </w:tabs>
        <w:ind w:firstLine="426"/>
        <w:jc w:val="both"/>
        <w:rPr>
          <w:sz w:val="24"/>
          <w:szCs w:val="24"/>
        </w:rPr>
      </w:pPr>
      <w:r w:rsidRPr="00784B1D">
        <w:rPr>
          <w:sz w:val="24"/>
          <w:szCs w:val="24"/>
          <w:lang w:val="kk-KZ"/>
        </w:rPr>
        <w:t xml:space="preserve">- </w:t>
      </w:r>
      <w:r w:rsidR="002457CF" w:rsidRPr="00784B1D">
        <w:rPr>
          <w:rFonts w:eastAsia="Times New Roman"/>
          <w:spacing w:val="-3"/>
          <w:sz w:val="24"/>
          <w:szCs w:val="24"/>
        </w:rPr>
        <w:t>высокая инсектоакарицидная активность</w:t>
      </w:r>
    </w:p>
    <w:p w:rsidR="002457CF" w:rsidRPr="00784B1D" w:rsidRDefault="00344164" w:rsidP="00F92295">
      <w:pPr>
        <w:shd w:val="clear" w:color="auto" w:fill="FFFFFF"/>
        <w:tabs>
          <w:tab w:val="left" w:pos="1368"/>
        </w:tabs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i/>
          <w:iCs/>
          <w:sz w:val="24"/>
          <w:szCs w:val="24"/>
          <w:lang w:val="kk-KZ"/>
        </w:rPr>
        <w:t xml:space="preserve">- </w:t>
      </w:r>
      <w:r w:rsidR="002457CF" w:rsidRPr="00784B1D">
        <w:rPr>
          <w:rFonts w:eastAsia="Times New Roman"/>
          <w:spacing w:val="-3"/>
          <w:sz w:val="24"/>
          <w:szCs w:val="24"/>
        </w:rPr>
        <w:t>широкий спектр действия на вредителей</w:t>
      </w:r>
    </w:p>
    <w:p w:rsidR="002457CF" w:rsidRPr="00784B1D" w:rsidRDefault="00344164" w:rsidP="00F92295">
      <w:pPr>
        <w:shd w:val="clear" w:color="auto" w:fill="FFFFFF"/>
        <w:tabs>
          <w:tab w:val="left" w:pos="1373"/>
        </w:tabs>
        <w:ind w:left="426"/>
        <w:jc w:val="both"/>
        <w:rPr>
          <w:rFonts w:eastAsia="Times New Roman"/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  <w:lang w:val="kk-KZ"/>
        </w:rPr>
        <w:t xml:space="preserve">- </w:t>
      </w:r>
      <w:r w:rsidR="00F40E13" w:rsidRPr="00784B1D">
        <w:rPr>
          <w:rFonts w:eastAsia="Times New Roman"/>
          <w:spacing w:val="-1"/>
          <w:sz w:val="24"/>
          <w:szCs w:val="24"/>
        </w:rPr>
        <w:t xml:space="preserve">быстрота </w:t>
      </w:r>
      <w:r w:rsidR="002457CF" w:rsidRPr="00784B1D">
        <w:rPr>
          <w:rFonts w:eastAsia="Times New Roman"/>
          <w:spacing w:val="-1"/>
          <w:sz w:val="24"/>
          <w:szCs w:val="24"/>
        </w:rPr>
        <w:t xml:space="preserve"> ДЕЙСТВИЯ</w:t>
      </w:r>
    </w:p>
    <w:p w:rsidR="002457CF" w:rsidRPr="00784B1D" w:rsidRDefault="00344164" w:rsidP="00F92295">
      <w:pPr>
        <w:shd w:val="clear" w:color="auto" w:fill="FFFFFF"/>
        <w:tabs>
          <w:tab w:val="left" w:pos="1373"/>
        </w:tabs>
        <w:ind w:left="426"/>
        <w:jc w:val="both"/>
        <w:rPr>
          <w:rFonts w:eastAsia="Times New Roman"/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  <w:lang w:val="kk-KZ"/>
        </w:rPr>
        <w:t xml:space="preserve">- </w:t>
      </w:r>
      <w:r w:rsidR="002457CF" w:rsidRPr="00784B1D">
        <w:rPr>
          <w:rFonts w:eastAsia="Times New Roman"/>
          <w:spacing w:val="-3"/>
          <w:sz w:val="24"/>
          <w:szCs w:val="24"/>
        </w:rPr>
        <w:t>малая стойкость в биологических средах</w:t>
      </w:r>
    </w:p>
    <w:p w:rsidR="00344164" w:rsidRPr="00784B1D" w:rsidRDefault="00344164" w:rsidP="00F92295">
      <w:pPr>
        <w:shd w:val="clear" w:color="auto" w:fill="FFFFFF"/>
        <w:tabs>
          <w:tab w:val="left" w:pos="1373"/>
        </w:tabs>
        <w:ind w:firstLine="426"/>
        <w:jc w:val="both"/>
        <w:rPr>
          <w:sz w:val="24"/>
          <w:szCs w:val="24"/>
          <w:lang w:val="kk-KZ"/>
        </w:rPr>
      </w:pPr>
      <w:r w:rsidRPr="00784B1D">
        <w:rPr>
          <w:sz w:val="24"/>
          <w:szCs w:val="24"/>
          <w:lang w:val="kk-KZ"/>
        </w:rPr>
        <w:t xml:space="preserve">- </w:t>
      </w:r>
      <w:r w:rsidR="002457CF" w:rsidRPr="00784B1D">
        <w:rPr>
          <w:rFonts w:eastAsia="Times New Roman"/>
          <w:spacing w:val="-3"/>
          <w:sz w:val="24"/>
          <w:szCs w:val="24"/>
        </w:rPr>
        <w:t>быстрый метаболизм в организмах животных</w:t>
      </w:r>
    </w:p>
    <w:p w:rsidR="002457CF" w:rsidRPr="00784B1D" w:rsidRDefault="00344164" w:rsidP="00F92295">
      <w:pPr>
        <w:shd w:val="clear" w:color="auto" w:fill="FFFFFF"/>
        <w:tabs>
          <w:tab w:val="left" w:pos="1373"/>
        </w:tabs>
        <w:ind w:firstLine="426"/>
        <w:jc w:val="both"/>
        <w:rPr>
          <w:sz w:val="24"/>
          <w:szCs w:val="24"/>
        </w:rPr>
      </w:pPr>
      <w:r w:rsidRPr="00784B1D">
        <w:rPr>
          <w:sz w:val="24"/>
          <w:szCs w:val="24"/>
          <w:lang w:val="kk-KZ"/>
        </w:rPr>
        <w:t xml:space="preserve">- </w:t>
      </w:r>
      <w:r w:rsidR="002457CF" w:rsidRPr="00784B1D">
        <w:rPr>
          <w:rFonts w:eastAsia="Times New Roman"/>
          <w:spacing w:val="-3"/>
          <w:sz w:val="24"/>
          <w:szCs w:val="24"/>
        </w:rPr>
        <w:t>отсутствие способности к быстрой кумуляции</w:t>
      </w:r>
    </w:p>
    <w:p w:rsidR="002457CF" w:rsidRPr="00784B1D" w:rsidRDefault="00344164" w:rsidP="00F92295">
      <w:pPr>
        <w:shd w:val="clear" w:color="auto" w:fill="FFFFFF"/>
        <w:tabs>
          <w:tab w:val="left" w:pos="1373"/>
        </w:tabs>
        <w:ind w:left="426"/>
        <w:jc w:val="both"/>
        <w:rPr>
          <w:rFonts w:eastAsia="Times New Roman"/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  <w:lang w:val="kk-KZ"/>
        </w:rPr>
        <w:t xml:space="preserve">- </w:t>
      </w:r>
      <w:r w:rsidR="002457CF" w:rsidRPr="00784B1D">
        <w:rPr>
          <w:rFonts w:eastAsia="Times New Roman"/>
          <w:spacing w:val="-3"/>
          <w:sz w:val="24"/>
          <w:szCs w:val="24"/>
        </w:rPr>
        <w:t>продукты метаболизма не токсичны для человека и животных</w:t>
      </w:r>
    </w:p>
    <w:p w:rsidR="002457CF" w:rsidRPr="00784B1D" w:rsidRDefault="00344164" w:rsidP="00F92295">
      <w:pPr>
        <w:shd w:val="clear" w:color="auto" w:fill="FFFFFF"/>
        <w:tabs>
          <w:tab w:val="left" w:pos="1373"/>
        </w:tabs>
        <w:ind w:firstLine="426"/>
        <w:jc w:val="both"/>
        <w:rPr>
          <w:sz w:val="24"/>
          <w:szCs w:val="24"/>
        </w:rPr>
      </w:pPr>
      <w:r w:rsidRPr="00784B1D">
        <w:rPr>
          <w:sz w:val="24"/>
          <w:szCs w:val="24"/>
          <w:lang w:val="kk-KZ"/>
        </w:rPr>
        <w:t xml:space="preserve">- </w:t>
      </w:r>
      <w:r w:rsidR="002457CF" w:rsidRPr="00784B1D">
        <w:rPr>
          <w:rFonts w:eastAsia="Times New Roman"/>
          <w:spacing w:val="-3"/>
          <w:sz w:val="24"/>
          <w:szCs w:val="24"/>
        </w:rPr>
        <w:t>относительно малая норма расхода препаратов (0,5-1 кг д. в. /га)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4"/>
          <w:sz w:val="24"/>
          <w:szCs w:val="24"/>
        </w:rPr>
        <w:t>Недостатки:</w:t>
      </w:r>
    </w:p>
    <w:p w:rsidR="002457CF" w:rsidRPr="00784B1D" w:rsidRDefault="00344164" w:rsidP="00F92295">
      <w:pPr>
        <w:shd w:val="clear" w:color="auto" w:fill="FFFFFF"/>
        <w:tabs>
          <w:tab w:val="left" w:pos="1378"/>
        </w:tabs>
        <w:ind w:firstLine="426"/>
        <w:jc w:val="both"/>
        <w:rPr>
          <w:sz w:val="24"/>
          <w:szCs w:val="24"/>
        </w:rPr>
      </w:pPr>
      <w:r w:rsidRPr="00784B1D">
        <w:rPr>
          <w:sz w:val="24"/>
          <w:szCs w:val="24"/>
          <w:lang w:val="kk-KZ"/>
        </w:rPr>
        <w:t xml:space="preserve">- </w:t>
      </w:r>
      <w:r w:rsidR="002457CF" w:rsidRPr="00784B1D">
        <w:rPr>
          <w:rFonts w:eastAsia="Times New Roman"/>
          <w:spacing w:val="-3"/>
          <w:sz w:val="24"/>
          <w:szCs w:val="24"/>
        </w:rPr>
        <w:t>высокотоксичны для теплокровных</w:t>
      </w:r>
    </w:p>
    <w:p w:rsidR="002457CF" w:rsidRPr="00784B1D" w:rsidRDefault="00344164" w:rsidP="00F92295">
      <w:pPr>
        <w:shd w:val="clear" w:color="auto" w:fill="FFFFFF"/>
        <w:tabs>
          <w:tab w:val="left" w:pos="1373"/>
        </w:tabs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  <w:lang w:val="kk-KZ"/>
        </w:rPr>
        <w:lastRenderedPageBreak/>
        <w:t xml:space="preserve">- </w:t>
      </w:r>
      <w:r w:rsidR="002457CF" w:rsidRPr="00784B1D">
        <w:rPr>
          <w:rFonts w:eastAsia="Times New Roman"/>
          <w:spacing w:val="-3"/>
          <w:sz w:val="24"/>
          <w:szCs w:val="24"/>
        </w:rPr>
        <w:t>при широком применении возникают устойчивые популяции</w:t>
      </w:r>
    </w:p>
    <w:p w:rsidR="002457CF" w:rsidRPr="00784B1D" w:rsidRDefault="00344164" w:rsidP="00F92295">
      <w:pPr>
        <w:shd w:val="clear" w:color="auto" w:fill="FFFFFF"/>
        <w:tabs>
          <w:tab w:val="left" w:pos="1378"/>
        </w:tabs>
        <w:ind w:firstLine="426"/>
        <w:jc w:val="both"/>
        <w:rPr>
          <w:sz w:val="24"/>
          <w:szCs w:val="24"/>
        </w:rPr>
      </w:pPr>
      <w:r w:rsidRPr="00784B1D">
        <w:rPr>
          <w:sz w:val="24"/>
          <w:szCs w:val="24"/>
          <w:lang w:val="kk-KZ"/>
        </w:rPr>
        <w:t xml:space="preserve">- </w:t>
      </w:r>
      <w:r w:rsidR="002457CF" w:rsidRPr="00784B1D">
        <w:rPr>
          <w:rFonts w:eastAsia="Times New Roman"/>
          <w:spacing w:val="-3"/>
          <w:sz w:val="24"/>
          <w:szCs w:val="24"/>
        </w:rPr>
        <w:t xml:space="preserve">малоэффективны ранней весной при низких </w:t>
      </w:r>
      <w:r w:rsidR="002457CF" w:rsidRPr="00784B1D">
        <w:rPr>
          <w:rFonts w:eastAsia="Times New Roman"/>
          <w:spacing w:val="-3"/>
          <w:sz w:val="24"/>
          <w:szCs w:val="24"/>
          <w:lang w:val="en-US"/>
        </w:rPr>
        <w:t>t</w:t>
      </w:r>
      <w:r w:rsidR="002457CF" w:rsidRPr="00784B1D">
        <w:rPr>
          <w:rFonts w:eastAsia="Times New Roman"/>
          <w:spacing w:val="-3"/>
          <w:sz w:val="24"/>
          <w:szCs w:val="24"/>
        </w:rPr>
        <w:t xml:space="preserve"> (имеют положительный </w:t>
      </w:r>
      <w:r w:rsidR="002457CF" w:rsidRPr="00784B1D">
        <w:rPr>
          <w:rFonts w:eastAsia="Times New Roman"/>
          <w:spacing w:val="-3"/>
          <w:sz w:val="24"/>
          <w:szCs w:val="24"/>
          <w:lang w:val="en-US"/>
        </w:rPr>
        <w:t>t</w:t>
      </w:r>
      <w:r w:rsidR="002457CF" w:rsidRPr="00784B1D">
        <w:rPr>
          <w:rFonts w:eastAsia="Times New Roman"/>
          <w:spacing w:val="-3"/>
          <w:sz w:val="24"/>
          <w:szCs w:val="24"/>
        </w:rPr>
        <w:t xml:space="preserve"> коэффициент)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4"/>
          <w:sz w:val="24"/>
          <w:szCs w:val="24"/>
        </w:rPr>
        <w:t>При превышении МДУ: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 xml:space="preserve">продукция, содержащая остаточные количества, должна тщательно проветриваться (если хранится в </w:t>
      </w:r>
      <w:r w:rsidRPr="00784B1D">
        <w:rPr>
          <w:rFonts w:eastAsia="Times New Roman"/>
          <w:sz w:val="24"/>
          <w:szCs w:val="24"/>
        </w:rPr>
        <w:t>складе)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>при небольших количествах можно выпекать хлеб, т.к. термическая обработка разрушает ФОС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rFonts w:eastAsia="Times New Roman"/>
          <w:spacing w:val="-3"/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>фрукты подвергаются переработке после мытья на повидла, джемы. Если МДУ превышена в 3-4 раза -кожуру следует удалить овощи подвергают переработке на консервы со стерилизацией</w:t>
      </w:r>
      <w:r w:rsidR="008165DC" w:rsidRPr="00784B1D">
        <w:rPr>
          <w:rFonts w:eastAsia="Times New Roman"/>
          <w:spacing w:val="-3"/>
          <w:sz w:val="24"/>
          <w:szCs w:val="24"/>
        </w:rPr>
        <w:t>.</w:t>
      </w:r>
    </w:p>
    <w:p w:rsidR="008165DC" w:rsidRPr="00784B1D" w:rsidRDefault="008165DC" w:rsidP="008165DC">
      <w:pPr>
        <w:shd w:val="clear" w:color="auto" w:fill="FFFFFF"/>
        <w:ind w:firstLine="426"/>
        <w:rPr>
          <w:rFonts w:eastAsia="Times New Roman"/>
          <w:b/>
          <w:spacing w:val="-3"/>
          <w:sz w:val="24"/>
          <w:szCs w:val="24"/>
        </w:rPr>
      </w:pPr>
      <w:r w:rsidRPr="00784B1D">
        <w:rPr>
          <w:rFonts w:eastAsia="Times New Roman"/>
          <w:b/>
          <w:spacing w:val="-3"/>
          <w:sz w:val="24"/>
          <w:szCs w:val="24"/>
        </w:rPr>
        <w:t>Контрольные вопросы</w:t>
      </w:r>
    </w:p>
    <w:p w:rsidR="008165DC" w:rsidRPr="00784B1D" w:rsidRDefault="008165DC" w:rsidP="008165DC">
      <w:pPr>
        <w:shd w:val="clear" w:color="auto" w:fill="FFFFFF"/>
        <w:tabs>
          <w:tab w:val="left" w:pos="1392"/>
        </w:tabs>
        <w:jc w:val="both"/>
        <w:rPr>
          <w:sz w:val="24"/>
          <w:szCs w:val="24"/>
        </w:rPr>
      </w:pPr>
      <w:r w:rsidRPr="00784B1D">
        <w:rPr>
          <w:rFonts w:eastAsia="Times New Roman"/>
          <w:b/>
          <w:spacing w:val="-3"/>
          <w:sz w:val="24"/>
          <w:szCs w:val="24"/>
        </w:rPr>
        <w:t xml:space="preserve">    </w:t>
      </w:r>
      <w:r w:rsidRPr="00784B1D">
        <w:rPr>
          <w:rFonts w:eastAsia="Times New Roman"/>
          <w:spacing w:val="-3"/>
          <w:sz w:val="24"/>
          <w:szCs w:val="24"/>
        </w:rPr>
        <w:t>1.Плодоповреждающие вредители, обитающие внутри семян и плодов; направления борьбы:</w:t>
      </w:r>
    </w:p>
    <w:p w:rsidR="008165DC" w:rsidRPr="00784B1D" w:rsidRDefault="008165DC" w:rsidP="008165DC">
      <w:pPr>
        <w:shd w:val="clear" w:color="auto" w:fill="FFFFFF"/>
        <w:tabs>
          <w:tab w:val="left" w:pos="1397"/>
        </w:tabs>
        <w:ind w:firstLine="426"/>
        <w:jc w:val="both"/>
        <w:rPr>
          <w:rFonts w:eastAsia="Times New Roman"/>
          <w:spacing w:val="-3"/>
          <w:sz w:val="24"/>
          <w:szCs w:val="24"/>
        </w:rPr>
      </w:pPr>
      <w:r w:rsidRPr="00784B1D">
        <w:rPr>
          <w:sz w:val="24"/>
          <w:szCs w:val="24"/>
          <w:lang w:val="kk-KZ"/>
        </w:rPr>
        <w:t>-2.</w:t>
      </w:r>
      <w:r w:rsidRPr="00784B1D">
        <w:rPr>
          <w:rFonts w:eastAsia="Times New Roman"/>
          <w:spacing w:val="-3"/>
          <w:sz w:val="24"/>
          <w:szCs w:val="24"/>
        </w:rPr>
        <w:t>Использование инсектицидов во время откладки яиц или перед отрождением личинок.</w:t>
      </w:r>
    </w:p>
    <w:p w:rsidR="00885E3A" w:rsidRPr="00784B1D" w:rsidRDefault="00885E3A" w:rsidP="00885E3A">
      <w:pPr>
        <w:ind w:firstLine="426"/>
        <w:jc w:val="both"/>
        <w:rPr>
          <w:b/>
          <w:sz w:val="24"/>
          <w:szCs w:val="24"/>
        </w:rPr>
      </w:pPr>
      <w:r w:rsidRPr="00784B1D">
        <w:rPr>
          <w:b/>
          <w:sz w:val="24"/>
          <w:szCs w:val="24"/>
        </w:rPr>
        <w:t>Рекомендуемая литература</w:t>
      </w:r>
    </w:p>
    <w:p w:rsidR="00885E3A" w:rsidRPr="00784B1D" w:rsidRDefault="00885E3A" w:rsidP="00885E3A">
      <w:pPr>
        <w:ind w:firstLine="426"/>
        <w:jc w:val="both"/>
        <w:rPr>
          <w:sz w:val="24"/>
          <w:szCs w:val="24"/>
        </w:rPr>
      </w:pPr>
      <w:r w:rsidRPr="00784B1D">
        <w:rPr>
          <w:sz w:val="24"/>
          <w:szCs w:val="24"/>
        </w:rPr>
        <w:t>Основная:</w:t>
      </w:r>
    </w:p>
    <w:p w:rsidR="00885E3A" w:rsidRPr="00784B1D" w:rsidRDefault="00885E3A" w:rsidP="00885E3A">
      <w:pPr>
        <w:pStyle w:val="ab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</w:rPr>
        <w:t xml:space="preserve">    </w:t>
      </w:r>
      <w:r w:rsidRPr="00784B1D">
        <w:rPr>
          <w:rFonts w:ascii="Times New Roman" w:hAnsi="Times New Roman" w:cs="Times New Roman"/>
          <w:sz w:val="24"/>
          <w:szCs w:val="24"/>
          <w:lang w:val="kk-KZ"/>
        </w:rPr>
        <w:t>1. В.А.Зинченко М.Колос-2012год .Учебное пособие,Химическая защита растений .</w:t>
      </w:r>
    </w:p>
    <w:p w:rsidR="00885E3A" w:rsidRPr="00784B1D" w:rsidRDefault="00885E3A" w:rsidP="00885E3A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2. Г.Илюхин.Справочник агрономи по защиты растений и агроэкологий .Астана 2010г</w:t>
      </w:r>
    </w:p>
    <w:p w:rsidR="00885E3A" w:rsidRPr="00784B1D" w:rsidRDefault="00885E3A" w:rsidP="00885E3A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3.Белляров Г.А.Биологическая и биологтческая защита растений М: Колос: 2008г.130с.</w:t>
      </w:r>
    </w:p>
    <w:p w:rsidR="00885E3A" w:rsidRPr="00784B1D" w:rsidRDefault="00885E3A" w:rsidP="00885E3A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4. Иванова Н.В. Борба с вредительями .Москва 2004г</w:t>
      </w:r>
    </w:p>
    <w:p w:rsidR="00885E3A" w:rsidRPr="00784B1D" w:rsidRDefault="00885E3A" w:rsidP="00885E3A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noProof/>
          <w:color w:val="000000"/>
          <w:sz w:val="24"/>
          <w:szCs w:val="24"/>
          <w:lang w:val="kk-KZ"/>
        </w:rPr>
        <w:t>5. Современные химические средства защиты растений .Том 2 УФА 2000 г</w:t>
      </w:r>
    </w:p>
    <w:p w:rsidR="00885E3A" w:rsidRPr="00784B1D" w:rsidRDefault="00885E3A" w:rsidP="00885E3A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6. Руководство по проведению мониторинга и защитных мероприятий против особо опасных организмов. Астана. Издания за все годы.</w:t>
      </w:r>
    </w:p>
    <w:p w:rsidR="00885E3A" w:rsidRPr="00784B1D" w:rsidRDefault="00885E3A" w:rsidP="00885E3A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7. Баздыров Г.И.Защита с/х культур от сорных растений Москва 2004 г</w:t>
      </w:r>
    </w:p>
    <w:p w:rsidR="00885E3A" w:rsidRPr="00784B1D" w:rsidRDefault="00885E3A" w:rsidP="00885E3A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8.Практикум по с/х –ной фитопатологий Москва  2004 г.</w:t>
      </w:r>
    </w:p>
    <w:p w:rsidR="00885E3A" w:rsidRPr="00784B1D" w:rsidRDefault="00885E3A" w:rsidP="00885E3A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9. «</w:t>
      </w:r>
      <w:r w:rsidRPr="00784B1D">
        <w:rPr>
          <w:rFonts w:ascii="Times New Roman" w:hAnsi="Times New Roman" w:cs="Times New Roman"/>
          <w:sz w:val="24"/>
          <w:szCs w:val="24"/>
        </w:rPr>
        <w:t xml:space="preserve"> Защита растений » от болезний Москва 2004 г</w:t>
      </w:r>
      <w:r w:rsidRPr="00784B1D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885E3A" w:rsidRPr="00784B1D" w:rsidRDefault="00885E3A" w:rsidP="00885E3A">
      <w:pPr>
        <w:ind w:firstLine="426"/>
        <w:jc w:val="both"/>
        <w:rPr>
          <w:sz w:val="24"/>
          <w:szCs w:val="24"/>
        </w:rPr>
      </w:pPr>
      <w:r w:rsidRPr="00784B1D">
        <w:rPr>
          <w:sz w:val="24"/>
          <w:szCs w:val="24"/>
        </w:rPr>
        <w:t>Дополнительная:</w:t>
      </w:r>
    </w:p>
    <w:p w:rsidR="00885E3A" w:rsidRPr="00784B1D" w:rsidRDefault="00885E3A" w:rsidP="00885E3A">
      <w:pPr>
        <w:pStyle w:val="ab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</w:rPr>
        <w:t xml:space="preserve">    1</w:t>
      </w:r>
      <w:r w:rsidRPr="00784B1D">
        <w:rPr>
          <w:rFonts w:ascii="Times New Roman" w:hAnsi="Times New Roman" w:cs="Times New Roman"/>
          <w:sz w:val="24"/>
          <w:szCs w:val="24"/>
          <w:lang w:val="kk-KZ"/>
        </w:rPr>
        <w:t>. Ажбенов В.К. Сроки обследования и проведения защитных мероприятий в борьбе с зерновой совкой (рекомендации). Алма – Ата, «Қайнар», 1988..</w:t>
      </w:r>
    </w:p>
    <w:p w:rsidR="00885E3A" w:rsidRPr="00784B1D" w:rsidRDefault="00885E3A" w:rsidP="00885E3A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2. Макарова Л.А., Минкевич И.И. Погода и болезни культурных растений. Л., «Гидрометеоиздат», 1977.</w:t>
      </w:r>
    </w:p>
    <w:p w:rsidR="00885E3A" w:rsidRPr="00784B1D" w:rsidRDefault="00885E3A" w:rsidP="00885E3A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3.Интегрированная защита овощных культур от вредителей, болезней и сорняков в открытом грунте. Методические рекомендации. Л., ВАСХНИЛ – ВИЗР, 1987,</w:t>
      </w:r>
    </w:p>
    <w:p w:rsidR="00885E3A" w:rsidRPr="00784B1D" w:rsidRDefault="00885E3A" w:rsidP="00885E3A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 xml:space="preserve">4. Методика по организации и учету вредных организмов. М., Центр научно - технической информации, пропаганды и рекламы. 1993. </w:t>
      </w:r>
    </w:p>
    <w:p w:rsidR="00885E3A" w:rsidRPr="00784B1D" w:rsidRDefault="00885E3A" w:rsidP="00885E3A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 xml:space="preserve">5. Поляков И.Я., Левитин М.М., Танский В.И. Фитосанитарная диагностика в интегрированной защите растений. М., «Колос», 1995. </w:t>
      </w:r>
    </w:p>
    <w:p w:rsidR="00885E3A" w:rsidRPr="00784B1D" w:rsidRDefault="00885E3A" w:rsidP="00885E3A">
      <w:pPr>
        <w:shd w:val="clear" w:color="auto" w:fill="FFFFFF"/>
        <w:tabs>
          <w:tab w:val="left" w:pos="1397"/>
        </w:tabs>
        <w:ind w:firstLine="426"/>
        <w:jc w:val="both"/>
        <w:rPr>
          <w:sz w:val="24"/>
          <w:szCs w:val="24"/>
        </w:rPr>
      </w:pPr>
      <w:r w:rsidRPr="00784B1D">
        <w:rPr>
          <w:sz w:val="24"/>
          <w:szCs w:val="24"/>
          <w:lang w:val="kk-KZ"/>
        </w:rPr>
        <w:t>6. прогноз появления и учет вредителей и болезней сельскохозяйственных культур. под ред. колосова в.в., полякова и.я. м.,</w:t>
      </w:r>
    </w:p>
    <w:p w:rsidR="008165DC" w:rsidRDefault="008165DC" w:rsidP="00F92295">
      <w:pPr>
        <w:shd w:val="clear" w:color="auto" w:fill="FFFFFF"/>
        <w:ind w:firstLine="426"/>
        <w:jc w:val="both"/>
        <w:rPr>
          <w:rFonts w:eastAsia="Times New Roman"/>
          <w:spacing w:val="-3"/>
          <w:sz w:val="24"/>
          <w:szCs w:val="24"/>
          <w:lang w:val="kk-KZ"/>
        </w:rPr>
      </w:pPr>
    </w:p>
    <w:p w:rsidR="00F456BF" w:rsidRDefault="00F456BF" w:rsidP="00F92295">
      <w:pPr>
        <w:shd w:val="clear" w:color="auto" w:fill="FFFFFF"/>
        <w:ind w:firstLine="426"/>
        <w:jc w:val="both"/>
        <w:rPr>
          <w:rFonts w:eastAsia="Times New Roman"/>
          <w:spacing w:val="-3"/>
          <w:sz w:val="24"/>
          <w:szCs w:val="24"/>
          <w:lang w:val="kk-KZ"/>
        </w:rPr>
      </w:pPr>
    </w:p>
    <w:p w:rsidR="00F456BF" w:rsidRPr="00F456BF" w:rsidRDefault="00F456BF" w:rsidP="00F92295">
      <w:pPr>
        <w:shd w:val="clear" w:color="auto" w:fill="FFFFFF"/>
        <w:ind w:firstLine="426"/>
        <w:jc w:val="both"/>
        <w:rPr>
          <w:rFonts w:eastAsia="Times New Roman"/>
          <w:spacing w:val="-3"/>
          <w:sz w:val="24"/>
          <w:szCs w:val="24"/>
          <w:lang w:val="kk-KZ"/>
        </w:rPr>
      </w:pPr>
    </w:p>
    <w:p w:rsidR="00CC0A9E" w:rsidRPr="00784B1D" w:rsidRDefault="00CC0A9E" w:rsidP="00CC0A9E">
      <w:pPr>
        <w:shd w:val="clear" w:color="auto" w:fill="FFFFFF"/>
        <w:ind w:firstLine="426"/>
        <w:jc w:val="center"/>
        <w:rPr>
          <w:b/>
          <w:sz w:val="24"/>
          <w:szCs w:val="24"/>
        </w:rPr>
      </w:pPr>
      <w:r w:rsidRPr="00784B1D">
        <w:rPr>
          <w:b/>
          <w:sz w:val="24"/>
          <w:szCs w:val="24"/>
        </w:rPr>
        <w:t>Лекция 7.</w:t>
      </w:r>
    </w:p>
    <w:p w:rsidR="00885E3A" w:rsidRPr="00784B1D" w:rsidRDefault="00885E3A" w:rsidP="00885E3A">
      <w:pPr>
        <w:shd w:val="clear" w:color="auto" w:fill="FFFFFF"/>
        <w:ind w:firstLine="426"/>
        <w:jc w:val="both"/>
        <w:rPr>
          <w:rStyle w:val="ac"/>
          <w:i w:val="0"/>
          <w:color w:val="auto"/>
          <w:sz w:val="24"/>
          <w:szCs w:val="24"/>
        </w:rPr>
      </w:pPr>
      <w:r w:rsidRPr="00784B1D">
        <w:rPr>
          <w:rStyle w:val="ac"/>
          <w:i w:val="0"/>
          <w:color w:val="auto"/>
          <w:sz w:val="24"/>
          <w:szCs w:val="24"/>
        </w:rPr>
        <w:t>План</w:t>
      </w:r>
    </w:p>
    <w:p w:rsidR="00CC0A9E" w:rsidRPr="00784B1D" w:rsidRDefault="00885E3A" w:rsidP="00885E3A">
      <w:pPr>
        <w:shd w:val="clear" w:color="auto" w:fill="FFFFFF"/>
        <w:rPr>
          <w:rStyle w:val="ac"/>
          <w:i w:val="0"/>
          <w:color w:val="auto"/>
          <w:sz w:val="24"/>
          <w:szCs w:val="24"/>
        </w:rPr>
      </w:pPr>
      <w:r w:rsidRPr="00784B1D">
        <w:rPr>
          <w:b/>
          <w:sz w:val="24"/>
          <w:szCs w:val="24"/>
        </w:rPr>
        <w:t xml:space="preserve">   </w:t>
      </w:r>
      <w:r w:rsidR="00CC0A9E" w:rsidRPr="00784B1D">
        <w:rPr>
          <w:rStyle w:val="ac"/>
          <w:i w:val="0"/>
          <w:color w:val="auto"/>
          <w:sz w:val="24"/>
          <w:szCs w:val="24"/>
        </w:rPr>
        <w:t xml:space="preserve">1. </w:t>
      </w:r>
      <w:r w:rsidR="00CC0A9E" w:rsidRPr="00784B1D">
        <w:rPr>
          <w:rStyle w:val="ac"/>
          <w:i w:val="0"/>
          <w:color w:val="auto"/>
          <w:sz w:val="24"/>
          <w:szCs w:val="24"/>
          <w:lang w:val="kk-KZ"/>
        </w:rPr>
        <w:t>С</w:t>
      </w:r>
      <w:r w:rsidR="00CC0A9E" w:rsidRPr="00784B1D">
        <w:rPr>
          <w:rStyle w:val="ac"/>
          <w:i w:val="0"/>
          <w:color w:val="auto"/>
          <w:sz w:val="24"/>
          <w:szCs w:val="24"/>
        </w:rPr>
        <w:t>редства борьбы с вредителями при хранении растениеводческой продукции</w:t>
      </w:r>
    </w:p>
    <w:p w:rsidR="00CC0A9E" w:rsidRPr="00784B1D" w:rsidRDefault="00CC0A9E" w:rsidP="00CC0A9E">
      <w:pPr>
        <w:shd w:val="clear" w:color="auto" w:fill="FFFFFF"/>
        <w:ind w:firstLine="426"/>
        <w:rPr>
          <w:b/>
          <w:sz w:val="24"/>
          <w:szCs w:val="24"/>
        </w:rPr>
      </w:pPr>
      <w:r w:rsidRPr="00784B1D">
        <w:rPr>
          <w:rStyle w:val="ac"/>
          <w:i w:val="0"/>
          <w:color w:val="auto"/>
          <w:sz w:val="24"/>
          <w:szCs w:val="24"/>
        </w:rPr>
        <w:t xml:space="preserve">2. </w:t>
      </w:r>
      <w:r w:rsidRPr="00784B1D">
        <w:rPr>
          <w:rStyle w:val="ac"/>
          <w:i w:val="0"/>
          <w:color w:val="auto"/>
          <w:sz w:val="24"/>
          <w:szCs w:val="24"/>
          <w:lang w:val="kk-KZ"/>
        </w:rPr>
        <w:t>П</w:t>
      </w:r>
      <w:r w:rsidRPr="00784B1D">
        <w:rPr>
          <w:rStyle w:val="ac"/>
          <w:i w:val="0"/>
          <w:color w:val="auto"/>
          <w:sz w:val="24"/>
          <w:szCs w:val="24"/>
        </w:rPr>
        <w:t>репара ты  для  борьбы  с клещами и нематодами</w:t>
      </w:r>
    </w:p>
    <w:p w:rsidR="00CC0A9E" w:rsidRPr="00784B1D" w:rsidRDefault="00CC0A9E" w:rsidP="00F92295">
      <w:pPr>
        <w:shd w:val="clear" w:color="auto" w:fill="FFFFFF"/>
        <w:ind w:firstLine="426"/>
        <w:jc w:val="both"/>
        <w:rPr>
          <w:b/>
          <w:sz w:val="24"/>
          <w:szCs w:val="24"/>
        </w:rPr>
      </w:pPr>
    </w:p>
    <w:p w:rsidR="002457CF" w:rsidRPr="00784B1D" w:rsidRDefault="008165DC" w:rsidP="00F92295">
      <w:pPr>
        <w:shd w:val="clear" w:color="auto" w:fill="FFFFFF"/>
        <w:ind w:firstLine="426"/>
        <w:jc w:val="both"/>
        <w:rPr>
          <w:b/>
          <w:sz w:val="24"/>
          <w:szCs w:val="24"/>
        </w:rPr>
      </w:pPr>
      <w:r w:rsidRPr="00784B1D">
        <w:rPr>
          <w:rFonts w:eastAsia="Times New Roman"/>
          <w:b/>
          <w:i/>
          <w:iCs/>
          <w:sz w:val="24"/>
          <w:szCs w:val="24"/>
        </w:rPr>
        <w:t>1.</w:t>
      </w:r>
      <w:r w:rsidR="002457CF" w:rsidRPr="00784B1D">
        <w:rPr>
          <w:rFonts w:eastAsia="Times New Roman"/>
          <w:b/>
          <w:i/>
          <w:iCs/>
          <w:sz w:val="24"/>
          <w:szCs w:val="24"/>
        </w:rPr>
        <w:t>СРЕДСТ</w:t>
      </w:r>
      <w:r w:rsidR="00CB54AA" w:rsidRPr="00784B1D">
        <w:rPr>
          <w:rFonts w:eastAsia="Times New Roman"/>
          <w:b/>
          <w:i/>
          <w:iCs/>
          <w:sz w:val="24"/>
          <w:szCs w:val="24"/>
        </w:rPr>
        <w:t>ВА БОРЬБЫ С ВРЕДИТЕЛЯМИ ПРИ ХРАН</w:t>
      </w:r>
      <w:r w:rsidR="00344164" w:rsidRPr="00784B1D">
        <w:rPr>
          <w:rFonts w:eastAsia="Times New Roman"/>
          <w:b/>
          <w:i/>
          <w:iCs/>
          <w:sz w:val="24"/>
          <w:szCs w:val="24"/>
        </w:rPr>
        <w:t>ЕНИИ</w:t>
      </w:r>
      <w:r w:rsidR="00344164" w:rsidRPr="00784B1D">
        <w:rPr>
          <w:rFonts w:eastAsia="Times New Roman"/>
          <w:b/>
          <w:i/>
          <w:iCs/>
          <w:sz w:val="24"/>
          <w:szCs w:val="24"/>
          <w:lang w:val="kk-KZ"/>
        </w:rPr>
        <w:t xml:space="preserve"> </w:t>
      </w:r>
      <w:r w:rsidR="002457CF" w:rsidRPr="00784B1D">
        <w:rPr>
          <w:rFonts w:eastAsia="Times New Roman"/>
          <w:b/>
          <w:i/>
          <w:iCs/>
          <w:sz w:val="24"/>
          <w:szCs w:val="24"/>
        </w:rPr>
        <w:t>РАСТЕНИЕВОДЧЕСКОЙ ПРОДУКЦИИ</w:t>
      </w:r>
    </w:p>
    <w:p w:rsidR="002457CF" w:rsidRPr="00784B1D" w:rsidRDefault="00F40E13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>Растение</w:t>
      </w:r>
      <w:r w:rsidRPr="00784B1D">
        <w:rPr>
          <w:rFonts w:eastAsia="Times New Roman"/>
          <w:noProof/>
          <w:spacing w:val="-3"/>
          <w:sz w:val="24"/>
          <w:szCs w:val="24"/>
        </w:rPr>
        <w:t>водческая</w:t>
      </w:r>
      <w:r w:rsidR="002457CF" w:rsidRPr="00784B1D">
        <w:rPr>
          <w:rFonts w:eastAsia="Times New Roman"/>
          <w:noProof/>
          <w:spacing w:val="-3"/>
          <w:sz w:val="24"/>
          <w:szCs w:val="24"/>
        </w:rPr>
        <w:t xml:space="preserve"> </w:t>
      </w:r>
      <w:r w:rsidR="002457CF" w:rsidRPr="00784B1D">
        <w:rPr>
          <w:rFonts w:eastAsia="Times New Roman"/>
          <w:spacing w:val="-3"/>
          <w:sz w:val="24"/>
          <w:szCs w:val="24"/>
        </w:rPr>
        <w:t>продукция при хранении подверж</w:t>
      </w:r>
      <w:r w:rsidR="00787134" w:rsidRPr="00784B1D">
        <w:rPr>
          <w:rFonts w:eastAsia="Times New Roman"/>
          <w:spacing w:val="-3"/>
          <w:sz w:val="24"/>
          <w:szCs w:val="24"/>
        </w:rPr>
        <w:t>ена повреждению н</w:t>
      </w:r>
      <w:r w:rsidR="002457CF" w:rsidRPr="00784B1D">
        <w:rPr>
          <w:rFonts w:eastAsia="Times New Roman"/>
          <w:spacing w:val="-3"/>
          <w:sz w:val="24"/>
          <w:szCs w:val="24"/>
        </w:rPr>
        <w:t xml:space="preserve">асекомыми и теплокровными </w:t>
      </w:r>
      <w:r w:rsidR="002457CF" w:rsidRPr="00784B1D">
        <w:rPr>
          <w:rFonts w:eastAsia="Times New Roman"/>
          <w:sz w:val="24"/>
          <w:szCs w:val="24"/>
        </w:rPr>
        <w:t>(грызунами).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Вещества для борьбы с вредителями, применяемые путем введения в паро - или газообразном состоянии в среду их обитания, называются фумигантами. При фумигации уничтожаются яйца, личинки, </w:t>
      </w:r>
      <w:r w:rsidRPr="00784B1D">
        <w:rPr>
          <w:rFonts w:eastAsia="Times New Roman"/>
          <w:spacing w:val="-3"/>
          <w:sz w:val="24"/>
          <w:szCs w:val="24"/>
        </w:rPr>
        <w:t xml:space="preserve">куколки и взрослые насекомые, находящиеся в самых </w:t>
      </w:r>
      <w:r w:rsidRPr="00784B1D">
        <w:rPr>
          <w:rFonts w:eastAsia="Times New Roman"/>
          <w:spacing w:val="-3"/>
          <w:sz w:val="24"/>
          <w:szCs w:val="24"/>
        </w:rPr>
        <w:lastRenderedPageBreak/>
        <w:t xml:space="preserve">недоступных местах, а также под восковыми щитками, </w:t>
      </w:r>
      <w:r w:rsidRPr="00784B1D">
        <w:rPr>
          <w:rFonts w:eastAsia="Times New Roman"/>
          <w:spacing w:val="-2"/>
          <w:sz w:val="24"/>
          <w:szCs w:val="24"/>
        </w:rPr>
        <w:t xml:space="preserve">непроницаемыми для водных растворов. С увеличением </w:t>
      </w:r>
      <w:r w:rsidRPr="00784B1D">
        <w:rPr>
          <w:rFonts w:eastAsia="Times New Roman"/>
          <w:spacing w:val="-2"/>
          <w:sz w:val="24"/>
          <w:szCs w:val="24"/>
          <w:lang w:val="en-US"/>
        </w:rPr>
        <w:t>t</w:t>
      </w:r>
      <w:r w:rsidRPr="00784B1D">
        <w:rPr>
          <w:rFonts w:eastAsia="Times New Roman"/>
          <w:spacing w:val="-2"/>
          <w:sz w:val="24"/>
          <w:szCs w:val="24"/>
        </w:rPr>
        <w:t xml:space="preserve"> смертельная концентрация яда снижается, т.к. </w:t>
      </w:r>
      <w:r w:rsidRPr="00784B1D">
        <w:rPr>
          <w:rFonts w:eastAsia="Times New Roman"/>
          <w:spacing w:val="-3"/>
          <w:sz w:val="24"/>
          <w:szCs w:val="24"/>
        </w:rPr>
        <w:t>интенсивность дыхания насекомых увеличивается. В наших условиях применяют фостоксин и магтоксин.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 xml:space="preserve">Фостоксин - препарат на основе фосфида алюминия, магтоксин - на основе фосфида магния. При </w:t>
      </w:r>
      <w:r w:rsidRPr="00784B1D">
        <w:rPr>
          <w:rFonts w:eastAsia="Times New Roman"/>
          <w:spacing w:val="-2"/>
          <w:sz w:val="24"/>
          <w:szCs w:val="24"/>
        </w:rPr>
        <w:t xml:space="preserve">взаимодействии ф. а. с влагой воздуха происходит реакция с вьщелением фосфористого водорода. Данный препарат вручную или с помощью специального аппарата вносят в поток зерна, направляемого в хранилище. </w:t>
      </w:r>
      <w:r w:rsidRPr="00784B1D">
        <w:rPr>
          <w:rFonts w:eastAsia="Times New Roman"/>
          <w:spacing w:val="-4"/>
          <w:sz w:val="24"/>
          <w:szCs w:val="24"/>
        </w:rPr>
        <w:t xml:space="preserve">Препарат применяется для фумигации незагруженных хранилищ для борьбы с вредителями запасов при 115 </w:t>
      </w:r>
      <w:r w:rsidRPr="00784B1D">
        <w:rPr>
          <w:rFonts w:eastAsia="Times New Roman"/>
          <w:spacing w:val="-4"/>
          <w:sz w:val="24"/>
          <w:szCs w:val="24"/>
          <w:vertAlign w:val="superscript"/>
        </w:rPr>
        <w:t>0</w:t>
      </w:r>
      <w:r w:rsidRPr="00784B1D">
        <w:rPr>
          <w:rFonts w:eastAsia="Times New Roman"/>
          <w:spacing w:val="-4"/>
          <w:sz w:val="24"/>
          <w:szCs w:val="24"/>
          <w:lang w:val="en-US"/>
        </w:rPr>
        <w:t>C</w:t>
      </w:r>
      <w:r w:rsidRPr="00784B1D">
        <w:rPr>
          <w:rFonts w:eastAsia="Times New Roman"/>
          <w:spacing w:val="-4"/>
          <w:sz w:val="24"/>
          <w:szCs w:val="24"/>
        </w:rPr>
        <w:t xml:space="preserve"> с </w:t>
      </w:r>
      <w:r w:rsidRPr="00784B1D">
        <w:rPr>
          <w:rFonts w:eastAsia="Times New Roman"/>
          <w:sz w:val="24"/>
          <w:szCs w:val="24"/>
        </w:rPr>
        <w:t>экспозицией 5 суток. Норма расхода - 5 г/м</w:t>
      </w:r>
      <w:r w:rsidRPr="00784B1D">
        <w:rPr>
          <w:rFonts w:eastAsia="Times New Roman"/>
          <w:sz w:val="24"/>
          <w:szCs w:val="24"/>
          <w:vertAlign w:val="superscript"/>
        </w:rPr>
        <w:t>3</w:t>
      </w:r>
      <w:r w:rsidRPr="00784B1D">
        <w:rPr>
          <w:rFonts w:eastAsia="Times New Roman"/>
          <w:sz w:val="24"/>
          <w:szCs w:val="24"/>
        </w:rPr>
        <w:t>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4"/>
          <w:sz w:val="24"/>
          <w:szCs w:val="24"/>
        </w:rPr>
        <w:t xml:space="preserve">Для обеззараживания складов используют влажную дезинсекцию - объекты обеззараживают с помощью </w:t>
      </w:r>
      <w:r w:rsidRPr="00784B1D">
        <w:rPr>
          <w:rFonts w:eastAsia="Times New Roman"/>
          <w:sz w:val="24"/>
          <w:szCs w:val="24"/>
        </w:rPr>
        <w:t>пестицида, разведенного в воде.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 xml:space="preserve">При влажной дезинсекции важно, чтобы произошел </w:t>
      </w:r>
      <w:r w:rsidR="00787134" w:rsidRPr="00784B1D">
        <w:rPr>
          <w:rFonts w:eastAsia="Times New Roman"/>
          <w:spacing w:val="-3"/>
          <w:sz w:val="24"/>
          <w:szCs w:val="24"/>
        </w:rPr>
        <w:t xml:space="preserve">непосредствен </w:t>
      </w:r>
      <w:r w:rsidRPr="00784B1D">
        <w:rPr>
          <w:rFonts w:eastAsia="Times New Roman"/>
          <w:spacing w:val="-3"/>
          <w:sz w:val="24"/>
          <w:szCs w:val="24"/>
        </w:rPr>
        <w:t>контакт насекомых или клещей</w:t>
      </w:r>
      <w:r w:rsidR="00344164" w:rsidRPr="00784B1D">
        <w:rPr>
          <w:rFonts w:eastAsia="Times New Roman"/>
          <w:spacing w:val="-3"/>
          <w:sz w:val="24"/>
          <w:szCs w:val="24"/>
          <w:lang w:val="kk-KZ"/>
        </w:rPr>
        <w:t xml:space="preserve"> </w:t>
      </w:r>
      <w:r w:rsidRPr="00784B1D">
        <w:rPr>
          <w:rFonts w:eastAsia="Times New Roman"/>
          <w:spacing w:val="-1"/>
          <w:sz w:val="24"/>
          <w:szCs w:val="24"/>
        </w:rPr>
        <w:t xml:space="preserve">с инсектицидами или с обрабатываемой поверхностью. Такой контакт обеспечивается при обработке полов, </w:t>
      </w:r>
      <w:r w:rsidRPr="00784B1D">
        <w:rPr>
          <w:rFonts w:eastAsia="Times New Roman"/>
          <w:spacing w:val="-4"/>
          <w:sz w:val="24"/>
          <w:szCs w:val="24"/>
        </w:rPr>
        <w:t xml:space="preserve">стен, потолков и крыш складов жидкими препаратами с помощью моторных опрыскиваний при </w:t>
      </w:r>
      <w:r w:rsidRPr="00784B1D">
        <w:rPr>
          <w:rFonts w:eastAsia="Times New Roman"/>
          <w:spacing w:val="-4"/>
          <w:sz w:val="24"/>
          <w:szCs w:val="24"/>
          <w:lang w:val="en-US"/>
        </w:rPr>
        <w:t>t</w:t>
      </w:r>
      <w:r w:rsidRPr="00784B1D">
        <w:rPr>
          <w:rFonts w:eastAsia="Times New Roman"/>
          <w:spacing w:val="-4"/>
          <w:sz w:val="24"/>
          <w:szCs w:val="24"/>
        </w:rPr>
        <w:t xml:space="preserve"> не ниже 12 </w:t>
      </w:r>
      <w:r w:rsidRPr="00784B1D">
        <w:rPr>
          <w:rFonts w:eastAsia="Times New Roman"/>
          <w:spacing w:val="-4"/>
          <w:sz w:val="24"/>
          <w:szCs w:val="24"/>
          <w:vertAlign w:val="superscript"/>
        </w:rPr>
        <w:t>0</w:t>
      </w:r>
      <w:r w:rsidRPr="00784B1D">
        <w:rPr>
          <w:rFonts w:eastAsia="Times New Roman"/>
          <w:spacing w:val="-4"/>
          <w:sz w:val="24"/>
          <w:szCs w:val="24"/>
          <w:lang w:val="en-US"/>
        </w:rPr>
        <w:t>C</w:t>
      </w:r>
      <w:r w:rsidRPr="00784B1D">
        <w:rPr>
          <w:rFonts w:eastAsia="Times New Roman"/>
          <w:spacing w:val="-4"/>
          <w:sz w:val="24"/>
          <w:szCs w:val="24"/>
        </w:rPr>
        <w:t>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Запасы продукции, кроме насекомых, повреждают грызуны. Для борьбы с ними применяют </w:t>
      </w:r>
      <w:r w:rsidRPr="00784B1D">
        <w:rPr>
          <w:rFonts w:eastAsia="Times New Roman"/>
          <w:spacing w:val="-3"/>
          <w:sz w:val="24"/>
          <w:szCs w:val="24"/>
        </w:rPr>
        <w:t>родентициды. По способу действия: собственно родентициды и антикоагулянты крови.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 xml:space="preserve">Собственно родентициды сняты из-за их высокой токсичности и опасности. Антикоагулянты крови зарегистрированы в каталоге (шторм, клерат). Вызывают блокирование образования протромбина и мелкие </w:t>
      </w:r>
      <w:r w:rsidRPr="00784B1D">
        <w:rPr>
          <w:rFonts w:eastAsia="Times New Roman"/>
          <w:sz w:val="24"/>
          <w:szCs w:val="24"/>
        </w:rPr>
        <w:t>кровоизлн5Ч;тя в кг.пиллярах.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 xml:space="preserve">В </w:t>
      </w:r>
      <w:r w:rsidR="00F40E13" w:rsidRPr="00784B1D">
        <w:rPr>
          <w:rFonts w:eastAsia="Times New Roman"/>
          <w:i/>
          <w:iCs/>
          <w:spacing w:val="-2"/>
          <w:sz w:val="24"/>
          <w:szCs w:val="24"/>
        </w:rPr>
        <w:t>борьбе</w:t>
      </w:r>
      <w:r w:rsidRPr="00784B1D">
        <w:rPr>
          <w:rFonts w:eastAsia="Times New Roman"/>
          <w:i/>
          <w:iCs/>
          <w:spacing w:val="-2"/>
          <w:sz w:val="24"/>
          <w:szCs w:val="24"/>
        </w:rPr>
        <w:t xml:space="preserve"> </w:t>
      </w:r>
      <w:r w:rsidR="00F40E13" w:rsidRPr="00784B1D">
        <w:rPr>
          <w:rFonts w:eastAsia="Times New Roman"/>
          <w:spacing w:val="-2"/>
          <w:sz w:val="24"/>
          <w:szCs w:val="24"/>
        </w:rPr>
        <w:t>с крысами</w:t>
      </w:r>
      <w:r w:rsidRPr="00784B1D">
        <w:rPr>
          <w:rFonts w:eastAsia="Times New Roman"/>
          <w:spacing w:val="-2"/>
          <w:sz w:val="24"/>
          <w:szCs w:val="24"/>
        </w:rPr>
        <w:t xml:space="preserve"> важно выбрать приманку. Грызуны </w:t>
      </w:r>
      <w:r w:rsidR="00F40E13" w:rsidRPr="00784B1D">
        <w:rPr>
          <w:rFonts w:eastAsia="Times New Roman"/>
          <w:noProof/>
          <w:spacing w:val="-2"/>
          <w:sz w:val="24"/>
          <w:szCs w:val="24"/>
        </w:rPr>
        <w:t xml:space="preserve">предпочитают </w:t>
      </w:r>
      <w:r w:rsidRPr="00784B1D">
        <w:rPr>
          <w:rFonts w:eastAsia="Times New Roman"/>
          <w:spacing w:val="-2"/>
          <w:sz w:val="24"/>
          <w:szCs w:val="24"/>
        </w:rPr>
        <w:t xml:space="preserve">свежие приманки (чистые </w:t>
      </w:r>
      <w:r w:rsidR="00F40E13" w:rsidRPr="00784B1D">
        <w:rPr>
          <w:rFonts w:eastAsia="Times New Roman"/>
          <w:spacing w:val="-3"/>
          <w:sz w:val="24"/>
          <w:szCs w:val="24"/>
        </w:rPr>
        <w:t>продукты)и плохо</w:t>
      </w:r>
      <w:r w:rsidRPr="00784B1D">
        <w:rPr>
          <w:rFonts w:eastAsia="Times New Roman"/>
          <w:noProof/>
          <w:spacing w:val="-3"/>
          <w:sz w:val="24"/>
          <w:szCs w:val="24"/>
        </w:rPr>
        <w:t xml:space="preserve"> </w:t>
      </w:r>
      <w:r w:rsidRPr="00784B1D">
        <w:rPr>
          <w:rFonts w:eastAsia="Times New Roman"/>
          <w:spacing w:val="-3"/>
          <w:sz w:val="24"/>
          <w:szCs w:val="24"/>
        </w:rPr>
        <w:t xml:space="preserve">употребляют заплесневелые и испорченные. В качестве </w:t>
      </w:r>
      <w:r w:rsidRPr="00784B1D">
        <w:rPr>
          <w:rFonts w:eastAsia="Times New Roman"/>
          <w:noProof/>
          <w:spacing w:val="-3"/>
          <w:sz w:val="24"/>
          <w:szCs w:val="24"/>
        </w:rPr>
        <w:t xml:space="preserve">прима.іки </w:t>
      </w:r>
      <w:r w:rsidRPr="00784B1D">
        <w:rPr>
          <w:rFonts w:eastAsia="Times New Roman"/>
          <w:spacing w:val="-3"/>
          <w:sz w:val="24"/>
          <w:szCs w:val="24"/>
        </w:rPr>
        <w:t>лучше использовать хлеб, отруби, кашу, муку и т.д. К приманкам из сухих продуктов лучше добавлять 30-40% воды и 3% растительного масла. В жаркое время лучше использовать сырые овощи и бахчевые, а также воду.</w:t>
      </w:r>
    </w:p>
    <w:p w:rsidR="002457CF" w:rsidRPr="00784B1D" w:rsidRDefault="008165DC" w:rsidP="00F92295">
      <w:pPr>
        <w:shd w:val="clear" w:color="auto" w:fill="FFFFFF"/>
        <w:ind w:firstLine="426"/>
        <w:rPr>
          <w:b/>
          <w:sz w:val="24"/>
          <w:szCs w:val="24"/>
        </w:rPr>
      </w:pPr>
      <w:r w:rsidRPr="00784B1D">
        <w:rPr>
          <w:rFonts w:eastAsia="Times New Roman"/>
          <w:b/>
          <w:spacing w:val="-21"/>
          <w:sz w:val="24"/>
          <w:szCs w:val="24"/>
        </w:rPr>
        <w:t>2</w:t>
      </w:r>
      <w:r w:rsidR="002457CF" w:rsidRPr="00784B1D">
        <w:rPr>
          <w:rFonts w:eastAsia="Times New Roman"/>
          <w:b/>
          <w:spacing w:val="-21"/>
          <w:sz w:val="24"/>
          <w:szCs w:val="24"/>
        </w:rPr>
        <w:t xml:space="preserve">. </w:t>
      </w:r>
      <w:r w:rsidR="002457CF" w:rsidRPr="00784B1D">
        <w:rPr>
          <w:rFonts w:eastAsia="Times New Roman"/>
          <w:b/>
          <w:i/>
          <w:iCs/>
          <w:spacing w:val="-21"/>
          <w:sz w:val="24"/>
          <w:szCs w:val="24"/>
        </w:rPr>
        <w:t xml:space="preserve">ПРЕПАРА </w:t>
      </w:r>
      <w:r w:rsidR="00CB54AA" w:rsidRPr="00784B1D">
        <w:rPr>
          <w:rFonts w:eastAsia="Times New Roman"/>
          <w:b/>
          <w:i/>
          <w:iCs/>
          <w:spacing w:val="-21"/>
          <w:sz w:val="24"/>
          <w:szCs w:val="24"/>
        </w:rPr>
        <w:t xml:space="preserve">ТЫ </w:t>
      </w:r>
      <w:r w:rsidR="00507ADF" w:rsidRPr="00784B1D">
        <w:rPr>
          <w:rFonts w:eastAsia="Times New Roman"/>
          <w:b/>
          <w:i/>
          <w:iCs/>
          <w:spacing w:val="-21"/>
          <w:sz w:val="24"/>
          <w:szCs w:val="24"/>
        </w:rPr>
        <w:t xml:space="preserve"> </w:t>
      </w:r>
      <w:r w:rsidR="00CB54AA" w:rsidRPr="00784B1D">
        <w:rPr>
          <w:rFonts w:eastAsia="Times New Roman"/>
          <w:b/>
          <w:i/>
          <w:iCs/>
          <w:spacing w:val="-21"/>
          <w:sz w:val="24"/>
          <w:szCs w:val="24"/>
        </w:rPr>
        <w:t xml:space="preserve">ДЛЯ </w:t>
      </w:r>
      <w:r w:rsidR="00507ADF" w:rsidRPr="00784B1D">
        <w:rPr>
          <w:rFonts w:eastAsia="Times New Roman"/>
          <w:b/>
          <w:i/>
          <w:iCs/>
          <w:spacing w:val="-21"/>
          <w:sz w:val="24"/>
          <w:szCs w:val="24"/>
        </w:rPr>
        <w:t xml:space="preserve"> </w:t>
      </w:r>
      <w:r w:rsidR="00CB54AA" w:rsidRPr="00784B1D">
        <w:rPr>
          <w:rFonts w:eastAsia="Times New Roman"/>
          <w:b/>
          <w:i/>
          <w:iCs/>
          <w:spacing w:val="-21"/>
          <w:sz w:val="24"/>
          <w:szCs w:val="24"/>
        </w:rPr>
        <w:t xml:space="preserve">БОРЬБЫ </w:t>
      </w:r>
      <w:r w:rsidR="00234934" w:rsidRPr="00784B1D">
        <w:rPr>
          <w:rFonts w:eastAsia="Times New Roman"/>
          <w:b/>
          <w:i/>
          <w:iCs/>
          <w:spacing w:val="-21"/>
          <w:sz w:val="24"/>
          <w:szCs w:val="24"/>
        </w:rPr>
        <w:t xml:space="preserve"> </w:t>
      </w:r>
      <w:r w:rsidR="00CB54AA" w:rsidRPr="00784B1D">
        <w:rPr>
          <w:rFonts w:eastAsia="Times New Roman"/>
          <w:b/>
          <w:i/>
          <w:iCs/>
          <w:spacing w:val="-21"/>
          <w:sz w:val="24"/>
          <w:szCs w:val="24"/>
        </w:rPr>
        <w:t xml:space="preserve">С </w:t>
      </w:r>
      <w:r w:rsidR="00234934" w:rsidRPr="00784B1D">
        <w:rPr>
          <w:rFonts w:eastAsia="Times New Roman"/>
          <w:b/>
          <w:i/>
          <w:iCs/>
          <w:spacing w:val="-21"/>
          <w:sz w:val="24"/>
          <w:szCs w:val="24"/>
        </w:rPr>
        <w:t xml:space="preserve"> </w:t>
      </w:r>
      <w:r w:rsidR="00CB54AA" w:rsidRPr="00784B1D">
        <w:rPr>
          <w:rFonts w:eastAsia="Times New Roman"/>
          <w:b/>
          <w:i/>
          <w:iCs/>
          <w:spacing w:val="-21"/>
          <w:sz w:val="24"/>
          <w:szCs w:val="24"/>
        </w:rPr>
        <w:t xml:space="preserve">КЛЕЩАМИ </w:t>
      </w:r>
      <w:r w:rsidR="00507ADF" w:rsidRPr="00784B1D">
        <w:rPr>
          <w:rFonts w:eastAsia="Times New Roman"/>
          <w:b/>
          <w:i/>
          <w:iCs/>
          <w:spacing w:val="-21"/>
          <w:sz w:val="24"/>
          <w:szCs w:val="24"/>
        </w:rPr>
        <w:t xml:space="preserve"> </w:t>
      </w:r>
      <w:r w:rsidR="00CB54AA" w:rsidRPr="00784B1D">
        <w:rPr>
          <w:rFonts w:eastAsia="Times New Roman"/>
          <w:b/>
          <w:i/>
          <w:iCs/>
          <w:spacing w:val="-21"/>
          <w:sz w:val="24"/>
          <w:szCs w:val="24"/>
        </w:rPr>
        <w:t>И</w:t>
      </w:r>
      <w:r w:rsidR="00507ADF" w:rsidRPr="00784B1D">
        <w:rPr>
          <w:rFonts w:eastAsia="Times New Roman"/>
          <w:b/>
          <w:i/>
          <w:iCs/>
          <w:spacing w:val="-21"/>
          <w:sz w:val="24"/>
          <w:szCs w:val="24"/>
        </w:rPr>
        <w:t xml:space="preserve"> </w:t>
      </w:r>
      <w:r w:rsidR="00CB54AA" w:rsidRPr="00784B1D">
        <w:rPr>
          <w:rFonts w:eastAsia="Times New Roman"/>
          <w:b/>
          <w:i/>
          <w:iCs/>
          <w:spacing w:val="-21"/>
          <w:sz w:val="24"/>
          <w:szCs w:val="24"/>
        </w:rPr>
        <w:t>НЕМАТ</w:t>
      </w:r>
      <w:r w:rsidR="002457CF" w:rsidRPr="00784B1D">
        <w:rPr>
          <w:rFonts w:eastAsia="Times New Roman"/>
          <w:b/>
          <w:i/>
          <w:iCs/>
          <w:spacing w:val="-21"/>
          <w:sz w:val="24"/>
          <w:szCs w:val="24"/>
        </w:rPr>
        <w:t>ОДАМИ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 xml:space="preserve">Для борьбы с клещами применяют акарициды. Это обусловлено тем, что после систематического </w:t>
      </w:r>
      <w:r w:rsidRPr="00784B1D">
        <w:rPr>
          <w:rFonts w:eastAsia="Times New Roman"/>
          <w:spacing w:val="-1"/>
          <w:sz w:val="24"/>
          <w:szCs w:val="24"/>
        </w:rPr>
        <w:t xml:space="preserve">применения инсектицидов быстро вырабатывается групповая устойчивость у клещей к инсектицидам. Чем </w:t>
      </w:r>
      <w:r w:rsidRPr="00784B1D">
        <w:rPr>
          <w:rFonts w:eastAsia="Times New Roman"/>
          <w:spacing w:val="-4"/>
          <w:sz w:val="24"/>
          <w:szCs w:val="24"/>
        </w:rPr>
        <w:t xml:space="preserve">больше поколений вредителя в течение вегетационного периода, тем выше скорость появления устойчивости (за </w:t>
      </w:r>
      <w:r w:rsidRPr="00784B1D">
        <w:rPr>
          <w:rFonts w:eastAsia="Times New Roman"/>
          <w:spacing w:val="-3"/>
          <w:sz w:val="24"/>
          <w:szCs w:val="24"/>
        </w:rPr>
        <w:t xml:space="preserve">короткий период может возрасти в 100 раз и более). Поэтому были созданы специфические акарициды омайт, </w:t>
      </w:r>
      <w:r w:rsidRPr="00784B1D">
        <w:rPr>
          <w:rFonts w:eastAsia="Times New Roman"/>
          <w:sz w:val="24"/>
          <w:szCs w:val="24"/>
        </w:rPr>
        <w:t>санмайт, ниссоран, сера (ост.).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rFonts w:eastAsia="Times New Roman"/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Для борьбы с нематодами разрешены 2 препарата: базамид гранулят и каунтер (ост.).Б. г. - это </w:t>
      </w:r>
      <w:r w:rsidRPr="00784B1D">
        <w:rPr>
          <w:rFonts w:eastAsia="Times New Roman"/>
          <w:spacing w:val="-3"/>
          <w:sz w:val="24"/>
          <w:szCs w:val="24"/>
        </w:rPr>
        <w:t xml:space="preserve">стерилизатор почвы, уничтожающий нематод, почвообитающих вредителей, возбудителей болезней. Препарат необходимо вносить в предварительно увлажненную почву. Период разрушения и выветривания препарата из </w:t>
      </w:r>
      <w:r w:rsidRPr="00784B1D">
        <w:rPr>
          <w:rFonts w:eastAsia="Times New Roman"/>
          <w:sz w:val="24"/>
          <w:szCs w:val="24"/>
        </w:rPr>
        <w:t>почвы составляет 18-25 суток.</w:t>
      </w:r>
      <w:r w:rsidR="00954513" w:rsidRPr="00784B1D">
        <w:rPr>
          <w:rFonts w:eastAsia="Times New Roman"/>
          <w:sz w:val="24"/>
          <w:szCs w:val="24"/>
        </w:rPr>
        <w:t xml:space="preserve"> Препарат токсичен для растений.</w:t>
      </w:r>
    </w:p>
    <w:p w:rsidR="002457CF" w:rsidRPr="00784B1D" w:rsidRDefault="00074195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4"/>
          <w:sz w:val="24"/>
          <w:szCs w:val="24"/>
        </w:rPr>
        <w:t>Фунгициды</w:t>
      </w:r>
      <w:r w:rsidR="002457CF" w:rsidRPr="00784B1D">
        <w:rPr>
          <w:rFonts w:eastAsia="Times New Roman"/>
          <w:spacing w:val="-4"/>
          <w:sz w:val="24"/>
          <w:szCs w:val="24"/>
        </w:rPr>
        <w:t xml:space="preserve"> - это химические вещества, применяемые для защиты растений от грибных заболеваний. В "Каталоге </w:t>
      </w:r>
      <w:r w:rsidR="002457CF" w:rsidRPr="00784B1D">
        <w:rPr>
          <w:rFonts w:eastAsia="Times New Roman"/>
          <w:spacing w:val="-3"/>
          <w:sz w:val="24"/>
          <w:szCs w:val="24"/>
        </w:rPr>
        <w:t>пестицидов, разрешенных для применения в РБ" насчитывается 67 фунгицидов для защиты растений во время вегетации и 38 протравителей семенного и посадочного материала. Они подразделяются на: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 xml:space="preserve">защитные (контактные) - подавляют репродуктивные органы патогена и воздействуют на возбудителя заболевания в местах инфекции до того, как растение заразилось. Эти фунгициды применяют в периоды, </w:t>
      </w:r>
      <w:r w:rsidRPr="00784B1D">
        <w:rPr>
          <w:rFonts w:eastAsia="Times New Roman"/>
          <w:sz w:val="24"/>
          <w:szCs w:val="24"/>
        </w:rPr>
        <w:t>предшествующие мас</w:t>
      </w:r>
      <w:r w:rsidR="00F40E13" w:rsidRPr="00784B1D">
        <w:rPr>
          <w:rFonts w:eastAsia="Times New Roman"/>
          <w:sz w:val="24"/>
          <w:szCs w:val="24"/>
        </w:rPr>
        <w:t>совому распространению инфекции.</w:t>
      </w:r>
    </w:p>
    <w:p w:rsidR="00C562BD" w:rsidRPr="00784B1D" w:rsidRDefault="00C562BD" w:rsidP="00F92295">
      <w:pPr>
        <w:shd w:val="clear" w:color="auto" w:fill="FFFFFF"/>
        <w:ind w:firstLine="426"/>
        <w:rPr>
          <w:rFonts w:eastAsia="Times New Roman"/>
          <w:b/>
          <w:spacing w:val="-3"/>
          <w:sz w:val="24"/>
          <w:szCs w:val="24"/>
        </w:rPr>
      </w:pPr>
      <w:r w:rsidRPr="00784B1D">
        <w:rPr>
          <w:rFonts w:eastAsia="Times New Roman"/>
          <w:b/>
          <w:spacing w:val="-3"/>
          <w:sz w:val="24"/>
          <w:szCs w:val="24"/>
        </w:rPr>
        <w:t>Контрольные вопросы</w:t>
      </w:r>
    </w:p>
    <w:p w:rsidR="00C562BD" w:rsidRPr="00784B1D" w:rsidRDefault="0065024C" w:rsidP="00F92295">
      <w:pPr>
        <w:shd w:val="clear" w:color="auto" w:fill="FFFFFF"/>
        <w:ind w:firstLine="426"/>
        <w:rPr>
          <w:rFonts w:eastAsia="Times New Roman"/>
          <w:spacing w:val="-3"/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 xml:space="preserve">1. </w:t>
      </w:r>
      <w:r w:rsidR="00C562BD" w:rsidRPr="00784B1D">
        <w:rPr>
          <w:rFonts w:eastAsia="Times New Roman"/>
          <w:spacing w:val="-3"/>
          <w:sz w:val="24"/>
          <w:szCs w:val="24"/>
        </w:rPr>
        <w:t>Назовите важнейшие фосфоро</w:t>
      </w:r>
      <w:r w:rsidRPr="00784B1D">
        <w:rPr>
          <w:rFonts w:eastAsia="Times New Roman"/>
          <w:spacing w:val="-3"/>
          <w:sz w:val="24"/>
          <w:szCs w:val="24"/>
        </w:rPr>
        <w:t>рганические препараты.</w:t>
      </w:r>
    </w:p>
    <w:p w:rsidR="00E2750C" w:rsidRPr="00784B1D" w:rsidRDefault="0065024C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sz w:val="24"/>
          <w:szCs w:val="24"/>
        </w:rPr>
        <w:t>2. Назовите принципы классификациипестицидов, перечислите группы пестицидов.</w:t>
      </w:r>
    </w:p>
    <w:p w:rsidR="0065024C" w:rsidRPr="00784B1D" w:rsidRDefault="0065024C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sz w:val="24"/>
          <w:szCs w:val="24"/>
        </w:rPr>
        <w:t xml:space="preserve">3. </w:t>
      </w:r>
      <w:r w:rsidR="008638ED" w:rsidRPr="00784B1D">
        <w:rPr>
          <w:rFonts w:eastAsia="Times New Roman"/>
          <w:spacing w:val="-4"/>
          <w:sz w:val="24"/>
          <w:szCs w:val="24"/>
        </w:rPr>
        <w:t>Эффективность лечебных (системных) препаратов.</w:t>
      </w:r>
    </w:p>
    <w:p w:rsidR="00E2750C" w:rsidRPr="00784B1D" w:rsidRDefault="00E2750C" w:rsidP="00F92295">
      <w:pPr>
        <w:ind w:firstLine="426"/>
        <w:jc w:val="both"/>
        <w:rPr>
          <w:b/>
          <w:sz w:val="24"/>
          <w:szCs w:val="24"/>
        </w:rPr>
      </w:pPr>
      <w:r w:rsidRPr="00784B1D">
        <w:rPr>
          <w:b/>
          <w:sz w:val="24"/>
          <w:szCs w:val="24"/>
        </w:rPr>
        <w:t>Рекомендуемая литература</w:t>
      </w:r>
    </w:p>
    <w:p w:rsidR="00E2750C" w:rsidRPr="00784B1D" w:rsidRDefault="00E2750C" w:rsidP="00F92295">
      <w:pPr>
        <w:ind w:firstLine="426"/>
        <w:jc w:val="both"/>
        <w:rPr>
          <w:sz w:val="24"/>
          <w:szCs w:val="24"/>
        </w:rPr>
      </w:pPr>
      <w:r w:rsidRPr="00784B1D">
        <w:rPr>
          <w:sz w:val="24"/>
          <w:szCs w:val="24"/>
        </w:rPr>
        <w:t>Основная:</w:t>
      </w:r>
    </w:p>
    <w:p w:rsidR="00E2750C" w:rsidRPr="00784B1D" w:rsidRDefault="00E2750C" w:rsidP="00F92295">
      <w:pPr>
        <w:pStyle w:val="ab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</w:rPr>
        <w:t xml:space="preserve">    </w:t>
      </w:r>
      <w:r w:rsidRPr="00784B1D">
        <w:rPr>
          <w:rFonts w:ascii="Times New Roman" w:hAnsi="Times New Roman" w:cs="Times New Roman"/>
          <w:sz w:val="24"/>
          <w:szCs w:val="24"/>
          <w:lang w:val="kk-KZ"/>
        </w:rPr>
        <w:t>1. В.А.Зинченко М.Колос-2012год .Учебное пособие,Химическая защита растений .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2. Г.Илюхин.Справочник агрономи по защиты растений и агроэкологий .Астана 2010г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lastRenderedPageBreak/>
        <w:t>3.Белляров Г.А.Биологическая и биологтческая защита растений М: Колос: 2008г.130с.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4. Иванова Н.В. Борба с вредительями .Москва 2004г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noProof/>
          <w:color w:val="000000"/>
          <w:sz w:val="24"/>
          <w:szCs w:val="24"/>
          <w:lang w:val="kk-KZ"/>
        </w:rPr>
        <w:t>5. Современные химические средства защиты растений .Том 2 УФА 2000 г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6. Руководство по проведению мониторинга и защитных мероприятий против особо опасных организмов. Астана. Издания за все годы.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7. Баздыров Г.И.Защита с/х культур от сорных растений Москва 2004 г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8.Практикум по с/х –ной фитопатологий Москва  2004 г.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9. «</w:t>
      </w:r>
      <w:r w:rsidRPr="00784B1D">
        <w:rPr>
          <w:rFonts w:ascii="Times New Roman" w:hAnsi="Times New Roman" w:cs="Times New Roman"/>
          <w:sz w:val="24"/>
          <w:szCs w:val="24"/>
        </w:rPr>
        <w:t xml:space="preserve"> Защита растений » от болезний Москва 2004 г</w:t>
      </w:r>
      <w:r w:rsidRPr="00784B1D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E2750C" w:rsidRPr="00784B1D" w:rsidRDefault="00E2750C" w:rsidP="00F92295">
      <w:pPr>
        <w:ind w:firstLine="426"/>
        <w:jc w:val="both"/>
        <w:rPr>
          <w:sz w:val="24"/>
          <w:szCs w:val="24"/>
        </w:rPr>
      </w:pPr>
      <w:r w:rsidRPr="00784B1D">
        <w:rPr>
          <w:sz w:val="24"/>
          <w:szCs w:val="24"/>
        </w:rPr>
        <w:t>Дополнительная:</w:t>
      </w:r>
    </w:p>
    <w:p w:rsidR="00E2750C" w:rsidRPr="00784B1D" w:rsidRDefault="00E2750C" w:rsidP="00F92295">
      <w:pPr>
        <w:pStyle w:val="ab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</w:rPr>
        <w:t xml:space="preserve">    1</w:t>
      </w:r>
      <w:r w:rsidRPr="00784B1D">
        <w:rPr>
          <w:rFonts w:ascii="Times New Roman" w:hAnsi="Times New Roman" w:cs="Times New Roman"/>
          <w:sz w:val="24"/>
          <w:szCs w:val="24"/>
          <w:lang w:val="kk-KZ"/>
        </w:rPr>
        <w:t>. Ажбенов В.К. Сроки обследования и проведения защитных мероприятий в борьбе с зерновой совкой (рекомендации). Алма – Ата, «Қайнар», 1988..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2. Макарова Л.А., Минкевич И.И. Погода и болезни культурных растений. Л., «Гидрометеоиздат», 1977.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3.Интегрированная защита овощных культур от вредителей, болезней и сорняков в открытом грунте. Методические рекомендации. Л., ВАСХНИЛ – ВИЗР, 1987,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 xml:space="preserve">4. Методика по организации и учету вредных организмов. М., Центр научно - технической информации, пропаганды и рекламы. 1993. 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 xml:space="preserve">5. Поляков И.Я., Левитин М.М., Танский В.И. Фитосанитарная диагностика в интегрированной защите растений. М., «Колос», 1995. 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 xml:space="preserve">6. прогноз появления и учет вредителей и болезней сельскохозяйственных культур. под ред. колосова в.в., полякова и.я. м., 1958. </w:t>
      </w:r>
    </w:p>
    <w:p w:rsidR="00E2750C" w:rsidRDefault="00E2750C" w:rsidP="00F92295">
      <w:pPr>
        <w:shd w:val="clear" w:color="auto" w:fill="FFFFFF"/>
        <w:rPr>
          <w:b/>
          <w:sz w:val="24"/>
          <w:szCs w:val="24"/>
          <w:lang w:val="kk-KZ"/>
        </w:rPr>
      </w:pPr>
    </w:p>
    <w:p w:rsidR="00F456BF" w:rsidRDefault="00F456BF" w:rsidP="00F92295">
      <w:pPr>
        <w:shd w:val="clear" w:color="auto" w:fill="FFFFFF"/>
        <w:rPr>
          <w:b/>
          <w:sz w:val="24"/>
          <w:szCs w:val="24"/>
          <w:lang w:val="kk-KZ"/>
        </w:rPr>
      </w:pPr>
    </w:p>
    <w:p w:rsidR="00F456BF" w:rsidRPr="00784B1D" w:rsidRDefault="00F456BF" w:rsidP="00F92295">
      <w:pPr>
        <w:shd w:val="clear" w:color="auto" w:fill="FFFFFF"/>
        <w:rPr>
          <w:b/>
          <w:sz w:val="24"/>
          <w:szCs w:val="24"/>
          <w:lang w:val="kk-KZ"/>
        </w:rPr>
      </w:pPr>
    </w:p>
    <w:p w:rsidR="003D3917" w:rsidRPr="00784B1D" w:rsidRDefault="003D3917" w:rsidP="00F456BF">
      <w:pPr>
        <w:shd w:val="clear" w:color="auto" w:fill="FFFFFF"/>
        <w:jc w:val="center"/>
        <w:rPr>
          <w:b/>
          <w:bCs/>
          <w:sz w:val="24"/>
          <w:szCs w:val="24"/>
          <w:lang w:val="kk-KZ"/>
        </w:rPr>
      </w:pPr>
      <w:r w:rsidRPr="00784B1D">
        <w:rPr>
          <w:b/>
          <w:bCs/>
          <w:sz w:val="24"/>
          <w:szCs w:val="24"/>
        </w:rPr>
        <w:t>Лекция 8.</w:t>
      </w:r>
    </w:p>
    <w:p w:rsidR="00344164" w:rsidRPr="00784B1D" w:rsidRDefault="006C0ED3" w:rsidP="003D3917">
      <w:pPr>
        <w:shd w:val="clear" w:color="auto" w:fill="FFFFFF"/>
        <w:rPr>
          <w:b/>
          <w:sz w:val="24"/>
          <w:szCs w:val="24"/>
          <w:lang w:val="kk-KZ"/>
        </w:rPr>
      </w:pPr>
      <w:r w:rsidRPr="00784B1D">
        <w:rPr>
          <w:b/>
          <w:sz w:val="24"/>
          <w:szCs w:val="24"/>
        </w:rPr>
        <w:t xml:space="preserve">    </w:t>
      </w:r>
      <w:r w:rsidR="009C4919" w:rsidRPr="00784B1D">
        <w:rPr>
          <w:b/>
          <w:sz w:val="24"/>
          <w:szCs w:val="24"/>
        </w:rPr>
        <w:t>ДЕЙСТВИЕ</w:t>
      </w:r>
      <w:r w:rsidR="009C4919" w:rsidRPr="00784B1D">
        <w:rPr>
          <w:sz w:val="24"/>
          <w:szCs w:val="24"/>
        </w:rPr>
        <w:t xml:space="preserve"> </w:t>
      </w:r>
      <w:r w:rsidR="009C4919" w:rsidRPr="00784B1D">
        <w:rPr>
          <w:b/>
          <w:sz w:val="24"/>
          <w:szCs w:val="24"/>
        </w:rPr>
        <w:t>ПЕСТИЦИДОВ НА СЕЛЬСКОХОЗЯЙСТВЕННЫХ КУЛЬТУР</w:t>
      </w:r>
    </w:p>
    <w:p w:rsidR="00344164" w:rsidRPr="00784B1D" w:rsidRDefault="00344164" w:rsidP="00F92295">
      <w:pPr>
        <w:shd w:val="clear" w:color="auto" w:fill="FFFFFF"/>
        <w:ind w:firstLine="426"/>
        <w:jc w:val="both"/>
        <w:rPr>
          <w:rStyle w:val="ac"/>
          <w:i w:val="0"/>
          <w:color w:val="auto"/>
          <w:sz w:val="24"/>
          <w:szCs w:val="24"/>
        </w:rPr>
      </w:pPr>
      <w:r w:rsidRPr="00784B1D">
        <w:rPr>
          <w:rStyle w:val="ac"/>
          <w:i w:val="0"/>
          <w:color w:val="auto"/>
          <w:sz w:val="24"/>
          <w:szCs w:val="24"/>
        </w:rPr>
        <w:t>План</w:t>
      </w:r>
    </w:p>
    <w:p w:rsidR="009C4919" w:rsidRPr="00784B1D" w:rsidRDefault="009C4919" w:rsidP="00F92295">
      <w:pPr>
        <w:shd w:val="clear" w:color="auto" w:fill="FFFFFF"/>
        <w:ind w:firstLine="426"/>
        <w:rPr>
          <w:rStyle w:val="ac"/>
          <w:i w:val="0"/>
          <w:color w:val="auto"/>
          <w:sz w:val="24"/>
          <w:szCs w:val="24"/>
        </w:rPr>
      </w:pPr>
      <w:r w:rsidRPr="00784B1D">
        <w:rPr>
          <w:rStyle w:val="ac"/>
          <w:i w:val="0"/>
          <w:color w:val="auto"/>
          <w:sz w:val="24"/>
          <w:szCs w:val="24"/>
        </w:rPr>
        <w:t>1.Опрыскивание</w:t>
      </w:r>
    </w:p>
    <w:p w:rsidR="00356164" w:rsidRPr="00784B1D" w:rsidRDefault="00356164" w:rsidP="00F92295">
      <w:pPr>
        <w:shd w:val="clear" w:color="auto" w:fill="FFFFFF"/>
        <w:ind w:firstLine="426"/>
        <w:rPr>
          <w:rStyle w:val="ac"/>
          <w:i w:val="0"/>
          <w:color w:val="auto"/>
          <w:sz w:val="24"/>
          <w:szCs w:val="24"/>
        </w:rPr>
      </w:pPr>
      <w:r w:rsidRPr="00784B1D">
        <w:rPr>
          <w:rStyle w:val="ac"/>
          <w:i w:val="0"/>
          <w:color w:val="auto"/>
          <w:sz w:val="24"/>
          <w:szCs w:val="24"/>
        </w:rPr>
        <w:t>2.</w:t>
      </w:r>
      <w:r w:rsidR="000B1C17" w:rsidRPr="00784B1D">
        <w:rPr>
          <w:rStyle w:val="ac"/>
          <w:i w:val="0"/>
          <w:color w:val="auto"/>
          <w:sz w:val="24"/>
          <w:szCs w:val="24"/>
        </w:rPr>
        <w:t xml:space="preserve"> </w:t>
      </w:r>
      <w:r w:rsidRPr="00784B1D">
        <w:rPr>
          <w:rStyle w:val="ac"/>
          <w:i w:val="0"/>
          <w:color w:val="auto"/>
          <w:sz w:val="24"/>
          <w:szCs w:val="24"/>
        </w:rPr>
        <w:t>О п ы л и в а н и е</w:t>
      </w:r>
    </w:p>
    <w:p w:rsidR="00356164" w:rsidRPr="00784B1D" w:rsidRDefault="00356164" w:rsidP="00F92295">
      <w:pPr>
        <w:shd w:val="clear" w:color="auto" w:fill="FFFFFF"/>
        <w:ind w:firstLine="426"/>
        <w:rPr>
          <w:rStyle w:val="ac"/>
          <w:i w:val="0"/>
          <w:color w:val="auto"/>
          <w:sz w:val="24"/>
          <w:szCs w:val="24"/>
        </w:rPr>
      </w:pPr>
      <w:r w:rsidRPr="00784B1D">
        <w:rPr>
          <w:rStyle w:val="ac"/>
          <w:i w:val="0"/>
          <w:color w:val="auto"/>
          <w:sz w:val="24"/>
          <w:szCs w:val="24"/>
        </w:rPr>
        <w:t>3.Отравленные приманки.</w:t>
      </w:r>
    </w:p>
    <w:p w:rsidR="009C4919" w:rsidRPr="00784B1D" w:rsidRDefault="00356164" w:rsidP="00F92295">
      <w:pPr>
        <w:shd w:val="clear" w:color="auto" w:fill="FFFFFF"/>
        <w:ind w:firstLine="426"/>
        <w:rPr>
          <w:rStyle w:val="ac"/>
          <w:i w:val="0"/>
          <w:color w:val="auto"/>
          <w:sz w:val="24"/>
          <w:szCs w:val="24"/>
        </w:rPr>
      </w:pPr>
      <w:r w:rsidRPr="00784B1D">
        <w:rPr>
          <w:rStyle w:val="ac"/>
          <w:i w:val="0"/>
          <w:color w:val="auto"/>
          <w:sz w:val="24"/>
          <w:szCs w:val="24"/>
        </w:rPr>
        <w:t>4</w:t>
      </w:r>
      <w:r w:rsidR="009C4919" w:rsidRPr="00784B1D">
        <w:rPr>
          <w:rStyle w:val="ac"/>
          <w:i w:val="0"/>
          <w:color w:val="auto"/>
          <w:sz w:val="24"/>
          <w:szCs w:val="24"/>
        </w:rPr>
        <w:t xml:space="preserve">.Понятие концентрациях, дозировках, </w:t>
      </w:r>
      <w:r w:rsidRPr="00784B1D">
        <w:rPr>
          <w:rStyle w:val="ac"/>
          <w:i w:val="0"/>
          <w:color w:val="auto"/>
          <w:sz w:val="24"/>
          <w:szCs w:val="24"/>
        </w:rPr>
        <w:t>нормах расхода и ядовитости пестицидов</w:t>
      </w:r>
    </w:p>
    <w:p w:rsidR="002457CF" w:rsidRPr="00784B1D" w:rsidRDefault="00356164" w:rsidP="00F92295">
      <w:pPr>
        <w:shd w:val="clear" w:color="auto" w:fill="FFFFFF"/>
        <w:jc w:val="both"/>
        <w:rPr>
          <w:sz w:val="24"/>
          <w:szCs w:val="24"/>
        </w:rPr>
      </w:pPr>
      <w:r w:rsidRPr="00784B1D">
        <w:rPr>
          <w:rFonts w:eastAsia="Times New Roman"/>
          <w:b/>
          <w:spacing w:val="66"/>
          <w:sz w:val="24"/>
          <w:szCs w:val="24"/>
        </w:rPr>
        <w:t xml:space="preserve">  </w:t>
      </w:r>
      <w:r w:rsidR="002457CF" w:rsidRPr="00784B1D">
        <w:rPr>
          <w:rFonts w:eastAsia="Times New Roman"/>
          <w:sz w:val="24"/>
          <w:szCs w:val="24"/>
        </w:rPr>
        <w:t>Пестициды в зависимости от их состояния (твердые, жидкие, га</w:t>
      </w:r>
      <w:r w:rsidR="002457CF" w:rsidRPr="00784B1D">
        <w:rPr>
          <w:rFonts w:eastAsia="Times New Roman"/>
          <w:sz w:val="24"/>
          <w:szCs w:val="24"/>
        </w:rPr>
        <w:softHyphen/>
        <w:t xml:space="preserve">зообразные) применяются способами опрыскивания, опыливання, в </w:t>
      </w:r>
      <w:r w:rsidR="002457CF" w:rsidRPr="00784B1D">
        <w:rPr>
          <w:rFonts w:eastAsia="Times New Roman"/>
          <w:spacing w:val="-1"/>
          <w:sz w:val="24"/>
          <w:szCs w:val="24"/>
        </w:rPr>
        <w:t>виде аэрозолей, отравленных приманок, фумигацией, внутренней тера</w:t>
      </w:r>
      <w:r w:rsidR="002457CF" w:rsidRPr="00784B1D">
        <w:rPr>
          <w:rFonts w:eastAsia="Times New Roman"/>
          <w:spacing w:val="-1"/>
          <w:sz w:val="24"/>
          <w:szCs w:val="24"/>
        </w:rPr>
        <w:softHyphen/>
      </w:r>
      <w:r w:rsidR="002457CF" w:rsidRPr="00784B1D">
        <w:rPr>
          <w:rFonts w:eastAsia="Times New Roman"/>
          <w:sz w:val="24"/>
          <w:szCs w:val="24"/>
        </w:rPr>
        <w:t>пией (интоксикацией).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b/>
          <w:spacing w:val="66"/>
          <w:sz w:val="24"/>
          <w:szCs w:val="24"/>
        </w:rPr>
        <w:t>Опрыскивание</w:t>
      </w:r>
      <w:r w:rsidRPr="00784B1D">
        <w:rPr>
          <w:rFonts w:eastAsia="Times New Roman"/>
          <w:sz w:val="24"/>
          <w:szCs w:val="24"/>
        </w:rPr>
        <w:t xml:space="preserve"> </w:t>
      </w:r>
      <w:r w:rsidRPr="00784B1D">
        <w:rPr>
          <w:rFonts w:eastAsia="Times New Roman"/>
          <w:spacing w:val="-3"/>
          <w:sz w:val="24"/>
          <w:szCs w:val="24"/>
        </w:rPr>
        <w:t xml:space="preserve">— нанесение ядохимиката на защищаемый </w:t>
      </w:r>
      <w:r w:rsidRPr="00784B1D">
        <w:rPr>
          <w:rFonts w:eastAsia="Times New Roman"/>
          <w:sz w:val="24"/>
          <w:szCs w:val="24"/>
        </w:rPr>
        <w:t>объект в капельножидком состоянии — наиболее широко распростра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 xml:space="preserve">ненный способ применения пестицидов. Для опрыскивания применяют </w:t>
      </w:r>
      <w:r w:rsidRPr="00784B1D">
        <w:rPr>
          <w:rFonts w:eastAsia="Times New Roman"/>
          <w:i/>
          <w:iCs/>
          <w:sz w:val="24"/>
          <w:szCs w:val="24"/>
        </w:rPr>
        <w:t xml:space="preserve">растворы, </w:t>
      </w:r>
      <w:r w:rsidRPr="00784B1D">
        <w:rPr>
          <w:rFonts w:eastAsia="Times New Roman"/>
          <w:sz w:val="24"/>
          <w:szCs w:val="24"/>
        </w:rPr>
        <w:t xml:space="preserve">когда пестицид полностью растворяется в воде, </w:t>
      </w:r>
      <w:r w:rsidRPr="00784B1D">
        <w:rPr>
          <w:rFonts w:eastAsia="Times New Roman"/>
          <w:i/>
          <w:iCs/>
          <w:sz w:val="24"/>
          <w:szCs w:val="24"/>
        </w:rPr>
        <w:t xml:space="preserve">эмульсии, </w:t>
      </w:r>
      <w:r w:rsidRPr="00784B1D">
        <w:rPr>
          <w:rFonts w:eastAsia="Times New Roman"/>
          <w:spacing w:val="-1"/>
          <w:sz w:val="24"/>
          <w:szCs w:val="24"/>
        </w:rPr>
        <w:t>когда жидкий препарат (в основном масляные концентраты) не раство</w:t>
      </w:r>
      <w:r w:rsidRPr="00784B1D">
        <w:rPr>
          <w:rFonts w:eastAsia="Times New Roman"/>
          <w:spacing w:val="-1"/>
          <w:sz w:val="24"/>
          <w:szCs w:val="24"/>
        </w:rPr>
        <w:softHyphen/>
        <w:t>ряется в воде, а образует в ней микроскопические капельки, не смеши</w:t>
      </w:r>
      <w:r w:rsidRPr="00784B1D">
        <w:rPr>
          <w:rFonts w:eastAsia="Times New Roman"/>
          <w:spacing w:val="-1"/>
          <w:sz w:val="24"/>
          <w:szCs w:val="24"/>
        </w:rPr>
        <w:softHyphen/>
        <w:t xml:space="preserve">вающиеся с водой, и, наконец, </w:t>
      </w:r>
      <w:r w:rsidRPr="00784B1D">
        <w:rPr>
          <w:rFonts w:eastAsia="Times New Roman"/>
          <w:i/>
          <w:iCs/>
          <w:spacing w:val="-1"/>
          <w:sz w:val="24"/>
          <w:szCs w:val="24"/>
        </w:rPr>
        <w:t xml:space="preserve">суспензии </w:t>
      </w:r>
      <w:r w:rsidRPr="00784B1D">
        <w:rPr>
          <w:rFonts w:eastAsia="Times New Roman"/>
          <w:spacing w:val="-1"/>
          <w:sz w:val="24"/>
          <w:szCs w:val="24"/>
        </w:rPr>
        <w:t xml:space="preserve">— взвеси тонкоразмолотого </w:t>
      </w:r>
      <w:r w:rsidRPr="00784B1D">
        <w:rPr>
          <w:rFonts w:eastAsia="Times New Roman"/>
          <w:sz w:val="24"/>
          <w:szCs w:val="24"/>
        </w:rPr>
        <w:t>порошка в воде.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Опрыскивание применяется не только для защиты растений, но и для обеззараживания зернохранилищ, теплиц и других закрытых по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 xml:space="preserve">мещений с целью дезинфекции (против микроорганизмов, вызывающих </w:t>
      </w:r>
      <w:r w:rsidRPr="00784B1D">
        <w:rPr>
          <w:rFonts w:eastAsia="Times New Roman"/>
          <w:sz w:val="24"/>
          <w:szCs w:val="24"/>
        </w:rPr>
        <w:t>заболевания) или для дезинсекции (против вредных насекомых).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>Одним из преимуществ опрыскивания является экономное расходо</w:t>
      </w:r>
      <w:r w:rsidRPr="00784B1D">
        <w:rPr>
          <w:rFonts w:eastAsia="Times New Roman"/>
          <w:spacing w:val="-1"/>
          <w:sz w:val="24"/>
          <w:szCs w:val="24"/>
        </w:rPr>
        <w:softHyphen/>
        <w:t xml:space="preserve">вание химических средств, однако этот способ требует значительных </w:t>
      </w:r>
      <w:r w:rsidRPr="00784B1D">
        <w:rPr>
          <w:rFonts w:eastAsia="Times New Roman"/>
          <w:spacing w:val="-2"/>
          <w:sz w:val="24"/>
          <w:szCs w:val="24"/>
        </w:rPr>
        <w:t xml:space="preserve">расходов воды (400—500 л на 1 га полевых культур и до 2000 л на 1 га </w:t>
      </w:r>
      <w:r w:rsidRPr="00784B1D">
        <w:rPr>
          <w:rFonts w:eastAsia="Times New Roman"/>
          <w:sz w:val="24"/>
          <w:szCs w:val="24"/>
        </w:rPr>
        <w:t xml:space="preserve">садовых насаждений). За последние годы разработан малообъемный </w:t>
      </w:r>
      <w:r w:rsidRPr="00784B1D">
        <w:rPr>
          <w:rFonts w:eastAsia="Times New Roman"/>
          <w:spacing w:val="-1"/>
          <w:sz w:val="24"/>
          <w:szCs w:val="24"/>
        </w:rPr>
        <w:t xml:space="preserve">способ опрыскивания, позволяющий в значительной степени сократить </w:t>
      </w:r>
      <w:r w:rsidRPr="00784B1D">
        <w:rPr>
          <w:rFonts w:eastAsia="Times New Roman"/>
          <w:spacing w:val="-2"/>
          <w:sz w:val="24"/>
          <w:szCs w:val="24"/>
        </w:rPr>
        <w:t>расход жидкости (до 25 л и менее на 1 га). При малообъемном опрыски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вании применяются концентрированные составы.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b/>
          <w:spacing w:val="-1"/>
          <w:sz w:val="24"/>
          <w:szCs w:val="24"/>
        </w:rPr>
        <w:t>О</w:t>
      </w:r>
      <w:r w:rsidR="009C4919" w:rsidRPr="00784B1D">
        <w:rPr>
          <w:rFonts w:eastAsia="Times New Roman"/>
          <w:b/>
          <w:spacing w:val="-1"/>
          <w:sz w:val="24"/>
          <w:szCs w:val="24"/>
        </w:rPr>
        <w:t xml:space="preserve"> п</w:t>
      </w:r>
      <w:r w:rsidRPr="00784B1D">
        <w:rPr>
          <w:rFonts w:eastAsia="Times New Roman"/>
          <w:b/>
          <w:spacing w:val="-1"/>
          <w:sz w:val="24"/>
          <w:szCs w:val="24"/>
        </w:rPr>
        <w:t xml:space="preserve"> ы л и в а н и е</w:t>
      </w:r>
      <w:r w:rsidRPr="00784B1D">
        <w:rPr>
          <w:rFonts w:eastAsia="Times New Roman"/>
          <w:spacing w:val="-1"/>
          <w:sz w:val="24"/>
          <w:szCs w:val="24"/>
        </w:rPr>
        <w:t xml:space="preserve"> — нанесение порошкообразного ядохимиката — </w:t>
      </w:r>
      <w:r w:rsidRPr="00784B1D">
        <w:rPr>
          <w:rFonts w:eastAsia="Times New Roman"/>
          <w:spacing w:val="-2"/>
          <w:sz w:val="24"/>
          <w:szCs w:val="24"/>
        </w:rPr>
        <w:t xml:space="preserve">дуста (пылевидного препарата). Этот способ применения пестицидов </w:t>
      </w:r>
      <w:r w:rsidRPr="00784B1D">
        <w:rPr>
          <w:rFonts w:eastAsia="Times New Roman"/>
          <w:sz w:val="24"/>
          <w:szCs w:val="24"/>
        </w:rPr>
        <w:t xml:space="preserve">особенно удобен в районах с недостатком </w:t>
      </w:r>
      <w:r w:rsidRPr="00784B1D">
        <w:rPr>
          <w:rFonts w:eastAsia="Times New Roman"/>
          <w:sz w:val="24"/>
          <w:szCs w:val="24"/>
        </w:rPr>
        <w:lastRenderedPageBreak/>
        <w:t>воды. При опыливании рас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>ход яда обычно больше, чем при опрыскивании, так как часть яда уно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сится восходящими токами воздуха и в значительной части теряется, не попадает на защищаемое растение.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Опыливание надо проводить в ранние утренние часы, когда расте</w:t>
      </w:r>
      <w:r w:rsidRPr="00784B1D">
        <w:rPr>
          <w:rFonts w:eastAsia="Times New Roman"/>
          <w:sz w:val="24"/>
          <w:szCs w:val="24"/>
        </w:rPr>
        <w:softHyphen/>
        <w:t>ния еще влажные (после росы), или вечером при скорости ветра не более 3 м в секунду.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57"/>
          <w:sz w:val="24"/>
          <w:szCs w:val="24"/>
        </w:rPr>
        <w:t>Аэрозоли</w:t>
      </w:r>
      <w:r w:rsidRPr="00784B1D">
        <w:rPr>
          <w:rFonts w:eastAsia="Times New Roman"/>
          <w:sz w:val="24"/>
          <w:szCs w:val="24"/>
        </w:rPr>
        <w:t xml:space="preserve"> </w:t>
      </w:r>
      <w:r w:rsidRPr="00784B1D">
        <w:rPr>
          <w:rFonts w:eastAsia="Times New Roman"/>
          <w:spacing w:val="-1"/>
          <w:sz w:val="24"/>
          <w:szCs w:val="24"/>
        </w:rPr>
        <w:t xml:space="preserve">— взвеси твердых или жидких частиц в воздухе. Аэрозольный способ обработки заключается в создании отравленных пестицидами туманов в виде мельчайших жидких капель, в которых </w:t>
      </w:r>
      <w:r w:rsidRPr="00784B1D">
        <w:rPr>
          <w:rFonts w:eastAsia="Times New Roman"/>
          <w:sz w:val="24"/>
          <w:szCs w:val="24"/>
        </w:rPr>
        <w:t>растворен яд, или дымов, состоящих из твердых частиц ядохимиката.</w:t>
      </w:r>
    </w:p>
    <w:p w:rsidR="002457CF" w:rsidRPr="00784B1D" w:rsidRDefault="00356164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b/>
          <w:spacing w:val="70"/>
          <w:sz w:val="24"/>
          <w:szCs w:val="24"/>
        </w:rPr>
        <w:t>3.</w:t>
      </w:r>
      <w:r w:rsidR="002457CF" w:rsidRPr="00784B1D">
        <w:rPr>
          <w:rFonts w:eastAsia="Times New Roman"/>
          <w:b/>
          <w:spacing w:val="70"/>
          <w:sz w:val="24"/>
          <w:szCs w:val="24"/>
        </w:rPr>
        <w:t>Отравленные</w:t>
      </w:r>
      <w:r w:rsidR="002457CF" w:rsidRPr="00784B1D">
        <w:rPr>
          <w:rFonts w:eastAsia="Times New Roman"/>
          <w:b/>
          <w:sz w:val="24"/>
          <w:szCs w:val="24"/>
        </w:rPr>
        <w:t xml:space="preserve"> </w:t>
      </w:r>
      <w:r w:rsidR="002457CF" w:rsidRPr="00784B1D">
        <w:rPr>
          <w:rFonts w:eastAsia="Times New Roman"/>
          <w:b/>
          <w:spacing w:val="65"/>
          <w:sz w:val="24"/>
          <w:szCs w:val="24"/>
        </w:rPr>
        <w:t>приманки.</w:t>
      </w:r>
      <w:r w:rsidR="002457CF" w:rsidRPr="00784B1D">
        <w:rPr>
          <w:rFonts w:eastAsia="Times New Roman"/>
          <w:sz w:val="24"/>
          <w:szCs w:val="24"/>
        </w:rPr>
        <w:t xml:space="preserve"> Для борьбы с грызунами и </w:t>
      </w:r>
      <w:r w:rsidR="002457CF" w:rsidRPr="00784B1D">
        <w:rPr>
          <w:rFonts w:eastAsia="Times New Roman"/>
          <w:spacing w:val="-2"/>
          <w:sz w:val="24"/>
          <w:szCs w:val="24"/>
        </w:rPr>
        <w:t xml:space="preserve">в ряде случаев с вредными насекомыми (главным образом с гусеницами </w:t>
      </w:r>
      <w:r w:rsidR="002457CF" w:rsidRPr="00784B1D">
        <w:rPr>
          <w:rFonts w:eastAsia="Times New Roman"/>
          <w:sz w:val="24"/>
          <w:szCs w:val="24"/>
        </w:rPr>
        <w:t>совок) применяют отравленные приманки — наиболее привлекатель</w:t>
      </w:r>
      <w:r w:rsidR="002457CF" w:rsidRPr="00784B1D">
        <w:rPr>
          <w:rFonts w:eastAsia="Times New Roman"/>
          <w:sz w:val="24"/>
          <w:szCs w:val="24"/>
        </w:rPr>
        <w:softHyphen/>
        <w:t>ную для тех или иных вредителей пищу, отравленную ядами.</w:t>
      </w:r>
    </w:p>
    <w:p w:rsidR="00344164" w:rsidRPr="00784B1D" w:rsidRDefault="002457CF" w:rsidP="00F92295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  <w:r w:rsidRPr="00784B1D">
        <w:rPr>
          <w:rFonts w:eastAsia="Times New Roman"/>
          <w:spacing w:val="-1"/>
          <w:sz w:val="24"/>
          <w:szCs w:val="24"/>
        </w:rPr>
        <w:t>Приманки могут быть сухими (изготовленными из смеси сухого кормового вещества и яда) и влажными (из влажного кормового веще</w:t>
      </w:r>
      <w:r w:rsidRPr="00784B1D">
        <w:rPr>
          <w:rFonts w:eastAsia="Times New Roman"/>
          <w:spacing w:val="-1"/>
          <w:sz w:val="24"/>
          <w:szCs w:val="24"/>
        </w:rPr>
        <w:softHyphen/>
        <w:t xml:space="preserve">ства в смеси с суспензией или эмульсией яда). Отравленные приманки разбрасывают по полю (против сусликов и подгрызающих совок) или </w:t>
      </w:r>
      <w:r w:rsidRPr="00784B1D">
        <w:rPr>
          <w:rFonts w:eastAsia="Times New Roman"/>
          <w:sz w:val="24"/>
          <w:szCs w:val="24"/>
        </w:rPr>
        <w:t>раскладывают в норы (в складах, животноводческих фермах и др.).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69"/>
          <w:sz w:val="24"/>
          <w:szCs w:val="24"/>
        </w:rPr>
        <w:t>Фумигация</w:t>
      </w:r>
      <w:r w:rsidRPr="00784B1D">
        <w:rPr>
          <w:rFonts w:eastAsia="Times New Roman"/>
          <w:sz w:val="24"/>
          <w:szCs w:val="24"/>
        </w:rPr>
        <w:t xml:space="preserve"> </w:t>
      </w:r>
      <w:r w:rsidRPr="00784B1D">
        <w:rPr>
          <w:rFonts w:eastAsia="Times New Roman"/>
          <w:spacing w:val="-2"/>
          <w:sz w:val="24"/>
          <w:szCs w:val="24"/>
        </w:rPr>
        <w:t xml:space="preserve">(лат. </w:t>
      </w:r>
      <w:r w:rsidRPr="00784B1D">
        <w:rPr>
          <w:rFonts w:eastAsia="Times New Roman"/>
          <w:spacing w:val="-2"/>
          <w:sz w:val="24"/>
          <w:szCs w:val="24"/>
          <w:lang w:val="en-US"/>
        </w:rPr>
        <w:t>fumigare</w:t>
      </w:r>
      <w:r w:rsidRPr="00784B1D">
        <w:rPr>
          <w:rFonts w:eastAsia="Times New Roman"/>
          <w:spacing w:val="-2"/>
          <w:sz w:val="24"/>
          <w:szCs w:val="24"/>
        </w:rPr>
        <w:t xml:space="preserve"> — окуриваю) — насыщение ядо</w:t>
      </w:r>
      <w:r w:rsidRPr="00784B1D">
        <w:rPr>
          <w:rFonts w:eastAsia="Times New Roman"/>
          <w:spacing w:val="-2"/>
          <w:sz w:val="24"/>
          <w:szCs w:val="24"/>
        </w:rPr>
        <w:softHyphen/>
        <w:t xml:space="preserve">витыми парами или газами среды, в которой находятся вредители и </w:t>
      </w:r>
      <w:r w:rsidRPr="00784B1D">
        <w:rPr>
          <w:rFonts w:eastAsia="Times New Roman"/>
          <w:sz w:val="24"/>
          <w:szCs w:val="24"/>
        </w:rPr>
        <w:t>возбудители болезни растений.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64"/>
          <w:sz w:val="24"/>
          <w:szCs w:val="24"/>
        </w:rPr>
        <w:t>Интоксикация</w:t>
      </w:r>
      <w:r w:rsidRPr="00784B1D">
        <w:rPr>
          <w:rFonts w:eastAsia="Times New Roman"/>
          <w:sz w:val="24"/>
          <w:szCs w:val="24"/>
        </w:rPr>
        <w:t xml:space="preserve"> </w:t>
      </w:r>
      <w:r w:rsidRPr="00784B1D">
        <w:rPr>
          <w:rFonts w:eastAsia="Times New Roman"/>
          <w:spacing w:val="-4"/>
          <w:sz w:val="24"/>
          <w:szCs w:val="24"/>
        </w:rPr>
        <w:t xml:space="preserve">— введение в растение химических веществ, </w:t>
      </w:r>
      <w:r w:rsidRPr="00784B1D">
        <w:rPr>
          <w:rFonts w:eastAsia="Times New Roman"/>
          <w:spacing w:val="-2"/>
          <w:sz w:val="24"/>
          <w:szCs w:val="24"/>
        </w:rPr>
        <w:t xml:space="preserve">безвредных для него, но ядовитых для насекомых, клещей и др. с целые </w:t>
      </w:r>
      <w:r w:rsidRPr="00784B1D">
        <w:rPr>
          <w:rFonts w:eastAsia="Times New Roman"/>
          <w:sz w:val="24"/>
          <w:szCs w:val="24"/>
        </w:rPr>
        <w:t>защиты растений от этих организмов.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В настоящее время изучаются, а в ряде мест уже применяются </w:t>
      </w:r>
      <w:r w:rsidRPr="00784B1D">
        <w:rPr>
          <w:rFonts w:eastAsia="Times New Roman"/>
          <w:spacing w:val="-2"/>
          <w:sz w:val="24"/>
          <w:szCs w:val="24"/>
        </w:rPr>
        <w:t>химические средства, обладающие для насекомых мутагенными свой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>ствами (от латинского мутацио — изменение), т. е. вызывающие изме</w:t>
      </w:r>
      <w:r w:rsidRPr="00784B1D">
        <w:rPr>
          <w:rFonts w:eastAsia="Times New Roman"/>
          <w:spacing w:val="-1"/>
          <w:sz w:val="24"/>
          <w:szCs w:val="24"/>
        </w:rPr>
        <w:softHyphen/>
        <w:t xml:space="preserve">нения в наследственности или полную стерилизацию — отсутствие </w:t>
      </w:r>
      <w:r w:rsidRPr="00784B1D">
        <w:rPr>
          <w:rFonts w:eastAsia="Times New Roman"/>
          <w:spacing w:val="-2"/>
          <w:sz w:val="24"/>
          <w:szCs w:val="24"/>
        </w:rPr>
        <w:t xml:space="preserve">плодовитости. В этой области наряду с химиками работают и физики, </w:t>
      </w:r>
      <w:r w:rsidRPr="00784B1D">
        <w:rPr>
          <w:rFonts w:eastAsia="Times New Roman"/>
          <w:spacing w:val="-1"/>
          <w:sz w:val="24"/>
          <w:szCs w:val="24"/>
        </w:rPr>
        <w:t>применяя различные виды облучения (гамма, альфа и др.) вредных на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секомых.</w:t>
      </w:r>
    </w:p>
    <w:p w:rsidR="002457CF" w:rsidRPr="00784B1D" w:rsidRDefault="00356164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rFonts w:eastAsia="Times New Roman"/>
          <w:b/>
          <w:bCs/>
          <w:spacing w:val="-8"/>
          <w:sz w:val="24"/>
          <w:szCs w:val="24"/>
        </w:rPr>
        <w:t>4</w:t>
      </w:r>
      <w:r w:rsidR="009C4919" w:rsidRPr="00784B1D">
        <w:rPr>
          <w:rFonts w:eastAsia="Times New Roman"/>
          <w:b/>
          <w:bCs/>
          <w:spacing w:val="-8"/>
          <w:sz w:val="24"/>
          <w:szCs w:val="24"/>
        </w:rPr>
        <w:t>.</w:t>
      </w:r>
      <w:r w:rsidR="002457CF" w:rsidRPr="00784B1D">
        <w:rPr>
          <w:rFonts w:eastAsia="Times New Roman"/>
          <w:b/>
          <w:bCs/>
          <w:spacing w:val="-8"/>
          <w:sz w:val="24"/>
          <w:szCs w:val="24"/>
        </w:rPr>
        <w:t xml:space="preserve">ПОНЯТИЕ О КОНЦЕНТРАЦИЯХ,  ДОЗИРОВКАХ,   НОРМАХ </w:t>
      </w:r>
      <w:r w:rsidR="002457CF" w:rsidRPr="00784B1D">
        <w:rPr>
          <w:rFonts w:eastAsia="Times New Roman"/>
          <w:b/>
          <w:bCs/>
          <w:spacing w:val="-10"/>
          <w:sz w:val="24"/>
          <w:szCs w:val="24"/>
        </w:rPr>
        <w:t>РАСХОДА И ЯДОВИТОСТИ ПЕСТИЦИДОВ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65"/>
          <w:sz w:val="24"/>
          <w:szCs w:val="24"/>
        </w:rPr>
        <w:t>Концентрация</w:t>
      </w:r>
      <w:r w:rsidRPr="00784B1D">
        <w:rPr>
          <w:rFonts w:eastAsia="Times New Roman"/>
          <w:sz w:val="24"/>
          <w:szCs w:val="24"/>
        </w:rPr>
        <w:t xml:space="preserve"> — это количество яда, содержащееся в ра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>бочем растворе, суспензии и эмульсии. Понятие «концентрация* ис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пользуется также для выражения количества парогазообразного ве</w:t>
      </w:r>
      <w:r w:rsidRPr="00784B1D">
        <w:rPr>
          <w:rFonts w:eastAsia="Times New Roman"/>
          <w:sz w:val="24"/>
          <w:szCs w:val="24"/>
        </w:rPr>
        <w:softHyphen/>
        <w:t>щества в воздухе. Концентрация выражается в процентах по действу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 xml:space="preserve">ющему веществу или по препарату (препараты могут содержать разные </w:t>
      </w:r>
      <w:r w:rsidRPr="00784B1D">
        <w:rPr>
          <w:rFonts w:eastAsia="Times New Roman"/>
          <w:spacing w:val="-2"/>
          <w:sz w:val="24"/>
          <w:szCs w:val="24"/>
        </w:rPr>
        <w:t xml:space="preserve">количества действующего вещества) в весовых или объемных единицах, </w:t>
      </w:r>
      <w:r w:rsidRPr="00784B1D">
        <w:rPr>
          <w:rFonts w:eastAsia="Times New Roman"/>
          <w:sz w:val="24"/>
          <w:szCs w:val="24"/>
        </w:rPr>
        <w:t xml:space="preserve">например: 0,1 </w:t>
      </w:r>
      <w:r w:rsidRPr="00784B1D">
        <w:rPr>
          <w:rFonts w:eastAsia="Times New Roman"/>
          <w:i/>
          <w:iCs/>
          <w:sz w:val="24"/>
          <w:szCs w:val="24"/>
        </w:rPr>
        <w:t xml:space="preserve">% </w:t>
      </w:r>
      <w:r w:rsidRPr="00784B1D">
        <w:rPr>
          <w:rFonts w:eastAsia="Times New Roman"/>
          <w:sz w:val="24"/>
          <w:szCs w:val="24"/>
        </w:rPr>
        <w:t>препарата, 1 г на 1 л раствора, 1 г на 1 куб. м воздуха.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63"/>
          <w:sz w:val="24"/>
          <w:szCs w:val="24"/>
        </w:rPr>
        <w:t>Дозировка</w:t>
      </w:r>
      <w:r w:rsidRPr="00784B1D">
        <w:rPr>
          <w:rFonts w:eastAsia="Times New Roman"/>
          <w:sz w:val="24"/>
          <w:szCs w:val="24"/>
        </w:rPr>
        <w:t xml:space="preserve"> </w:t>
      </w:r>
      <w:r w:rsidRPr="00784B1D">
        <w:rPr>
          <w:rFonts w:eastAsia="Times New Roman"/>
          <w:spacing w:val="-3"/>
          <w:sz w:val="24"/>
          <w:szCs w:val="24"/>
        </w:rPr>
        <w:t>— количество пестицида необходимого для опре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деленного воздействия на организм. В отношении пестицидов разли</w:t>
      </w:r>
      <w:r w:rsidRPr="00784B1D">
        <w:rPr>
          <w:rFonts w:eastAsia="Times New Roman"/>
          <w:sz w:val="24"/>
          <w:szCs w:val="24"/>
        </w:rPr>
        <w:softHyphen/>
        <w:t>чают летальную (смертельную) дозу, вызывающую 100%-ную смерт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5"/>
          <w:sz w:val="24"/>
          <w:szCs w:val="24"/>
        </w:rPr>
        <w:t>ность животных (обозначение СД</w:t>
      </w:r>
      <w:r w:rsidRPr="00784B1D">
        <w:rPr>
          <w:rFonts w:eastAsia="Times New Roman"/>
          <w:spacing w:val="-5"/>
          <w:sz w:val="24"/>
          <w:szCs w:val="24"/>
          <w:vertAlign w:val="subscript"/>
        </w:rPr>
        <w:t>10</w:t>
      </w:r>
      <w:r w:rsidRPr="00784B1D">
        <w:rPr>
          <w:rFonts w:eastAsia="Times New Roman"/>
          <w:spacing w:val="-5"/>
          <w:sz w:val="24"/>
          <w:szCs w:val="24"/>
        </w:rPr>
        <w:t xml:space="preserve">о или </w:t>
      </w:r>
      <w:r w:rsidRPr="00784B1D">
        <w:rPr>
          <w:rFonts w:eastAsia="Times New Roman"/>
          <w:spacing w:val="-5"/>
          <w:sz w:val="24"/>
          <w:szCs w:val="24"/>
          <w:lang w:val="en-US"/>
        </w:rPr>
        <w:t>LD</w:t>
      </w:r>
      <w:r w:rsidRPr="00784B1D">
        <w:rPr>
          <w:rFonts w:eastAsia="Times New Roman"/>
          <w:spacing w:val="-5"/>
          <w:sz w:val="24"/>
          <w:szCs w:val="24"/>
          <w:vertAlign w:val="subscript"/>
        </w:rPr>
        <w:t>100</w:t>
      </w:r>
      <w:r w:rsidRPr="00784B1D">
        <w:rPr>
          <w:rFonts w:eastAsia="Times New Roman"/>
          <w:spacing w:val="-5"/>
          <w:sz w:val="24"/>
          <w:szCs w:val="24"/>
        </w:rPr>
        <w:t>), или же 50% -ную смерт</w:t>
      </w:r>
      <w:r w:rsidRPr="00784B1D">
        <w:rPr>
          <w:rFonts w:eastAsia="Times New Roman"/>
          <w:spacing w:val="-5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 xml:space="preserve">ность (обозначение </w:t>
      </w:r>
      <w:r w:rsidRPr="00784B1D">
        <w:rPr>
          <w:rFonts w:eastAsia="Times New Roman"/>
          <w:sz w:val="24"/>
          <w:szCs w:val="24"/>
          <w:lang w:val="en-US"/>
        </w:rPr>
        <w:t>QiELo</w:t>
      </w:r>
      <w:r w:rsidRPr="00784B1D">
        <w:rPr>
          <w:rFonts w:eastAsia="Times New Roman"/>
          <w:sz w:val="24"/>
          <w:szCs w:val="24"/>
        </w:rPr>
        <w:t>).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>В зависимости от дозы, вызывающей гибель 50% подопытных жи</w:t>
      </w:r>
      <w:r w:rsidRPr="00784B1D">
        <w:rPr>
          <w:rFonts w:eastAsia="Times New Roman"/>
          <w:spacing w:val="-2"/>
          <w:sz w:val="24"/>
          <w:szCs w:val="24"/>
        </w:rPr>
        <w:softHyphen/>
        <w:t xml:space="preserve">вотных (мыши, крысы, кролики и др.), обозначаемой СДбо. пестициды делят условно на четыре группы (испытания проводят на чистом или </w:t>
      </w:r>
      <w:r w:rsidRPr="00784B1D">
        <w:rPr>
          <w:rFonts w:eastAsia="Times New Roman"/>
          <w:sz w:val="24"/>
          <w:szCs w:val="24"/>
        </w:rPr>
        <w:t>техническом препарате, но не на препаративной форме).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i/>
          <w:iCs/>
          <w:sz w:val="24"/>
          <w:szCs w:val="24"/>
        </w:rPr>
        <w:t xml:space="preserve">Первая группа — </w:t>
      </w:r>
      <w:r w:rsidRPr="00784B1D">
        <w:rPr>
          <w:rFonts w:eastAsia="Times New Roman"/>
          <w:sz w:val="24"/>
          <w:szCs w:val="24"/>
        </w:rPr>
        <w:t>сильнодействующие яды</w:t>
      </w:r>
      <w:r w:rsidR="00157A0D" w:rsidRPr="00784B1D">
        <w:rPr>
          <w:rFonts w:eastAsia="Times New Roman"/>
          <w:sz w:val="24"/>
          <w:szCs w:val="24"/>
        </w:rPr>
        <w:t>—</w:t>
      </w:r>
      <w:r w:rsidRPr="00784B1D">
        <w:rPr>
          <w:rFonts w:eastAsia="Times New Roman"/>
          <w:sz w:val="24"/>
          <w:szCs w:val="24"/>
        </w:rPr>
        <w:t>СД</w:t>
      </w:r>
      <w:r w:rsidR="00157A0D" w:rsidRPr="00784B1D">
        <w:rPr>
          <w:rFonts w:eastAsia="Times New Roman"/>
          <w:sz w:val="24"/>
          <w:szCs w:val="24"/>
          <w:vertAlign w:val="subscript"/>
        </w:rPr>
        <w:t>50</w:t>
      </w:r>
      <w:r w:rsidRPr="00784B1D">
        <w:rPr>
          <w:rFonts w:eastAsia="Times New Roman"/>
          <w:sz w:val="24"/>
          <w:szCs w:val="24"/>
        </w:rPr>
        <w:t xml:space="preserve"> меньше 50 мг на 1 кг живого веса подопытного животного.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i/>
          <w:iCs/>
          <w:sz w:val="24"/>
          <w:szCs w:val="24"/>
        </w:rPr>
        <w:t xml:space="preserve">Вторая группа </w:t>
      </w:r>
      <w:r w:rsidRPr="00784B1D">
        <w:rPr>
          <w:rFonts w:eastAsia="Times New Roman"/>
          <w:sz w:val="24"/>
          <w:szCs w:val="24"/>
        </w:rPr>
        <w:t>— высокотоксичная, к ней относятся препараты, СД</w:t>
      </w:r>
      <w:r w:rsidRPr="00784B1D">
        <w:rPr>
          <w:rFonts w:eastAsia="Times New Roman"/>
          <w:sz w:val="24"/>
          <w:szCs w:val="24"/>
          <w:vertAlign w:val="subscript"/>
        </w:rPr>
        <w:t>5</w:t>
      </w:r>
      <w:r w:rsidR="00157A0D" w:rsidRPr="00784B1D">
        <w:rPr>
          <w:rFonts w:eastAsia="Times New Roman"/>
          <w:sz w:val="24"/>
          <w:szCs w:val="24"/>
        </w:rPr>
        <w:t>0</w:t>
      </w:r>
      <w:r w:rsidRPr="00784B1D">
        <w:rPr>
          <w:rFonts w:eastAsia="Times New Roman"/>
          <w:sz w:val="24"/>
          <w:szCs w:val="24"/>
        </w:rPr>
        <w:t xml:space="preserve"> которых от 50 до 200 мг на 1 кг.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i/>
          <w:iCs/>
          <w:spacing w:val="-1"/>
          <w:sz w:val="24"/>
          <w:szCs w:val="24"/>
        </w:rPr>
        <w:t xml:space="preserve">Третья группа </w:t>
      </w:r>
      <w:r w:rsidRPr="00784B1D">
        <w:rPr>
          <w:rFonts w:eastAsia="Times New Roman"/>
          <w:spacing w:val="-1"/>
          <w:sz w:val="24"/>
          <w:szCs w:val="24"/>
        </w:rPr>
        <w:t>— среднетоксичная, в нее входят пестициды, СД</w:t>
      </w:r>
      <w:r w:rsidRPr="00784B1D">
        <w:rPr>
          <w:rFonts w:eastAsia="Times New Roman"/>
          <w:spacing w:val="-1"/>
          <w:sz w:val="24"/>
          <w:szCs w:val="24"/>
          <w:vertAlign w:val="subscript"/>
        </w:rPr>
        <w:t xml:space="preserve">60 </w:t>
      </w:r>
      <w:r w:rsidRPr="00784B1D">
        <w:rPr>
          <w:rFonts w:eastAsia="Times New Roman"/>
          <w:sz w:val="24"/>
          <w:szCs w:val="24"/>
        </w:rPr>
        <w:t>которых от 200 до 1000 мг на 1 кг.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i/>
          <w:iCs/>
          <w:spacing w:val="-3"/>
          <w:sz w:val="24"/>
          <w:szCs w:val="24"/>
        </w:rPr>
        <w:t xml:space="preserve">Четвертая группа </w:t>
      </w:r>
      <w:r w:rsidRPr="00784B1D">
        <w:rPr>
          <w:rFonts w:eastAsia="Times New Roman"/>
          <w:spacing w:val="-3"/>
          <w:sz w:val="24"/>
          <w:szCs w:val="24"/>
        </w:rPr>
        <w:t>— малотоксичные вещества, СД</w:t>
      </w:r>
      <w:r w:rsidR="00157A0D" w:rsidRPr="00784B1D">
        <w:rPr>
          <w:rFonts w:eastAsia="Times New Roman"/>
          <w:spacing w:val="-3"/>
          <w:sz w:val="24"/>
          <w:szCs w:val="24"/>
          <w:vertAlign w:val="subscript"/>
        </w:rPr>
        <w:t>50</w:t>
      </w:r>
      <w:r w:rsidRPr="00784B1D">
        <w:rPr>
          <w:rFonts w:eastAsia="Times New Roman"/>
          <w:spacing w:val="-3"/>
          <w:sz w:val="24"/>
          <w:szCs w:val="24"/>
        </w:rPr>
        <w:t xml:space="preserve"> более 1000 мг </w:t>
      </w:r>
      <w:r w:rsidRPr="00784B1D">
        <w:rPr>
          <w:rFonts w:eastAsia="Times New Roman"/>
          <w:sz w:val="24"/>
          <w:szCs w:val="24"/>
        </w:rPr>
        <w:t>на 1 кг.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65"/>
          <w:sz w:val="24"/>
          <w:szCs w:val="24"/>
        </w:rPr>
        <w:t>Норма</w:t>
      </w:r>
      <w:r w:rsidRPr="00784B1D">
        <w:rPr>
          <w:rFonts w:eastAsia="Times New Roman"/>
          <w:sz w:val="24"/>
          <w:szCs w:val="24"/>
        </w:rPr>
        <w:t xml:space="preserve"> </w:t>
      </w:r>
      <w:r w:rsidRPr="00784B1D">
        <w:rPr>
          <w:rFonts w:eastAsia="Times New Roman"/>
          <w:spacing w:val="49"/>
          <w:sz w:val="24"/>
          <w:szCs w:val="24"/>
        </w:rPr>
        <w:t>расхода-—</w:t>
      </w:r>
      <w:r w:rsidRPr="00784B1D">
        <w:rPr>
          <w:rFonts w:eastAsia="Times New Roman"/>
          <w:sz w:val="24"/>
          <w:szCs w:val="24"/>
        </w:rPr>
        <w:t xml:space="preserve"> </w:t>
      </w:r>
      <w:r w:rsidRPr="00784B1D">
        <w:rPr>
          <w:rFonts w:eastAsia="Times New Roman"/>
          <w:spacing w:val="-7"/>
          <w:sz w:val="24"/>
          <w:szCs w:val="24"/>
        </w:rPr>
        <w:t xml:space="preserve">количество пестицида, необходимое для </w:t>
      </w:r>
      <w:r w:rsidRPr="00784B1D">
        <w:rPr>
          <w:rFonts w:eastAsia="Times New Roman"/>
          <w:sz w:val="24"/>
          <w:szCs w:val="24"/>
        </w:rPr>
        <w:t>обработки определенной площади или объема.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 xml:space="preserve">Нормы расхода зависят от концентрации пестицида, способа его </w:t>
      </w:r>
      <w:r w:rsidRPr="00784B1D">
        <w:rPr>
          <w:rFonts w:eastAsia="Times New Roman"/>
          <w:sz w:val="24"/>
          <w:szCs w:val="24"/>
        </w:rPr>
        <w:t xml:space="preserve">применения, а также от вида и возраста растений (полевые, плодовые) </w:t>
      </w:r>
      <w:r w:rsidRPr="00784B1D">
        <w:rPr>
          <w:rFonts w:eastAsia="Times New Roman"/>
          <w:spacing w:val="-2"/>
          <w:sz w:val="24"/>
          <w:szCs w:val="24"/>
        </w:rPr>
        <w:t xml:space="preserve">и от фазы развития насекомого. В отношении </w:t>
      </w:r>
      <w:r w:rsidRPr="00784B1D">
        <w:rPr>
          <w:rFonts w:eastAsia="Times New Roman"/>
          <w:spacing w:val="-2"/>
          <w:sz w:val="24"/>
          <w:szCs w:val="24"/>
        </w:rPr>
        <w:lastRenderedPageBreak/>
        <w:t xml:space="preserve">фумигантов для расчета </w:t>
      </w:r>
      <w:r w:rsidRPr="00784B1D">
        <w:rPr>
          <w:rFonts w:eastAsia="Times New Roman"/>
          <w:spacing w:val="-1"/>
          <w:sz w:val="24"/>
          <w:szCs w:val="24"/>
        </w:rPr>
        <w:t>нормы расхода большое значение имеют экспозиция (время содержания</w:t>
      </w:r>
      <w:r w:rsidR="00344164" w:rsidRPr="00784B1D">
        <w:rPr>
          <w:rFonts w:eastAsia="Times New Roman"/>
          <w:spacing w:val="-1"/>
          <w:sz w:val="24"/>
          <w:szCs w:val="24"/>
          <w:lang w:val="kk-KZ"/>
        </w:rPr>
        <w:t xml:space="preserve"> </w:t>
      </w:r>
      <w:r w:rsidRPr="00784B1D">
        <w:rPr>
          <w:rFonts w:eastAsia="Times New Roman"/>
          <w:spacing w:val="-2"/>
          <w:sz w:val="24"/>
          <w:szCs w:val="24"/>
        </w:rPr>
        <w:t xml:space="preserve">помещения под фумигантом), степень герметичности обрабатываемого </w:t>
      </w:r>
      <w:r w:rsidRPr="00784B1D">
        <w:rPr>
          <w:rFonts w:eastAsia="Times New Roman"/>
          <w:spacing w:val="-1"/>
          <w:sz w:val="24"/>
          <w:szCs w:val="24"/>
        </w:rPr>
        <w:t>помещения, количество и вид фумигируемого материала.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Нарушение концентраций и норм расхода пестицидов может по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7"/>
          <w:sz w:val="24"/>
          <w:szCs w:val="24"/>
        </w:rPr>
        <w:t xml:space="preserve">влечь не </w:t>
      </w:r>
      <w:r w:rsidRPr="00784B1D">
        <w:rPr>
          <w:rFonts w:eastAsia="Times New Roman"/>
          <w:smallCaps/>
          <w:spacing w:val="-7"/>
          <w:sz w:val="24"/>
          <w:szCs w:val="24"/>
          <w:lang w:val="en-US"/>
        </w:rPr>
        <w:t>T</w:t>
      </w:r>
      <w:r w:rsidRPr="00784B1D">
        <w:rPr>
          <w:rFonts w:eastAsia="Times New Roman"/>
          <w:smallCaps/>
          <w:spacing w:val="-7"/>
          <w:sz w:val="24"/>
          <w:szCs w:val="24"/>
        </w:rPr>
        <w:t>(</w:t>
      </w:r>
      <w:r w:rsidRPr="00784B1D">
        <w:rPr>
          <w:rFonts w:eastAsia="Times New Roman"/>
          <w:smallCaps/>
          <w:spacing w:val="-7"/>
          <w:sz w:val="24"/>
          <w:szCs w:val="24"/>
          <w:lang w:val="en-US"/>
        </w:rPr>
        <w:t>VHjKO</w:t>
      </w:r>
      <w:r w:rsidRPr="00784B1D">
        <w:rPr>
          <w:rFonts w:eastAsia="Times New Roman"/>
          <w:smallCaps/>
          <w:spacing w:val="-7"/>
          <w:sz w:val="24"/>
          <w:szCs w:val="24"/>
        </w:rPr>
        <w:t xml:space="preserve"> </w:t>
      </w:r>
      <w:r w:rsidRPr="00784B1D">
        <w:rPr>
          <w:rFonts w:eastAsia="Times New Roman"/>
          <w:spacing w:val="-7"/>
          <w:sz w:val="24"/>
          <w:szCs w:val="24"/>
        </w:rPr>
        <w:t>ожог или гибель растения, но вызвать отравление ра</w:t>
      </w:r>
      <w:r w:rsidRPr="00784B1D">
        <w:rPr>
          <w:rFonts w:eastAsia="Times New Roman"/>
          <w:spacing w:val="-7"/>
          <w:sz w:val="24"/>
          <w:szCs w:val="24"/>
        </w:rPr>
        <w:softHyphen/>
      </w:r>
      <w:r w:rsidRPr="00784B1D">
        <w:rPr>
          <w:rFonts w:eastAsia="Times New Roman"/>
          <w:spacing w:val="-5"/>
          <w:sz w:val="24"/>
          <w:szCs w:val="24"/>
        </w:rPr>
        <w:t xml:space="preserve">ботающих. Поэтому при работе с пестицидами надо строго соблюдать рекомендуемые нормы и принимать все меры личной и общественной </w:t>
      </w:r>
      <w:r w:rsidRPr="00784B1D">
        <w:rPr>
          <w:rFonts w:eastAsia="Times New Roman"/>
          <w:sz w:val="24"/>
          <w:szCs w:val="24"/>
        </w:rPr>
        <w:t>безопасности.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В парниках и теплицах опрыскивание прекращают </w:t>
      </w:r>
      <w:r w:rsidRPr="00784B1D">
        <w:rPr>
          <w:rFonts w:eastAsia="Times New Roman"/>
          <w:spacing w:val="-1"/>
          <w:sz w:val="24"/>
          <w:szCs w:val="24"/>
        </w:rPr>
        <w:t xml:space="preserve">за 2—3 дня до сбора урожая огурцов при обязательной и тщательной </w:t>
      </w:r>
      <w:r w:rsidRPr="00784B1D">
        <w:rPr>
          <w:rFonts w:eastAsia="Times New Roman"/>
          <w:spacing w:val="-5"/>
          <w:sz w:val="24"/>
          <w:szCs w:val="24"/>
        </w:rPr>
        <w:t xml:space="preserve">промывке их водой с добавлением в нее питьевой соды (карбофосбыстро </w:t>
      </w:r>
      <w:r w:rsidRPr="00784B1D">
        <w:rPr>
          <w:rFonts w:eastAsia="Times New Roman"/>
          <w:sz w:val="24"/>
          <w:szCs w:val="24"/>
        </w:rPr>
        <w:t>гидролизуется щелочами). Препар</w:t>
      </w:r>
      <w:r w:rsidR="00344164" w:rsidRPr="00784B1D">
        <w:rPr>
          <w:rFonts w:eastAsia="Times New Roman"/>
          <w:sz w:val="24"/>
          <w:szCs w:val="24"/>
        </w:rPr>
        <w:t>ат технического карбофоса ог</w:t>
      </w:r>
      <w:r w:rsidR="00344164" w:rsidRPr="00784B1D">
        <w:rPr>
          <w:rFonts w:eastAsia="Times New Roman"/>
          <w:sz w:val="24"/>
          <w:szCs w:val="24"/>
          <w:lang w:val="kk-KZ"/>
        </w:rPr>
        <w:t>не</w:t>
      </w:r>
      <w:r w:rsidRPr="00784B1D">
        <w:rPr>
          <w:rFonts w:eastAsia="Times New Roman"/>
          <w:sz w:val="24"/>
          <w:szCs w:val="24"/>
        </w:rPr>
        <w:t>опасен, так как содержит ксилол, в котором он растворен.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4"/>
          <w:sz w:val="24"/>
          <w:szCs w:val="24"/>
        </w:rPr>
        <w:t>Метафос (вофатокс). Действующее начало — 0,0-диметнл-0—4-ни-</w:t>
      </w:r>
      <w:r w:rsidRPr="00784B1D">
        <w:rPr>
          <w:rFonts w:eastAsia="Times New Roman"/>
          <w:spacing w:val="-3"/>
          <w:sz w:val="24"/>
          <w:szCs w:val="24"/>
        </w:rPr>
        <w:t>трофенилтиофосфат. Жидкий метафос имеет желтоватый или коричне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pacing w:val="-4"/>
          <w:sz w:val="24"/>
          <w:szCs w:val="24"/>
        </w:rPr>
        <w:t>вый цвет с неприятным запахом. Препарат высокотоксичен (СД</w:t>
      </w:r>
      <w:r w:rsidRPr="00784B1D">
        <w:rPr>
          <w:rFonts w:eastAsia="Times New Roman"/>
          <w:spacing w:val="-4"/>
          <w:sz w:val="24"/>
          <w:szCs w:val="24"/>
          <w:vertAlign w:val="subscript"/>
        </w:rPr>
        <w:t>50</w:t>
      </w:r>
      <w:r w:rsidRPr="00784B1D">
        <w:rPr>
          <w:rFonts w:eastAsia="Times New Roman"/>
          <w:spacing w:val="-4"/>
          <w:sz w:val="24"/>
          <w:szCs w:val="24"/>
        </w:rPr>
        <w:t xml:space="preserve"> для мышей 30—50 мг/кг). Используется в виде 20%-ного концентрата эмуль</w:t>
      </w:r>
      <w:r w:rsidRPr="00784B1D">
        <w:rPr>
          <w:rFonts w:eastAsia="Times New Roman"/>
          <w:spacing w:val="-4"/>
          <w:sz w:val="24"/>
          <w:szCs w:val="24"/>
        </w:rPr>
        <w:softHyphen/>
      </w:r>
      <w:r w:rsidRPr="00784B1D">
        <w:rPr>
          <w:rFonts w:eastAsia="Times New Roman"/>
          <w:spacing w:val="-3"/>
          <w:sz w:val="24"/>
          <w:szCs w:val="24"/>
        </w:rPr>
        <w:t>сии, 30%-ного смачивающегося порошка и 2,5%-ного дуста. Широко применяется в борьбе с вредной черепашкой, тлями, трипсами, мучни</w:t>
      </w:r>
      <w:r w:rsidRPr="00784B1D">
        <w:rPr>
          <w:rFonts w:eastAsia="Times New Roman"/>
          <w:spacing w:val="-3"/>
          <w:sz w:val="24"/>
          <w:szCs w:val="24"/>
        </w:rPr>
        <w:softHyphen/>
        <w:t>стыми червеиамн и другими вредными насекомыми, а также с клещами.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>Расход 2,5%-ного дуста метафоса 10—30 кг на 1 га; 20%-ного кон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центрата эмульсии и 30%-ного смачивающегося порошка 0,8—6 кг на 1 га.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4"/>
          <w:sz w:val="24"/>
          <w:szCs w:val="24"/>
        </w:rPr>
        <w:t xml:space="preserve">Смачивающийся порошок метафоса и другие фосфорорганическне </w:t>
      </w:r>
      <w:r w:rsidRPr="00784B1D">
        <w:rPr>
          <w:rFonts w:eastAsia="Times New Roman"/>
          <w:spacing w:val="-3"/>
          <w:sz w:val="24"/>
          <w:szCs w:val="24"/>
        </w:rPr>
        <w:t>порошкообразные препараты следует хранить в полиэтиленовых меш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 xml:space="preserve">ках, вложенных в бумажные мешки, а концентраты эмульсии — </w:t>
      </w:r>
      <w:r w:rsidRPr="00784B1D">
        <w:rPr>
          <w:rFonts w:eastAsia="Times New Roman"/>
          <w:spacing w:val="-2"/>
          <w:sz w:val="24"/>
          <w:szCs w:val="24"/>
        </w:rPr>
        <w:t>в алюминиевых канистрах или стеклянных бутылях, вложенных в же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pacing w:val="-3"/>
          <w:sz w:val="24"/>
          <w:szCs w:val="24"/>
        </w:rPr>
        <w:t xml:space="preserve">лезные или деревянные бочки, так как при соприкосновении с железом </w:t>
      </w:r>
      <w:r w:rsidRPr="00784B1D">
        <w:rPr>
          <w:rFonts w:eastAsia="Times New Roman"/>
          <w:sz w:val="24"/>
          <w:szCs w:val="24"/>
        </w:rPr>
        <w:t>фосфорорганическне препараты довольно быстро разлагаются.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>Обработку садов, виноградников, полевых, овоще-бахчевых куль</w:t>
      </w:r>
      <w:r w:rsidRPr="00784B1D">
        <w:rPr>
          <w:rFonts w:eastAsia="Times New Roman"/>
          <w:spacing w:val="-1"/>
          <w:sz w:val="24"/>
          <w:szCs w:val="24"/>
        </w:rPr>
        <w:softHyphen/>
        <w:t>тур прекращают за 20 дней до сбора урожая, а зерновых и зернобобо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вых за 15 дней, люцерны — за 20 дней до укоса, табака — за 10 дней до уборки листа.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5"/>
          <w:sz w:val="24"/>
          <w:szCs w:val="24"/>
        </w:rPr>
        <w:t>Метилмеркаптофос (метнлдеметон) — смесь двух изомеров — ди-</w:t>
      </w:r>
      <w:r w:rsidRPr="00784B1D">
        <w:rPr>
          <w:rFonts w:eastAsia="Times New Roman"/>
          <w:spacing w:val="-4"/>
          <w:sz w:val="24"/>
          <w:szCs w:val="24"/>
        </w:rPr>
        <w:t>метил-бетаэтилмеркаптоэтилтнофосфата (тиоловый изомер) и днметил-</w:t>
      </w:r>
      <w:r w:rsidRPr="00784B1D">
        <w:rPr>
          <w:rFonts w:eastAsia="Times New Roman"/>
          <w:spacing w:val="-3"/>
          <w:sz w:val="24"/>
          <w:szCs w:val="24"/>
          <w:lang w:val="en-US"/>
        </w:rPr>
        <w:t>S</w:t>
      </w:r>
      <w:r w:rsidRPr="00784B1D">
        <w:rPr>
          <w:rFonts w:eastAsia="Times New Roman"/>
          <w:noProof/>
          <w:spacing w:val="-3"/>
          <w:sz w:val="24"/>
          <w:szCs w:val="24"/>
        </w:rPr>
        <w:t xml:space="preserve">-этилмеркаптоэтилтиофосфата </w:t>
      </w:r>
      <w:r w:rsidRPr="00784B1D">
        <w:rPr>
          <w:rFonts w:eastAsia="Times New Roman"/>
          <w:spacing w:val="-3"/>
          <w:sz w:val="24"/>
          <w:szCs w:val="24"/>
        </w:rPr>
        <w:t xml:space="preserve">(тионовый изомер). Плохо растворимая </w:t>
      </w:r>
      <w:r w:rsidRPr="00784B1D">
        <w:rPr>
          <w:rFonts w:eastAsia="Times New Roman"/>
          <w:sz w:val="24"/>
          <w:szCs w:val="24"/>
        </w:rPr>
        <w:t xml:space="preserve">в воде жидкость темно-коричневого цвета. Разрушается в щелочной </w:t>
      </w:r>
      <w:r w:rsidRPr="00784B1D">
        <w:rPr>
          <w:rFonts w:eastAsia="Times New Roman"/>
          <w:spacing w:val="-6"/>
          <w:sz w:val="24"/>
          <w:szCs w:val="24"/>
        </w:rPr>
        <w:t>среде. Высокотоксичный (СД</w:t>
      </w:r>
      <w:r w:rsidRPr="00784B1D">
        <w:rPr>
          <w:rFonts w:eastAsia="Times New Roman"/>
          <w:spacing w:val="-6"/>
          <w:sz w:val="24"/>
          <w:szCs w:val="24"/>
          <w:vertAlign w:val="subscript"/>
        </w:rPr>
        <w:t>50</w:t>
      </w:r>
      <w:r w:rsidRPr="00784B1D">
        <w:rPr>
          <w:rFonts w:eastAsia="Times New Roman"/>
          <w:spacing w:val="-6"/>
          <w:sz w:val="24"/>
          <w:szCs w:val="24"/>
        </w:rPr>
        <w:t xml:space="preserve"> Для мышей 46—70 мг/кг) системный и </w:t>
      </w:r>
      <w:r w:rsidRPr="00784B1D">
        <w:rPr>
          <w:rFonts w:eastAsia="Times New Roman"/>
          <w:sz w:val="24"/>
          <w:szCs w:val="24"/>
        </w:rPr>
        <w:t>контактный инсектицид и акарицид.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6"/>
          <w:sz w:val="24"/>
          <w:szCs w:val="24"/>
        </w:rPr>
        <w:t>Промышленность выпускает метилмеркаптофос в виде 30% -ного кон</w:t>
      </w:r>
      <w:r w:rsidRPr="00784B1D">
        <w:rPr>
          <w:rFonts w:eastAsia="Times New Roman"/>
          <w:spacing w:val="-6"/>
          <w:sz w:val="24"/>
          <w:szCs w:val="24"/>
        </w:rPr>
        <w:softHyphen/>
      </w:r>
      <w:r w:rsidRPr="00784B1D">
        <w:rPr>
          <w:rFonts w:eastAsia="Times New Roman"/>
          <w:spacing w:val="-4"/>
          <w:sz w:val="24"/>
          <w:szCs w:val="24"/>
        </w:rPr>
        <w:t>центрата эмульсин с добавлением растворителей и поверхностно-актив</w:t>
      </w:r>
      <w:r w:rsidRPr="00784B1D">
        <w:rPr>
          <w:rFonts w:eastAsia="Times New Roman"/>
          <w:spacing w:val="-4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ных веществ.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Применяется главным образом на хлопчатнике, на семенниках </w:t>
      </w:r>
      <w:r w:rsidRPr="00784B1D">
        <w:rPr>
          <w:rFonts w:eastAsia="Times New Roman"/>
          <w:spacing w:val="-3"/>
          <w:sz w:val="24"/>
          <w:szCs w:val="24"/>
        </w:rPr>
        <w:t>сахарной свеклы и реже в садах с расходом 0,8—2 кг препарата на 1 га. После обработки растений токсичность сохраняется до 30 дней. Опры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скивание садов прекращают за 45 дней до сбора урожая, хлопчатника и хмеля — за 20 дней.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4"/>
          <w:sz w:val="24"/>
          <w:szCs w:val="24"/>
        </w:rPr>
        <w:t>За последние годы отмечено привыкание (иммунитет) к этому пре</w:t>
      </w:r>
      <w:r w:rsidRPr="00784B1D">
        <w:rPr>
          <w:rFonts w:eastAsia="Times New Roman"/>
          <w:spacing w:val="-4"/>
          <w:sz w:val="24"/>
          <w:szCs w:val="24"/>
        </w:rPr>
        <w:softHyphen/>
      </w:r>
      <w:r w:rsidRPr="00784B1D">
        <w:rPr>
          <w:rFonts w:eastAsia="Times New Roman"/>
          <w:spacing w:val="-3"/>
          <w:sz w:val="24"/>
          <w:szCs w:val="24"/>
        </w:rPr>
        <w:t xml:space="preserve">парату у паутинного клеща на хлопчатнике. В местах, где это отмечено, </w:t>
      </w:r>
      <w:r w:rsidRPr="00784B1D">
        <w:rPr>
          <w:rFonts w:eastAsia="Times New Roman"/>
          <w:spacing w:val="-4"/>
          <w:sz w:val="24"/>
          <w:szCs w:val="24"/>
        </w:rPr>
        <w:t>метилмеркаптофос заменяют контактными, в основном серосодержащи</w:t>
      </w:r>
      <w:r w:rsidRPr="00784B1D">
        <w:rPr>
          <w:rFonts w:eastAsia="Times New Roman"/>
          <w:spacing w:val="-4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ми ядами.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 xml:space="preserve">Метилмеркаптофос очень ядовит для человека. Отравление может произойти даже при попадании на кожу. Поэтому при работе с этим </w:t>
      </w:r>
      <w:r w:rsidRPr="00784B1D">
        <w:rPr>
          <w:rFonts w:eastAsia="Times New Roman"/>
          <w:spacing w:val="-2"/>
          <w:sz w:val="24"/>
          <w:szCs w:val="24"/>
        </w:rPr>
        <w:t>препаратом   необходимо строгое соблюдение мер   предосторожности.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Октаметнл (шрадан). Действующее вещество — октаметилтетра-амид пнрофосфорной кислоты. По внешнему виду светло-желтая или</w:t>
      </w:r>
      <w:r w:rsidR="00344164" w:rsidRPr="00784B1D">
        <w:rPr>
          <w:rFonts w:eastAsia="Times New Roman"/>
          <w:sz w:val="24"/>
          <w:szCs w:val="24"/>
          <w:lang w:val="kk-KZ"/>
        </w:rPr>
        <w:t xml:space="preserve"> </w:t>
      </w:r>
      <w:r w:rsidRPr="00784B1D">
        <w:rPr>
          <w:rFonts w:eastAsia="Times New Roman"/>
          <w:sz w:val="24"/>
          <w:szCs w:val="24"/>
        </w:rPr>
        <w:t xml:space="preserve">коричневая жидкость. По действию близок к метилмеркаптофосу. </w:t>
      </w:r>
      <w:r w:rsidRPr="00784B1D">
        <w:rPr>
          <w:rFonts w:eastAsia="Times New Roman"/>
          <w:spacing w:val="-1"/>
          <w:sz w:val="24"/>
          <w:szCs w:val="24"/>
        </w:rPr>
        <w:t xml:space="preserve">Высокотоксичен для теплокровных животных (СД </w:t>
      </w:r>
      <w:r w:rsidRPr="00784B1D">
        <w:rPr>
          <w:rFonts w:eastAsia="Times New Roman"/>
          <w:spacing w:val="-2"/>
          <w:sz w:val="24"/>
          <w:szCs w:val="24"/>
          <w:vertAlign w:val="subscript"/>
          <w:lang w:val="en-US"/>
        </w:rPr>
        <w:t>i</w:t>
      </w:r>
      <w:r w:rsidRPr="00784B1D">
        <w:rPr>
          <w:rFonts w:eastAsia="Times New Roman"/>
          <w:spacing w:val="-2"/>
          <w:sz w:val="24"/>
          <w:szCs w:val="24"/>
          <w:vertAlign w:val="subscript"/>
        </w:rPr>
        <w:t>0</w:t>
      </w:r>
      <w:r w:rsidRPr="00784B1D">
        <w:rPr>
          <w:rFonts w:eastAsia="Times New Roman"/>
          <w:spacing w:val="-2"/>
          <w:sz w:val="24"/>
          <w:szCs w:val="24"/>
        </w:rPr>
        <w:t xml:space="preserve"> </w:t>
      </w:r>
      <w:r w:rsidRPr="00784B1D">
        <w:rPr>
          <w:rFonts w:eastAsia="Times New Roman"/>
          <w:sz w:val="24"/>
          <w:szCs w:val="24"/>
        </w:rPr>
        <w:t>Для крыс 6,7 мг/кг). Промышленностью выпускается в форме концентрата эмульсии, со</w:t>
      </w:r>
      <w:r w:rsidRPr="00784B1D">
        <w:rPr>
          <w:rFonts w:eastAsia="Times New Roman"/>
          <w:sz w:val="24"/>
          <w:szCs w:val="24"/>
        </w:rPr>
        <w:softHyphen/>
        <w:t>держащего 60% действующего вещества.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Применяется против паутинного клеща в основном на деревьях шелковицы с расходом 1—1,5 кг препарата на 1 га при 0,1—0,2%-ной концентрации. Доказана возможность выкармливания шелковичных червей листьями с деревьев, опрыснутых октаметилом, однако </w:t>
      </w:r>
      <w:r w:rsidRPr="00784B1D">
        <w:rPr>
          <w:rFonts w:eastAsia="Times New Roman"/>
          <w:sz w:val="24"/>
          <w:szCs w:val="24"/>
        </w:rPr>
        <w:lastRenderedPageBreak/>
        <w:t>кате</w:t>
      </w:r>
      <w:r w:rsidRPr="00784B1D">
        <w:rPr>
          <w:rFonts w:eastAsia="Times New Roman"/>
          <w:sz w:val="24"/>
          <w:szCs w:val="24"/>
        </w:rPr>
        <w:softHyphen/>
        <w:t xml:space="preserve">горически запрещается употреблять ягоды в пищу и на корм домашней птице и скоту. Октаметил можно применять против тлей, трипсов и клещей на хлопчатнике, причем он действует не только как внутрирас-тительный, но и как контактный яд. Опрыскивание октаметилом и </w:t>
      </w:r>
      <w:r w:rsidRPr="00784B1D">
        <w:rPr>
          <w:rFonts w:eastAsia="Times New Roman"/>
          <w:spacing w:val="-1"/>
          <w:sz w:val="24"/>
          <w:szCs w:val="24"/>
        </w:rPr>
        <w:t>метилмеркаптофосом разрешается с самолета, имеющего выносные бач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ки, или тракторным опрыскивателем с закрытой кабиной тракториста.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 xml:space="preserve">Препарат </w:t>
      </w:r>
      <w:r w:rsidRPr="00784B1D">
        <w:rPr>
          <w:rFonts w:eastAsia="Times New Roman"/>
          <w:spacing w:val="-1"/>
          <w:sz w:val="24"/>
          <w:szCs w:val="24"/>
          <w:lang w:val="en-US"/>
        </w:rPr>
        <w:t>M</w:t>
      </w:r>
      <w:r w:rsidRPr="00784B1D">
        <w:rPr>
          <w:rFonts w:eastAsia="Times New Roman"/>
          <w:spacing w:val="-1"/>
          <w:sz w:val="24"/>
          <w:szCs w:val="24"/>
        </w:rPr>
        <w:t>-</w:t>
      </w:r>
      <w:r w:rsidRPr="00784B1D">
        <w:rPr>
          <w:rFonts w:eastAsia="Times New Roman"/>
          <w:spacing w:val="-1"/>
          <w:sz w:val="24"/>
          <w:szCs w:val="24"/>
          <w:lang w:val="en-US"/>
        </w:rPr>
        <w:t>Sl</w:t>
      </w:r>
      <w:r w:rsidRPr="00784B1D">
        <w:rPr>
          <w:rFonts w:eastAsia="Times New Roman"/>
          <w:spacing w:val="-1"/>
          <w:sz w:val="24"/>
          <w:szCs w:val="24"/>
        </w:rPr>
        <w:t xml:space="preserve"> (интратион). Содержит 50% диметил-2-бетаэтил-меркаптоэтилдитиофосфата. Жидкость светло-коричневого цвета с силь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ным неприятным запахом. По ядовитости равен метилмеркаптофосу (СД</w:t>
      </w:r>
      <w:r w:rsidRPr="00784B1D">
        <w:rPr>
          <w:rFonts w:eastAsia="Times New Roman"/>
          <w:sz w:val="24"/>
          <w:szCs w:val="24"/>
          <w:vertAlign w:val="subscript"/>
        </w:rPr>
        <w:t>60</w:t>
      </w:r>
      <w:r w:rsidRPr="00784B1D">
        <w:rPr>
          <w:rFonts w:eastAsia="Times New Roman"/>
          <w:sz w:val="24"/>
          <w:szCs w:val="24"/>
        </w:rPr>
        <w:t xml:space="preserve"> для мышей 37 мг/кг), поэтому при работе с ним необходимы те же меры предосторожности, что и при работе с метилмеркаптофосом.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Промышленностью выпускается в виде 50%-ного концентрата эмульсии.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Применяется в борьбе с паутинным клещом, тлями и трипсами, норма расхода 0,8—1,5 кг на 1 га. Сады прекращают опрыскивать за 45 дней до сбора урожая, хлопчатник — за 20 дней.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>Сайфос (меназон). Действующее вещество — О,0-диметил-5-(4,6-диа-</w:t>
      </w:r>
      <w:r w:rsidRPr="00784B1D">
        <w:rPr>
          <w:rFonts w:eastAsia="Times New Roman"/>
          <w:spacing w:val="-1"/>
          <w:sz w:val="24"/>
          <w:szCs w:val="24"/>
        </w:rPr>
        <w:t xml:space="preserve">мино-1,3,5-триаэинил-2)-метилдитиофосфат. Малотоксичный препарат </w:t>
      </w:r>
      <w:r w:rsidRPr="00784B1D">
        <w:rPr>
          <w:rFonts w:eastAsia="Times New Roman"/>
          <w:sz w:val="24"/>
          <w:szCs w:val="24"/>
        </w:rPr>
        <w:t>для теплокровных животных и человека (СД</w:t>
      </w:r>
      <w:r w:rsidRPr="00784B1D">
        <w:rPr>
          <w:rFonts w:eastAsia="Times New Roman"/>
          <w:sz w:val="24"/>
          <w:szCs w:val="24"/>
          <w:vertAlign w:val="subscript"/>
        </w:rPr>
        <w:t>8</w:t>
      </w:r>
      <w:r w:rsidRPr="00784B1D">
        <w:rPr>
          <w:rFonts w:eastAsia="Times New Roman"/>
          <w:sz w:val="24"/>
          <w:szCs w:val="24"/>
        </w:rPr>
        <w:t>о Для мышей более 1000 мг/кг).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 xml:space="preserve">Промышленностью выпускается 70%-ный смачивающийся порошок </w:t>
      </w:r>
      <w:r w:rsidRPr="00784B1D">
        <w:rPr>
          <w:rFonts w:eastAsia="Times New Roman"/>
          <w:sz w:val="24"/>
          <w:szCs w:val="24"/>
        </w:rPr>
        <w:t>и 80%-ный порошок.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 xml:space="preserve">Сайфос — контактный и системный инсектицид. Содержит 70% </w:t>
      </w:r>
      <w:r w:rsidRPr="00784B1D">
        <w:rPr>
          <w:rFonts w:eastAsia="Times New Roman"/>
          <w:spacing w:val="-1"/>
          <w:sz w:val="24"/>
          <w:szCs w:val="24"/>
        </w:rPr>
        <w:t>О.О-диуетил-Б- (4,6 — диамино-1,3,5 — гриазинила-2)-метилтиофос-</w:t>
      </w:r>
      <w:r w:rsidRPr="00784B1D">
        <w:rPr>
          <w:rFonts w:eastAsia="Times New Roman"/>
          <w:spacing w:val="-2"/>
          <w:sz w:val="24"/>
          <w:szCs w:val="24"/>
        </w:rPr>
        <w:t>фата. Применяется в борьбе с тлями путем опрыскивания с нормой рас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>хода 1—2 кг на 1 га плодовых насаждений в 0,1—0,2%-ной концентра</w:t>
      </w:r>
      <w:r w:rsidRPr="00784B1D">
        <w:rPr>
          <w:rFonts w:eastAsia="Times New Roman"/>
          <w:spacing w:val="-1"/>
          <w:sz w:val="24"/>
          <w:szCs w:val="24"/>
        </w:rPr>
        <w:softHyphen/>
        <w:t xml:space="preserve">ции. Опрыскивание плодовых прекращают за 20 дней до сбора урожая. </w:t>
      </w:r>
      <w:r w:rsidRPr="00784B1D">
        <w:rPr>
          <w:rFonts w:eastAsia="Times New Roman"/>
          <w:sz w:val="24"/>
          <w:szCs w:val="24"/>
        </w:rPr>
        <w:t>Для опудривания 1 ц семян при защите хлопчатника берется 2—4 кг 80%-ного сайфоса. Питаясь отравленным соком всходов хлопчатника, тли быстро гибнут, не успевая нанести серьезных повреждений.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5"/>
          <w:sz w:val="24"/>
          <w:szCs w:val="24"/>
        </w:rPr>
        <w:t xml:space="preserve">Трихлорметафос-3. Действующее вещество — О-метил-О-этил-0- (2,4, </w:t>
      </w:r>
      <w:r w:rsidRPr="00784B1D">
        <w:rPr>
          <w:rFonts w:eastAsia="Times New Roman"/>
          <w:spacing w:val="-3"/>
          <w:sz w:val="24"/>
          <w:szCs w:val="24"/>
        </w:rPr>
        <w:t xml:space="preserve">5-трихлорфеннлтнофосфат).Препарат среднетоксичен для теплокровных </w:t>
      </w:r>
      <w:r w:rsidRPr="00784B1D">
        <w:rPr>
          <w:rFonts w:eastAsia="Times New Roman"/>
          <w:sz w:val="24"/>
          <w:szCs w:val="24"/>
        </w:rPr>
        <w:t>животных (СД</w:t>
      </w:r>
      <w:r w:rsidRPr="00784B1D">
        <w:rPr>
          <w:rFonts w:eastAsia="Times New Roman"/>
          <w:sz w:val="24"/>
          <w:szCs w:val="24"/>
          <w:vertAlign w:val="subscript"/>
        </w:rPr>
        <w:t>5</w:t>
      </w:r>
      <w:r w:rsidRPr="00784B1D">
        <w:rPr>
          <w:rFonts w:eastAsia="Times New Roman"/>
          <w:sz w:val="24"/>
          <w:szCs w:val="24"/>
        </w:rPr>
        <w:t>„ для мышей 400—1000 мг/кг).</w:t>
      </w:r>
    </w:p>
    <w:p w:rsidR="00344164" w:rsidRPr="00784B1D" w:rsidRDefault="002457CF" w:rsidP="00F92295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  <w:r w:rsidRPr="00784B1D">
        <w:rPr>
          <w:rFonts w:eastAsia="Times New Roman"/>
          <w:sz w:val="24"/>
          <w:szCs w:val="24"/>
        </w:rPr>
        <w:t>Выпускается в виде 30—50%-ного концентрата эмульсии. Приме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>няется для борьбы с растительноядными клещами, гусеницами (млад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 xml:space="preserve">ших возрастов), тлями в концентрации 0,1—0,2%. Норма расхода 1 — 10 кг на 1 га. Опрыскивание садов и хлопчатника прекращают </w:t>
      </w:r>
      <w:r w:rsidRPr="00784B1D">
        <w:rPr>
          <w:rFonts w:eastAsia="Times New Roman"/>
          <w:spacing w:val="-1"/>
          <w:sz w:val="24"/>
          <w:szCs w:val="24"/>
        </w:rPr>
        <w:t xml:space="preserve">за 20 дней, томатов и сахарной свеклы — за 30 дней, виноградников — </w:t>
      </w:r>
      <w:r w:rsidRPr="00784B1D">
        <w:rPr>
          <w:rFonts w:eastAsia="Times New Roman"/>
          <w:sz w:val="24"/>
          <w:szCs w:val="24"/>
        </w:rPr>
        <w:t>за 45 дней до сбора урожая. Огурцы и ягодники можно опрыскивать лишь до цветения, а капусту — до образования кочана.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Трихлорметафос-3 можно применять для обеззараживания пустых зернохранилищ за 10 дней до загрузки их зерном.</w:t>
      </w:r>
    </w:p>
    <w:p w:rsidR="002457CF" w:rsidRPr="00784B1D" w:rsidRDefault="002457CF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>Фосфамид (рогор, днметоат, Би-58). Действующее вещество— 0,0-ди-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noProof/>
          <w:sz w:val="24"/>
          <w:szCs w:val="24"/>
        </w:rPr>
        <w:t>метил</w:t>
      </w:r>
      <w:r w:rsidRPr="00784B1D">
        <w:rPr>
          <w:rFonts w:eastAsia="Times New Roman"/>
          <w:sz w:val="24"/>
          <w:szCs w:val="24"/>
        </w:rPr>
        <w:t>-</w:t>
      </w:r>
      <w:r w:rsidRPr="00784B1D">
        <w:rPr>
          <w:rFonts w:eastAsia="Times New Roman"/>
          <w:sz w:val="24"/>
          <w:szCs w:val="24"/>
          <w:lang w:val="en-US"/>
        </w:rPr>
        <w:t>S</w:t>
      </w:r>
      <w:r w:rsidRPr="00784B1D">
        <w:rPr>
          <w:rFonts w:eastAsia="Times New Roman"/>
          <w:sz w:val="24"/>
          <w:szCs w:val="24"/>
        </w:rPr>
        <w:t xml:space="preserve">- (М-метилкарбамидометил)дитиофосфат. Препарат содержит </w:t>
      </w:r>
      <w:r w:rsidRPr="00784B1D">
        <w:rPr>
          <w:rFonts w:eastAsia="Times New Roman"/>
          <w:spacing w:val="-1"/>
          <w:sz w:val="24"/>
          <w:szCs w:val="24"/>
        </w:rPr>
        <w:t xml:space="preserve">40% действующего вещества и 60% вспомогательного вещества ОП-7. </w:t>
      </w:r>
      <w:r w:rsidRPr="00784B1D">
        <w:rPr>
          <w:rFonts w:eastAsia="Times New Roman"/>
          <w:sz w:val="24"/>
          <w:szCs w:val="24"/>
        </w:rPr>
        <w:t>Представляет собой густую маслянистую жидкость желтого цвета, с сильным неприятным запахом; хорошо растворяется во многих орга</w:t>
      </w:r>
      <w:r w:rsidRPr="00784B1D">
        <w:rPr>
          <w:rFonts w:eastAsia="Times New Roman"/>
          <w:sz w:val="24"/>
          <w:szCs w:val="24"/>
        </w:rPr>
        <w:softHyphen/>
        <w:t>нических растворителях, стабилен в воде, но достаточно быстро гидро-лизуется щелочами. Высокотоксичен (СД</w:t>
      </w:r>
      <w:r w:rsidRPr="00784B1D">
        <w:rPr>
          <w:rFonts w:eastAsia="Times New Roman"/>
          <w:sz w:val="24"/>
          <w:szCs w:val="24"/>
          <w:vertAlign w:val="subscript"/>
        </w:rPr>
        <w:t>10</w:t>
      </w:r>
      <w:r w:rsidRPr="00784B1D">
        <w:rPr>
          <w:rFonts w:eastAsia="Times New Roman"/>
          <w:sz w:val="24"/>
          <w:szCs w:val="24"/>
        </w:rPr>
        <w:t xml:space="preserve"> для мышей 135 мг/кг, для крыс 230 мг/кг).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По характеру действия инсектицид и акарицид внутрирастителыюго и контактного действия. Применяется в садах в 0,05—0, </w:t>
      </w:r>
      <w:r w:rsidRPr="00784B1D">
        <w:rPr>
          <w:rFonts w:eastAsia="Times New Roman"/>
          <w:sz w:val="24"/>
          <w:szCs w:val="24"/>
          <w:lang w:val="en-US"/>
        </w:rPr>
        <w:t>J</w:t>
      </w:r>
      <w:r w:rsidRPr="00784B1D">
        <w:rPr>
          <w:rFonts w:eastAsia="Times New Roman"/>
          <w:sz w:val="24"/>
          <w:szCs w:val="24"/>
        </w:rPr>
        <w:t xml:space="preserve"> %-ной кон</w:t>
      </w:r>
      <w:r w:rsidRPr="00784B1D">
        <w:rPr>
          <w:rFonts w:eastAsia="Times New Roman"/>
          <w:sz w:val="24"/>
          <w:szCs w:val="24"/>
        </w:rPr>
        <w:softHyphen/>
        <w:t>центрации по препарату против сосущих насекомых, клещей, тлей, а также против плодожорки. Расход препарата 0,7—2 кг на 1 га. Опры</w:t>
      </w:r>
      <w:r w:rsidRPr="00784B1D">
        <w:rPr>
          <w:rFonts w:eastAsia="Times New Roman"/>
          <w:sz w:val="24"/>
          <w:szCs w:val="24"/>
        </w:rPr>
        <w:softHyphen/>
        <w:t>скивание проводят до полного смачивания всей кроны дерева. Защит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 xml:space="preserve">ный внутрирастительный эффект 15—20 дней; против клещей и тлей — </w:t>
      </w:r>
      <w:r w:rsidRPr="00784B1D">
        <w:rPr>
          <w:rFonts w:eastAsia="Times New Roman"/>
          <w:sz w:val="24"/>
          <w:szCs w:val="24"/>
        </w:rPr>
        <w:t>до 30 дней.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>В рекомендуемых концентрациях и повышенных до 0,15% (по пре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 xml:space="preserve">парату) фосфамид не вызывает ожогов на листьях растений в период </w:t>
      </w:r>
      <w:r w:rsidRPr="00784B1D">
        <w:rPr>
          <w:rFonts w:eastAsia="Times New Roman"/>
          <w:spacing w:val="-1"/>
          <w:sz w:val="24"/>
          <w:szCs w:val="24"/>
        </w:rPr>
        <w:t xml:space="preserve">всего вегетационного периода. Опрыскивание хлопчатника прекращают за 15 дней, на других культурах — за 30 дней до сбора урожая. </w:t>
      </w:r>
      <w:r w:rsidRPr="00784B1D">
        <w:rPr>
          <w:rFonts w:eastAsia="Times New Roman"/>
          <w:i/>
          <w:iCs/>
          <w:spacing w:val="-1"/>
          <w:sz w:val="24"/>
          <w:szCs w:val="24"/>
        </w:rPr>
        <w:t xml:space="preserve">Этот </w:t>
      </w:r>
      <w:r w:rsidRPr="00784B1D">
        <w:rPr>
          <w:rFonts w:eastAsia="Times New Roman"/>
          <w:sz w:val="24"/>
          <w:szCs w:val="24"/>
        </w:rPr>
        <w:t>препарат запрещается использовать на ягодниках.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>Фосфид цинка. Действующее вещество—</w:t>
      </w:r>
      <w:r w:rsidRPr="00784B1D">
        <w:rPr>
          <w:rFonts w:eastAsia="Times New Roman"/>
          <w:noProof/>
          <w:spacing w:val="-1"/>
          <w:sz w:val="24"/>
          <w:szCs w:val="24"/>
        </w:rPr>
        <w:t xml:space="preserve">фосфидііый </w:t>
      </w:r>
      <w:r w:rsidRPr="00784B1D">
        <w:rPr>
          <w:rFonts w:eastAsia="Times New Roman"/>
          <w:spacing w:val="-1"/>
          <w:sz w:val="24"/>
          <w:szCs w:val="24"/>
        </w:rPr>
        <w:t>цинк. Неорга</w:t>
      </w:r>
      <w:r w:rsidRPr="00784B1D">
        <w:rPr>
          <w:rFonts w:eastAsia="Times New Roman"/>
          <w:spacing w:val="-1"/>
          <w:sz w:val="24"/>
          <w:szCs w:val="24"/>
        </w:rPr>
        <w:softHyphen/>
        <w:t>нический высокотоксичиый препарат (СД</w:t>
      </w:r>
      <w:r w:rsidRPr="00784B1D">
        <w:rPr>
          <w:rFonts w:eastAsia="Times New Roman"/>
          <w:spacing w:val="-1"/>
          <w:sz w:val="24"/>
          <w:szCs w:val="24"/>
          <w:vertAlign w:val="subscript"/>
        </w:rPr>
        <w:t>5</w:t>
      </w:r>
      <w:r w:rsidRPr="00784B1D">
        <w:rPr>
          <w:rFonts w:eastAsia="Times New Roman"/>
          <w:spacing w:val="-1"/>
          <w:sz w:val="24"/>
          <w:szCs w:val="24"/>
        </w:rPr>
        <w:t xml:space="preserve">о для крыс 15—30 мг/кг). </w:t>
      </w:r>
      <w:r w:rsidRPr="00784B1D">
        <w:rPr>
          <w:rFonts w:eastAsia="Times New Roman"/>
          <w:spacing w:val="-2"/>
          <w:sz w:val="24"/>
          <w:szCs w:val="24"/>
        </w:rPr>
        <w:t xml:space="preserve">Технический продукт содержит до </w:t>
      </w:r>
      <w:r w:rsidRPr="00784B1D">
        <w:rPr>
          <w:rFonts w:eastAsia="Times New Roman"/>
          <w:spacing w:val="-2"/>
          <w:sz w:val="24"/>
          <w:szCs w:val="24"/>
        </w:rPr>
        <w:lastRenderedPageBreak/>
        <w:t xml:space="preserve">20% фосфора и 80% цинка. Порошок </w:t>
      </w:r>
      <w:r w:rsidRPr="00784B1D">
        <w:rPr>
          <w:rFonts w:eastAsia="Times New Roman"/>
          <w:sz w:val="24"/>
          <w:szCs w:val="24"/>
        </w:rPr>
        <w:t>темно-серого цЕета. Применяется в приманках для борьбы с медвед</w:t>
      </w:r>
      <w:r w:rsidRPr="00784B1D">
        <w:rPr>
          <w:rFonts w:eastAsia="Times New Roman"/>
          <w:sz w:val="24"/>
          <w:szCs w:val="24"/>
        </w:rPr>
        <w:softHyphen/>
        <w:t>ками, мышевидными грызунами и крысами. Норма расхода по препа</w:t>
      </w:r>
      <w:r w:rsidRPr="00784B1D">
        <w:rPr>
          <w:rFonts w:eastAsia="Times New Roman"/>
          <w:sz w:val="24"/>
          <w:szCs w:val="24"/>
        </w:rPr>
        <w:softHyphen/>
        <w:t>рату 0,2—0,4 кг на 1 га.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Для медведки приманку делают из зерен кукурузы и раскладывают </w:t>
      </w:r>
      <w:r w:rsidRPr="00784B1D">
        <w:rPr>
          <w:rFonts w:eastAsia="Times New Roman"/>
          <w:spacing w:val="-2"/>
          <w:sz w:val="24"/>
          <w:szCs w:val="24"/>
        </w:rPr>
        <w:t>в парниках по дну котлована. На 1 кг приманки берут 50 г фосфида цин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ка; против крыс на 1 кг приманки (рыбный или мясной фарш) — 30 г яда, против мышей на 1 кг хлебных крошек — 30 г яда, а против сус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 xml:space="preserve">ликов — 150—200 г фосфида цинка на 1 кг овса или зерна пшеницы, предварительно сдобренного подсолнечным маслом. Фосфид цинка, </w:t>
      </w:r>
      <w:r w:rsidRPr="00784B1D">
        <w:rPr>
          <w:rFonts w:eastAsia="Times New Roman"/>
          <w:sz w:val="24"/>
          <w:szCs w:val="24"/>
        </w:rPr>
        <w:t xml:space="preserve">попадая в желудок грызуна, энергично реагирует с соляной кислотой </w:t>
      </w:r>
      <w:r w:rsidRPr="00784B1D">
        <w:rPr>
          <w:rFonts w:eastAsia="Times New Roman"/>
          <w:spacing w:val="-3"/>
          <w:sz w:val="24"/>
          <w:szCs w:val="24"/>
        </w:rPr>
        <w:t>и выделяет чрезвычайно ядовитый фосфористый водород, который вы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зывает быструю гибель животных.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4"/>
          <w:sz w:val="24"/>
          <w:szCs w:val="24"/>
        </w:rPr>
        <w:t xml:space="preserve">Хлорофос (днптерекс, трихлорфон дилокс). Действующее вещество— </w:t>
      </w:r>
      <w:r w:rsidRPr="00784B1D">
        <w:rPr>
          <w:rFonts w:eastAsia="Times New Roman"/>
          <w:spacing w:val="-3"/>
          <w:sz w:val="24"/>
          <w:szCs w:val="24"/>
        </w:rPr>
        <w:t xml:space="preserve">0,0-диметил-(1-окси-2,2,2,-трихлорэтил)-фосфонат. В чистом виде белое </w:t>
      </w:r>
      <w:r w:rsidRPr="00784B1D">
        <w:rPr>
          <w:rFonts w:eastAsia="Times New Roman"/>
          <w:spacing w:val="-1"/>
          <w:sz w:val="24"/>
          <w:szCs w:val="24"/>
        </w:rPr>
        <w:t>кристаллическое вещество. Технический продукт — вязкая масса, хо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 xml:space="preserve">рошо растворимая в воде. Среднетоксичен для теплокровных животных </w:t>
      </w:r>
      <w:r w:rsidRPr="00784B1D">
        <w:rPr>
          <w:rFonts w:eastAsia="Times New Roman"/>
          <w:spacing w:val="-3"/>
          <w:sz w:val="24"/>
          <w:szCs w:val="24"/>
        </w:rPr>
        <w:t>(СД</w:t>
      </w:r>
      <w:r w:rsidRPr="00784B1D">
        <w:rPr>
          <w:rFonts w:eastAsia="Times New Roman"/>
          <w:spacing w:val="-3"/>
          <w:sz w:val="24"/>
          <w:szCs w:val="24"/>
          <w:vertAlign w:val="subscript"/>
        </w:rPr>
        <w:t>50</w:t>
      </w:r>
      <w:r w:rsidRPr="00784B1D">
        <w:rPr>
          <w:rFonts w:eastAsia="Times New Roman"/>
          <w:spacing w:val="-3"/>
          <w:sz w:val="24"/>
          <w:szCs w:val="24"/>
        </w:rPr>
        <w:t xml:space="preserve"> для мышей 500—800 мг/кг, для крыс до 1000 мг/кг). Химической </w:t>
      </w:r>
      <w:r w:rsidRPr="00784B1D">
        <w:rPr>
          <w:rFonts w:eastAsia="Times New Roman"/>
          <w:spacing w:val="-2"/>
          <w:sz w:val="24"/>
          <w:szCs w:val="24"/>
        </w:rPr>
        <w:t xml:space="preserve">промышленностью выпускается 80%-ный смачивающийся порошок, </w:t>
      </w:r>
      <w:r w:rsidRPr="00784B1D">
        <w:rPr>
          <w:rFonts w:eastAsia="Times New Roman"/>
          <w:spacing w:val="-1"/>
          <w:sz w:val="24"/>
          <w:szCs w:val="24"/>
        </w:rPr>
        <w:t xml:space="preserve">7%-ный гранулированный хлорофос, а также перекристаллизованный </w:t>
      </w:r>
      <w:r w:rsidRPr="00784B1D">
        <w:rPr>
          <w:rFonts w:eastAsia="Times New Roman"/>
          <w:sz w:val="24"/>
          <w:szCs w:val="24"/>
        </w:rPr>
        <w:t>мелкозернистый 97%-ный хлорофос. Последняя форма предназначает</w:t>
      </w:r>
      <w:r w:rsidRPr="00784B1D">
        <w:rPr>
          <w:rFonts w:eastAsia="Times New Roman"/>
          <w:sz w:val="24"/>
          <w:szCs w:val="24"/>
        </w:rPr>
        <w:softHyphen/>
        <w:t>ся для борьбы с эктопаразитами домашних животных.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 xml:space="preserve">Хлорофос используют для борьбы с хлебными жуками, вредной </w:t>
      </w:r>
      <w:r w:rsidRPr="00784B1D">
        <w:rPr>
          <w:rFonts w:eastAsia="Times New Roman"/>
          <w:sz w:val="24"/>
          <w:szCs w:val="24"/>
        </w:rPr>
        <w:t>черепашкой, лнстогрызущими гусеницами, личинками мух, сливовым,</w:t>
      </w:r>
      <w:r w:rsidR="00344164" w:rsidRPr="00784B1D">
        <w:rPr>
          <w:rFonts w:eastAsia="Times New Roman"/>
          <w:sz w:val="24"/>
          <w:szCs w:val="24"/>
          <w:lang w:val="kk-KZ"/>
        </w:rPr>
        <w:t xml:space="preserve"> </w:t>
      </w:r>
      <w:r w:rsidRPr="00784B1D">
        <w:rPr>
          <w:rFonts w:eastAsia="Times New Roman"/>
          <w:spacing w:val="-2"/>
          <w:sz w:val="24"/>
          <w:szCs w:val="24"/>
        </w:rPr>
        <w:t>грушевым и яблонным пилильщиками, яблонной плодожоркой, вре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 xml:space="preserve">дителями овощных и других культур. Для опрыскивания применяется </w:t>
      </w:r>
      <w:r w:rsidRPr="00784B1D">
        <w:rPr>
          <w:rFonts w:eastAsia="Times New Roman"/>
          <w:spacing w:val="-2"/>
          <w:sz w:val="24"/>
          <w:szCs w:val="24"/>
        </w:rPr>
        <w:t xml:space="preserve">0,2—0,5%-ный водный раствор 80%-ного хлорофоса. Расход хлорофоса </w:t>
      </w:r>
      <w:r w:rsidRPr="00784B1D">
        <w:rPr>
          <w:rFonts w:eastAsia="Times New Roman"/>
          <w:spacing w:val="-1"/>
          <w:sz w:val="24"/>
          <w:szCs w:val="24"/>
        </w:rPr>
        <w:t xml:space="preserve">зависит от сельскохозяйственной культуры и возраста. Так, на полевых </w:t>
      </w:r>
      <w:r w:rsidRPr="00784B1D">
        <w:rPr>
          <w:rFonts w:eastAsia="Times New Roman"/>
          <w:sz w:val="24"/>
          <w:szCs w:val="24"/>
        </w:rPr>
        <w:t>культурах он составляет 0,8—2 кг, плодовых и виноградниках до 6 кг на 1 га. Обработку садов, виноградников, полевых, овощных, бахчевых и технических культур прекращают за 20 дней до сбора урожая, зер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>новых и зернобобовых — за 15 дней. 7%-ный гранулированный хлоро</w:t>
      </w:r>
      <w:r w:rsidRPr="00784B1D">
        <w:rPr>
          <w:rFonts w:eastAsia="Times New Roman"/>
          <w:spacing w:val="-1"/>
          <w:sz w:val="24"/>
          <w:szCs w:val="24"/>
        </w:rPr>
        <w:softHyphen/>
        <w:t xml:space="preserve">фос применяется в основном для борьбы с кукурузным мотыльком во </w:t>
      </w:r>
      <w:r w:rsidRPr="00784B1D">
        <w:rPr>
          <w:rFonts w:eastAsia="Times New Roman"/>
          <w:sz w:val="24"/>
          <w:szCs w:val="24"/>
        </w:rPr>
        <w:t xml:space="preserve">время цветения растений кукурузы с расходом 20—40 кг на 1 га, а </w:t>
      </w:r>
      <w:r w:rsidRPr="00784B1D">
        <w:rPr>
          <w:rFonts w:eastAsia="Times New Roman"/>
          <w:spacing w:val="-1"/>
          <w:sz w:val="24"/>
          <w:szCs w:val="24"/>
        </w:rPr>
        <w:t xml:space="preserve">для обработки лесополос и лесных опушек — 40—100 кг/га. Хлорофос </w:t>
      </w:r>
      <w:r w:rsidRPr="00784B1D">
        <w:rPr>
          <w:rFonts w:eastAsia="Times New Roman"/>
          <w:spacing w:val="-2"/>
          <w:sz w:val="24"/>
          <w:szCs w:val="24"/>
        </w:rPr>
        <w:t>быстро разрушается в щелочной среде, поэтому его нельзя комбиниро</w:t>
      </w:r>
      <w:r w:rsidRPr="00784B1D">
        <w:rPr>
          <w:rFonts w:eastAsia="Times New Roman"/>
          <w:spacing w:val="-2"/>
          <w:sz w:val="24"/>
          <w:szCs w:val="24"/>
        </w:rPr>
        <w:softHyphen/>
        <w:t xml:space="preserve">вать с бордоской жидкостью. Можно смешивать хлорофос с цинебом, </w:t>
      </w:r>
      <w:r w:rsidRPr="00784B1D">
        <w:rPr>
          <w:rFonts w:eastAsia="Times New Roman"/>
          <w:sz w:val="24"/>
          <w:szCs w:val="24"/>
        </w:rPr>
        <w:t>каптаном, фталаном.</w:t>
      </w:r>
    </w:p>
    <w:p w:rsidR="00223F87" w:rsidRPr="00784B1D" w:rsidRDefault="002457CF" w:rsidP="00223F87">
      <w:pPr>
        <w:shd w:val="clear" w:color="auto" w:fill="FFFFFF"/>
        <w:ind w:firstLine="426"/>
        <w:jc w:val="both"/>
        <w:rPr>
          <w:rFonts w:eastAsia="Times New Roman"/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>Фозалон. Действующее вещество — 0,0-диэтил-5-(6-хлорбензо-</w:t>
      </w:r>
      <w:r w:rsidRPr="00784B1D">
        <w:rPr>
          <w:rFonts w:eastAsia="Times New Roman"/>
          <w:spacing w:val="-2"/>
          <w:sz w:val="24"/>
          <w:szCs w:val="24"/>
        </w:rPr>
        <w:t>ксазолинил-3-метил)-дитиофосфат. Препарат фирмыРон-Пуленк (Фран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ция). Выпускается в виде 35%-ного концентрата эмульсии или 30%-но-</w:t>
      </w:r>
      <w:r w:rsidRPr="00784B1D">
        <w:rPr>
          <w:rFonts w:eastAsia="Times New Roman"/>
          <w:spacing w:val="-1"/>
          <w:sz w:val="24"/>
          <w:szCs w:val="24"/>
        </w:rPr>
        <w:t>го смачивающегося порошка. Как и другие фосфорорганические препа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раты, имеет неприятный запах. Среднетоксичен (СД</w:t>
      </w:r>
      <w:r w:rsidRPr="00784B1D">
        <w:rPr>
          <w:rFonts w:eastAsia="Times New Roman"/>
          <w:sz w:val="24"/>
          <w:szCs w:val="24"/>
          <w:vertAlign w:val="subscript"/>
        </w:rPr>
        <w:t>61)</w:t>
      </w:r>
      <w:r w:rsidRPr="00784B1D">
        <w:rPr>
          <w:rFonts w:eastAsia="Times New Roman"/>
          <w:sz w:val="24"/>
          <w:szCs w:val="24"/>
        </w:rPr>
        <w:t xml:space="preserve"> для мышей 180 мг/кг, для крыс 135 мг/кг). Фозалон быстро разрушается в почве </w:t>
      </w:r>
      <w:r w:rsidRPr="00784B1D">
        <w:rPr>
          <w:rFonts w:eastAsia="Times New Roman"/>
          <w:spacing w:val="-1"/>
          <w:sz w:val="24"/>
          <w:szCs w:val="24"/>
        </w:rPr>
        <w:t>и на растениях, поэтому последняя обработка этим препаратом возмож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>на за 30 дней до съема урожая. Допустимое остаточное количество фо-</w:t>
      </w:r>
      <w:r w:rsidRPr="00784B1D">
        <w:rPr>
          <w:rFonts w:eastAsia="Times New Roman"/>
          <w:sz w:val="24"/>
          <w:szCs w:val="24"/>
        </w:rPr>
        <w:t>залона 2 мг/кг фруктов. Рекомендуемая концентрация рабочего раство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>ра фозалона 0,2% (20 г на 10 л воды). Фозалон показал высокую эф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pacing w:val="-3"/>
          <w:sz w:val="24"/>
          <w:szCs w:val="24"/>
        </w:rPr>
        <w:t xml:space="preserve">фективность в борьбе с яблонной, грушевой и восточной плодожорками. </w:t>
      </w:r>
      <w:r w:rsidRPr="00784B1D">
        <w:rPr>
          <w:rFonts w:eastAsia="Times New Roman"/>
          <w:spacing w:val="-1"/>
          <w:sz w:val="24"/>
          <w:szCs w:val="24"/>
        </w:rPr>
        <w:t>Хорошие результаты получены при использовании фозалона против яблонной палочковидной щитовки, хлопковой совки, белой американ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ской бабочки, виноградной пестрянки, гроздевой листовертки, клещей на цитрусовых при норме расхода препарата 2—6 кг на 1 га</w:t>
      </w:r>
      <w:r w:rsidR="00223F87" w:rsidRPr="00784B1D">
        <w:rPr>
          <w:rFonts w:eastAsia="Times New Roman"/>
          <w:sz w:val="24"/>
          <w:szCs w:val="24"/>
        </w:rPr>
        <w:t xml:space="preserve">.   </w:t>
      </w:r>
    </w:p>
    <w:p w:rsidR="00223F87" w:rsidRPr="00784B1D" w:rsidRDefault="00223F87" w:rsidP="00223F87">
      <w:pPr>
        <w:shd w:val="clear" w:color="auto" w:fill="FFFFFF"/>
        <w:ind w:firstLine="426"/>
        <w:jc w:val="both"/>
        <w:rPr>
          <w:b/>
          <w:sz w:val="24"/>
          <w:szCs w:val="24"/>
        </w:rPr>
      </w:pPr>
      <w:r w:rsidRPr="00784B1D">
        <w:rPr>
          <w:b/>
          <w:sz w:val="24"/>
          <w:szCs w:val="24"/>
        </w:rPr>
        <w:t>Контрольные вопросы</w:t>
      </w:r>
    </w:p>
    <w:p w:rsidR="00223F87" w:rsidRPr="00784B1D" w:rsidRDefault="00223F87" w:rsidP="00223F87">
      <w:pPr>
        <w:numPr>
          <w:ilvl w:val="0"/>
          <w:numId w:val="5"/>
        </w:numPr>
        <w:shd w:val="clear" w:color="auto" w:fill="FFFFFF"/>
        <w:tabs>
          <w:tab w:val="left" w:pos="504"/>
        </w:tabs>
        <w:ind w:firstLine="426"/>
        <w:jc w:val="both"/>
        <w:rPr>
          <w:spacing w:val="-10"/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Расскажите о положительных и отрицательных сторонах химического метода защиты  растений.</w:t>
      </w:r>
    </w:p>
    <w:p w:rsidR="00223F87" w:rsidRPr="00784B1D" w:rsidRDefault="00223F87" w:rsidP="00223F87">
      <w:pPr>
        <w:shd w:val="clear" w:color="auto" w:fill="FFFFFF"/>
        <w:tabs>
          <w:tab w:val="left" w:pos="504"/>
        </w:tabs>
        <w:ind w:left="426"/>
        <w:jc w:val="both"/>
        <w:rPr>
          <w:b/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2.Дайте классификацию пестицидов по объектам применения и характеру воздействия  их  на  вредные организмы.</w:t>
      </w:r>
      <w:r w:rsidRPr="00784B1D">
        <w:rPr>
          <w:b/>
          <w:sz w:val="24"/>
          <w:szCs w:val="24"/>
        </w:rPr>
        <w:t xml:space="preserve"> </w:t>
      </w:r>
    </w:p>
    <w:p w:rsidR="00223F87" w:rsidRPr="00784B1D" w:rsidRDefault="00223F87" w:rsidP="00223F87">
      <w:pPr>
        <w:shd w:val="clear" w:color="auto" w:fill="FFFFFF"/>
        <w:tabs>
          <w:tab w:val="left" w:pos="504"/>
        </w:tabs>
        <w:ind w:left="426"/>
        <w:jc w:val="both"/>
        <w:rPr>
          <w:b/>
          <w:sz w:val="24"/>
          <w:szCs w:val="24"/>
        </w:rPr>
      </w:pPr>
      <w:r w:rsidRPr="00784B1D">
        <w:rPr>
          <w:b/>
          <w:sz w:val="24"/>
          <w:szCs w:val="24"/>
        </w:rPr>
        <w:t>Рекомендуемая литература</w:t>
      </w:r>
    </w:p>
    <w:p w:rsidR="00223F87" w:rsidRPr="00784B1D" w:rsidRDefault="00223F87" w:rsidP="00223F87">
      <w:pPr>
        <w:ind w:firstLine="426"/>
        <w:jc w:val="both"/>
        <w:rPr>
          <w:sz w:val="24"/>
          <w:szCs w:val="24"/>
        </w:rPr>
      </w:pPr>
      <w:r w:rsidRPr="00784B1D">
        <w:rPr>
          <w:sz w:val="24"/>
          <w:szCs w:val="24"/>
        </w:rPr>
        <w:t>Основная:</w:t>
      </w:r>
    </w:p>
    <w:p w:rsidR="00223F87" w:rsidRPr="00784B1D" w:rsidRDefault="00223F87" w:rsidP="00223F87">
      <w:pPr>
        <w:pStyle w:val="ab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</w:rPr>
        <w:t xml:space="preserve">    </w:t>
      </w:r>
      <w:r w:rsidRPr="00784B1D">
        <w:rPr>
          <w:rFonts w:ascii="Times New Roman" w:hAnsi="Times New Roman" w:cs="Times New Roman"/>
          <w:sz w:val="24"/>
          <w:szCs w:val="24"/>
          <w:lang w:val="kk-KZ"/>
        </w:rPr>
        <w:t>1. В.А.Зинченко М.Колос-2012год .Учебное пособие,Химическая защита растений .</w:t>
      </w:r>
    </w:p>
    <w:p w:rsidR="00223F87" w:rsidRPr="00784B1D" w:rsidRDefault="00223F87" w:rsidP="00223F87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2. Г.Илюхин.Справочник агрономи по защиты растений и агроэкологий .Астана 2010г</w:t>
      </w:r>
    </w:p>
    <w:p w:rsidR="00223F87" w:rsidRPr="00784B1D" w:rsidRDefault="00223F87" w:rsidP="00223F87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3.Белляров Г.А.Биологическая и биологтческая защита растений М: Колос: 2008г.130с.</w:t>
      </w:r>
    </w:p>
    <w:p w:rsidR="00223F87" w:rsidRPr="00784B1D" w:rsidRDefault="00223F87" w:rsidP="00223F87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lastRenderedPageBreak/>
        <w:t>4. Иванова Н.В. Борба с вредительями .Москва 2004г</w:t>
      </w:r>
    </w:p>
    <w:p w:rsidR="00223F87" w:rsidRPr="00784B1D" w:rsidRDefault="00223F87" w:rsidP="00223F87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noProof/>
          <w:color w:val="000000"/>
          <w:sz w:val="24"/>
          <w:szCs w:val="24"/>
          <w:lang w:val="kk-KZ"/>
        </w:rPr>
        <w:t>5. Современные химические средства защиты растений .Том 2 УФА 2000 г</w:t>
      </w:r>
    </w:p>
    <w:p w:rsidR="00223F87" w:rsidRPr="00784B1D" w:rsidRDefault="00223F87" w:rsidP="00223F87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6. Руководство по проведению мониторинга и защитных мероприятий против особо опасных организмов. Астана. Издания за все годы.</w:t>
      </w:r>
    </w:p>
    <w:p w:rsidR="00223F87" w:rsidRPr="00784B1D" w:rsidRDefault="00223F87" w:rsidP="00223F87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7. Баздыров Г.И.Защита с/х культур от сорных растений Москва 2004 г</w:t>
      </w:r>
    </w:p>
    <w:p w:rsidR="00223F87" w:rsidRPr="00784B1D" w:rsidRDefault="00223F87" w:rsidP="00223F87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8.Практикум по с/х –ной фитопатологий Москва  2004 г.</w:t>
      </w:r>
    </w:p>
    <w:p w:rsidR="00223F87" w:rsidRPr="00784B1D" w:rsidRDefault="00223F87" w:rsidP="00223F87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9. «</w:t>
      </w:r>
      <w:r w:rsidRPr="00784B1D">
        <w:rPr>
          <w:rFonts w:ascii="Times New Roman" w:hAnsi="Times New Roman" w:cs="Times New Roman"/>
          <w:sz w:val="24"/>
          <w:szCs w:val="24"/>
        </w:rPr>
        <w:t xml:space="preserve"> Защита растений » от болезний Москва 2004 г</w:t>
      </w:r>
      <w:r w:rsidRPr="00784B1D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223F87" w:rsidRPr="00784B1D" w:rsidRDefault="00223F87" w:rsidP="00223F87">
      <w:pPr>
        <w:ind w:firstLine="426"/>
        <w:jc w:val="both"/>
        <w:rPr>
          <w:sz w:val="24"/>
          <w:szCs w:val="24"/>
        </w:rPr>
      </w:pPr>
      <w:r w:rsidRPr="00784B1D">
        <w:rPr>
          <w:sz w:val="24"/>
          <w:szCs w:val="24"/>
        </w:rPr>
        <w:t>Дополнительная:</w:t>
      </w:r>
    </w:p>
    <w:p w:rsidR="00223F87" w:rsidRPr="00784B1D" w:rsidRDefault="00223F87" w:rsidP="00223F87">
      <w:pPr>
        <w:pStyle w:val="ab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</w:rPr>
        <w:t xml:space="preserve">    1</w:t>
      </w:r>
      <w:r w:rsidRPr="00784B1D">
        <w:rPr>
          <w:rFonts w:ascii="Times New Roman" w:hAnsi="Times New Roman" w:cs="Times New Roman"/>
          <w:sz w:val="24"/>
          <w:szCs w:val="24"/>
          <w:lang w:val="kk-KZ"/>
        </w:rPr>
        <w:t>. Ажбенов В.К. Сроки обследования и проведения защитных мероприятий в борьбе с зерновой совкой (рекомендации). Алма – Ата, «Қайнар», 1988..</w:t>
      </w:r>
    </w:p>
    <w:p w:rsidR="00223F87" w:rsidRPr="00784B1D" w:rsidRDefault="00223F87" w:rsidP="00223F87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2. Макарова Л.А., Минкевич И.И. Погода и болезни культурных растений. Л., «Гидрометеоиздат», 1977.</w:t>
      </w:r>
    </w:p>
    <w:p w:rsidR="00223F87" w:rsidRPr="00784B1D" w:rsidRDefault="00223F87" w:rsidP="00223F87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3.Интегрированная защита овощных культур от вредителей, болезней и сорняков в открытом грунте. Методические рекомендации. Л., ВАСХНИЛ – ВИЗР, 1987,</w:t>
      </w:r>
    </w:p>
    <w:p w:rsidR="00223F87" w:rsidRPr="00784B1D" w:rsidRDefault="00223F87" w:rsidP="00223F87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 xml:space="preserve">4. Методика по организации и учету вредных организмов. М., Центр научно - технической информации, пропаганды и рекламы. 1993. </w:t>
      </w:r>
    </w:p>
    <w:p w:rsidR="00B8315D" w:rsidRPr="00784B1D" w:rsidRDefault="00223F87" w:rsidP="00B8315D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 xml:space="preserve">5. Поляков И.Я., Левитин М.М., Танский В.И. Фитосанитарная диагностика в интегрированной защите растений. М., «Колос», 1995. </w:t>
      </w:r>
    </w:p>
    <w:p w:rsidR="003D3917" w:rsidRPr="00784B1D" w:rsidRDefault="00B8315D" w:rsidP="00B8315D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 xml:space="preserve">                         </w:t>
      </w:r>
    </w:p>
    <w:p w:rsidR="003D3917" w:rsidRPr="00784B1D" w:rsidRDefault="003D3917" w:rsidP="00B8315D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</w:p>
    <w:p w:rsidR="00223F87" w:rsidRPr="00784B1D" w:rsidRDefault="003D3917" w:rsidP="00B8315D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 xml:space="preserve">                          </w:t>
      </w:r>
      <w:r w:rsidR="00B8315D" w:rsidRPr="00784B1D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="00223F87" w:rsidRPr="00784B1D">
        <w:rPr>
          <w:rFonts w:ascii="Times New Roman" w:hAnsi="Times New Roman" w:cs="Times New Roman"/>
          <w:b/>
          <w:bCs/>
          <w:sz w:val="24"/>
          <w:szCs w:val="24"/>
        </w:rPr>
        <w:t>Лекция 9.</w:t>
      </w:r>
      <w:r w:rsidR="00223F87" w:rsidRPr="00784B1D">
        <w:rPr>
          <w:rFonts w:ascii="Times New Roman" w:hAnsi="Times New Roman" w:cs="Times New Roman"/>
          <w:b/>
          <w:sz w:val="24"/>
          <w:szCs w:val="24"/>
        </w:rPr>
        <w:t xml:space="preserve">    </w:t>
      </w:r>
    </w:p>
    <w:p w:rsidR="002457CF" w:rsidRPr="00784B1D" w:rsidRDefault="00223F87" w:rsidP="00F92295">
      <w:pPr>
        <w:shd w:val="clear" w:color="auto" w:fill="FFFFFF"/>
        <w:ind w:firstLine="426"/>
        <w:rPr>
          <w:rFonts w:eastAsia="Times New Roman"/>
          <w:b/>
          <w:bCs/>
          <w:spacing w:val="-5"/>
          <w:sz w:val="24"/>
          <w:szCs w:val="24"/>
        </w:rPr>
      </w:pPr>
      <w:r w:rsidRPr="00784B1D">
        <w:rPr>
          <w:rFonts w:eastAsia="Times New Roman"/>
          <w:b/>
          <w:bCs/>
          <w:spacing w:val="-5"/>
          <w:sz w:val="24"/>
          <w:szCs w:val="24"/>
        </w:rPr>
        <w:t xml:space="preserve">                    </w:t>
      </w:r>
      <w:r w:rsidR="002457CF" w:rsidRPr="00784B1D">
        <w:rPr>
          <w:rFonts w:eastAsia="Times New Roman"/>
          <w:b/>
          <w:bCs/>
          <w:spacing w:val="-5"/>
          <w:sz w:val="24"/>
          <w:szCs w:val="24"/>
        </w:rPr>
        <w:t>ХЛОРСОДЕРЖАЩИЕ ПРЕПАРАТЫ</w:t>
      </w:r>
    </w:p>
    <w:p w:rsidR="00223F87" w:rsidRPr="00784B1D" w:rsidRDefault="00223F87" w:rsidP="00F92295">
      <w:pPr>
        <w:shd w:val="clear" w:color="auto" w:fill="FFFFFF"/>
        <w:ind w:firstLine="426"/>
        <w:rPr>
          <w:rFonts w:eastAsia="Times New Roman"/>
          <w:b/>
          <w:bCs/>
          <w:spacing w:val="-5"/>
          <w:sz w:val="24"/>
          <w:szCs w:val="24"/>
        </w:rPr>
      </w:pPr>
      <w:r w:rsidRPr="00784B1D">
        <w:rPr>
          <w:rFonts w:eastAsia="Times New Roman"/>
          <w:b/>
          <w:bCs/>
          <w:spacing w:val="-5"/>
          <w:sz w:val="24"/>
          <w:szCs w:val="24"/>
        </w:rPr>
        <w:t>План</w:t>
      </w:r>
    </w:p>
    <w:p w:rsidR="00223F87" w:rsidRPr="00784B1D" w:rsidRDefault="00223F87" w:rsidP="00223F87">
      <w:pPr>
        <w:shd w:val="clear" w:color="auto" w:fill="FFFFFF"/>
        <w:ind w:firstLine="426"/>
        <w:rPr>
          <w:rFonts w:eastAsia="Times New Roman"/>
          <w:b/>
          <w:bCs/>
          <w:spacing w:val="-5"/>
          <w:sz w:val="24"/>
          <w:szCs w:val="24"/>
        </w:rPr>
      </w:pPr>
      <w:r w:rsidRPr="00784B1D">
        <w:rPr>
          <w:rFonts w:eastAsia="Times New Roman"/>
          <w:b/>
          <w:bCs/>
          <w:spacing w:val="-5"/>
          <w:sz w:val="24"/>
          <w:szCs w:val="24"/>
        </w:rPr>
        <w:t>1.ХЛОРСОДЕРЖАЩИЕ ПРЕПАРАТЫ</w:t>
      </w:r>
    </w:p>
    <w:p w:rsidR="00223F87" w:rsidRPr="00784B1D" w:rsidRDefault="00223F87" w:rsidP="00223F87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rFonts w:eastAsia="Times New Roman"/>
          <w:b/>
          <w:bCs/>
          <w:spacing w:val="-4"/>
          <w:sz w:val="24"/>
          <w:szCs w:val="24"/>
        </w:rPr>
        <w:t>2.ПРОЧИЕ   ПРЕПАРАТЫ</w:t>
      </w:r>
    </w:p>
    <w:p w:rsidR="00223F87" w:rsidRPr="00784B1D" w:rsidRDefault="00223F87" w:rsidP="00223F87">
      <w:pPr>
        <w:shd w:val="clear" w:color="auto" w:fill="FFFFFF"/>
        <w:ind w:firstLine="426"/>
        <w:rPr>
          <w:rFonts w:eastAsia="Times New Roman"/>
          <w:b/>
          <w:bCs/>
          <w:spacing w:val="-5"/>
          <w:sz w:val="24"/>
          <w:szCs w:val="24"/>
        </w:rPr>
      </w:pPr>
    </w:p>
    <w:p w:rsidR="00223F87" w:rsidRPr="00784B1D" w:rsidRDefault="00223F87" w:rsidP="00223F87">
      <w:pPr>
        <w:shd w:val="clear" w:color="auto" w:fill="FFFFFF"/>
        <w:ind w:firstLine="426"/>
        <w:rPr>
          <w:rFonts w:eastAsia="Times New Roman"/>
          <w:b/>
          <w:bCs/>
          <w:spacing w:val="-5"/>
          <w:sz w:val="24"/>
          <w:szCs w:val="24"/>
        </w:rPr>
      </w:pPr>
      <w:r w:rsidRPr="00784B1D">
        <w:rPr>
          <w:rFonts w:eastAsia="Times New Roman"/>
          <w:b/>
          <w:bCs/>
          <w:spacing w:val="-5"/>
          <w:sz w:val="24"/>
          <w:szCs w:val="24"/>
        </w:rPr>
        <w:t>1.ХЛОРСОДЕРЖАЩИЕ ПРЕПАРАТЫ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 xml:space="preserve">Это большая группа соединений, которые различаются по способу </w:t>
      </w:r>
      <w:r w:rsidRPr="00784B1D">
        <w:rPr>
          <w:rFonts w:eastAsia="Times New Roman"/>
          <w:spacing w:val="-2"/>
          <w:sz w:val="24"/>
          <w:szCs w:val="24"/>
        </w:rPr>
        <w:t>получения, составу, строению и действию на вредителей. Некоторые вещества из этой группы являются типичными инсектицидами и ака-</w:t>
      </w:r>
      <w:r w:rsidRPr="00784B1D">
        <w:rPr>
          <w:rFonts w:eastAsia="Times New Roman"/>
          <w:sz w:val="24"/>
          <w:szCs w:val="24"/>
        </w:rPr>
        <w:t>рицидами.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>Следует отметить, что систематическое применение хлорорганиче-</w:t>
      </w:r>
      <w:r w:rsidRPr="00784B1D">
        <w:rPr>
          <w:rFonts w:eastAsia="Times New Roman"/>
          <w:sz w:val="24"/>
          <w:szCs w:val="24"/>
        </w:rPr>
        <w:t>ских, как и фосфорорганических, препаратов приводит к возникнове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3"/>
          <w:sz w:val="24"/>
          <w:szCs w:val="24"/>
        </w:rPr>
        <w:t>нию устойчивых популяций вредителей и вспышкам массовых размно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 xml:space="preserve">жений. Преобладающее большинство хлорорганических инсектицидов </w:t>
      </w:r>
      <w:r w:rsidRPr="00784B1D">
        <w:rPr>
          <w:rFonts w:eastAsia="Times New Roman"/>
          <w:sz w:val="24"/>
          <w:szCs w:val="24"/>
        </w:rPr>
        <w:t>токсично для пчел и энтомофагов.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>Производство и применение хлорорганических препаратов за по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следнее время заметно сокращается.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К группе хлорсодержащих препаратов относятся гексахлоран, хло</w:t>
      </w:r>
      <w:r w:rsidRPr="00784B1D">
        <w:rPr>
          <w:rFonts w:eastAsia="Times New Roman"/>
          <w:sz w:val="24"/>
          <w:szCs w:val="24"/>
        </w:rPr>
        <w:softHyphen/>
        <w:t>рированные терпены и другие пестициды.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>Гексахлоран (гексахлорциклогексан). Технический продукт пред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 xml:space="preserve">ставляет собой смесь ряда изомеров, из которых гамма-изомер обладает </w:t>
      </w:r>
      <w:r w:rsidRPr="00784B1D">
        <w:rPr>
          <w:rFonts w:eastAsia="Times New Roman"/>
          <w:sz w:val="24"/>
          <w:szCs w:val="24"/>
        </w:rPr>
        <w:t>высокой инсектицидностыо. Гексахлоран нерастворим в воде, средне</w:t>
      </w:r>
      <w:r w:rsidRPr="00784B1D">
        <w:rPr>
          <w:rFonts w:eastAsia="Times New Roman"/>
          <w:spacing w:val="-4"/>
          <w:sz w:val="24"/>
          <w:szCs w:val="24"/>
        </w:rPr>
        <w:t>токсичен для теплокровных животных (СД</w:t>
      </w:r>
      <w:r w:rsidRPr="00784B1D">
        <w:rPr>
          <w:rFonts w:eastAsia="Times New Roman"/>
          <w:spacing w:val="-4"/>
          <w:sz w:val="24"/>
          <w:szCs w:val="24"/>
          <w:vertAlign w:val="subscript"/>
        </w:rPr>
        <w:t>5</w:t>
      </w:r>
      <w:r w:rsidRPr="00784B1D">
        <w:rPr>
          <w:rFonts w:eastAsia="Times New Roman"/>
          <w:spacing w:val="-4"/>
          <w:sz w:val="24"/>
          <w:szCs w:val="24"/>
        </w:rPr>
        <w:t xml:space="preserve">о для крыс и мышей 300—500 </w:t>
      </w:r>
      <w:r w:rsidRPr="00784B1D">
        <w:rPr>
          <w:rFonts w:eastAsia="Times New Roman"/>
          <w:sz w:val="24"/>
          <w:szCs w:val="24"/>
        </w:rPr>
        <w:t>мг/кг), обладает кумулятивными свойствами.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Промышленностью выпускаются следующие препараты гексахло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 xml:space="preserve">рана: 12%-ный дуст; 25%-ный порошок с фосфоритной мукой; 16%-ный концентрат эмульсии; 50%-ный смачивающийся порошок, технический </w:t>
      </w:r>
      <w:r w:rsidRPr="00784B1D">
        <w:rPr>
          <w:rFonts w:eastAsia="Times New Roman"/>
          <w:sz w:val="24"/>
          <w:szCs w:val="24"/>
        </w:rPr>
        <w:t>гамма-изомер с содержанием 90% гамма-изомера и другие препара</w:t>
      </w:r>
      <w:r w:rsidRPr="00784B1D">
        <w:rPr>
          <w:rFonts w:eastAsia="Times New Roman"/>
          <w:sz w:val="24"/>
          <w:szCs w:val="24"/>
        </w:rPr>
        <w:softHyphen/>
        <w:t>тивные формы.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Гамма-изомер гексахлорциклогексана, который хотя и обладает несколько повышенной токсичностью для теплокровных животных </w:t>
      </w:r>
      <w:r w:rsidRPr="00784B1D">
        <w:rPr>
          <w:rFonts w:eastAsia="Times New Roman"/>
          <w:spacing w:val="-1"/>
          <w:sz w:val="24"/>
          <w:szCs w:val="24"/>
        </w:rPr>
        <w:t>(СДбо—-100—-200 мг/кг), однако значительно менее кумулятивен, бы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стрее разлагается и не имеет такого стойкого запаха как технический продукт.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Для борьбы с почвообитающими вредными организмами техниче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>ский гексахлоран выпускается в виде мелкозернистых гранул на супер</w:t>
      </w:r>
      <w:r w:rsidRPr="00784B1D">
        <w:rPr>
          <w:rFonts w:eastAsia="Times New Roman"/>
          <w:spacing w:val="-1"/>
          <w:sz w:val="24"/>
          <w:szCs w:val="24"/>
        </w:rPr>
        <w:softHyphen/>
        <w:t xml:space="preserve">фосфате с содержанием 4% гексахлорана и </w:t>
      </w:r>
      <w:r w:rsidRPr="00784B1D">
        <w:rPr>
          <w:rFonts w:eastAsia="Times New Roman"/>
          <w:spacing w:val="-1"/>
          <w:sz w:val="24"/>
          <w:szCs w:val="24"/>
        </w:rPr>
        <w:lastRenderedPageBreak/>
        <w:t>крупнозернистых с содер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 xml:space="preserve">жанием 2% гексахлорана. Расход гранул до 50 кг на 1 га, внесение </w:t>
      </w:r>
      <w:r w:rsidRPr="00784B1D">
        <w:rPr>
          <w:rFonts w:eastAsia="Times New Roman"/>
          <w:spacing w:val="-1"/>
          <w:sz w:val="24"/>
          <w:szCs w:val="24"/>
        </w:rPr>
        <w:t>в почву до или в период сева хлопчатника. Внесение в почву гексахло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>рана возможно не менее чем за 4 года до посадки на этих площадях кар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тофеля, столовой свеклы и других корнеплодов, идущих в пищу. Для этих же целей выпускается 12%-ный и 25%-ный порошок гексахлора</w:t>
      </w:r>
      <w:r w:rsidRPr="00784B1D">
        <w:rPr>
          <w:rFonts w:eastAsia="Times New Roman"/>
          <w:sz w:val="24"/>
          <w:szCs w:val="24"/>
        </w:rPr>
        <w:softHyphen/>
        <w:t>на — первого расходуют 10—25 кг на гектар, а второго — 6—8 кг на гектар.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spacing w:val="-1"/>
          <w:sz w:val="24"/>
          <w:szCs w:val="24"/>
        </w:rPr>
        <w:t>50%-</w:t>
      </w:r>
      <w:r w:rsidRPr="00784B1D">
        <w:rPr>
          <w:rFonts w:eastAsia="Times New Roman"/>
          <w:spacing w:val="-1"/>
          <w:sz w:val="24"/>
          <w:szCs w:val="24"/>
        </w:rPr>
        <w:t xml:space="preserve">ный смачивающийся порошок гексахлорана выпускается для </w:t>
      </w:r>
      <w:r w:rsidRPr="00784B1D">
        <w:rPr>
          <w:rFonts w:eastAsia="Times New Roman"/>
          <w:sz w:val="24"/>
          <w:szCs w:val="24"/>
        </w:rPr>
        <w:t xml:space="preserve">опрыскивания против листогрызущих насекомых в неплодоносящих </w:t>
      </w:r>
      <w:r w:rsidRPr="00784B1D">
        <w:rPr>
          <w:rFonts w:eastAsia="Times New Roman"/>
          <w:spacing w:val="-1"/>
          <w:sz w:val="24"/>
          <w:szCs w:val="24"/>
        </w:rPr>
        <w:t>садах или до цветения — в плодоносящих при отсутствии в. междуря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дьях ягодников и овощных культур. На хлопчатнике опрыскивание заканчивают за 30 дней до сбора урожая, расход 0,8—1,5 кг на гектар.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Концентрат эмульсии, содержащий 16% гамма-изомера рекомен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 xml:space="preserve">дуется для борьбы с саранчовыми, а также с блошками и свекловичным </w:t>
      </w:r>
      <w:r w:rsidRPr="00784B1D">
        <w:rPr>
          <w:rFonts w:eastAsia="Times New Roman"/>
          <w:sz w:val="24"/>
          <w:szCs w:val="24"/>
        </w:rPr>
        <w:t xml:space="preserve">долгоносиком на всходах сахарной свеклы; на посевах картофеля — </w:t>
      </w:r>
      <w:r w:rsidRPr="00784B1D">
        <w:rPr>
          <w:rFonts w:eastAsia="Times New Roman"/>
          <w:spacing w:val="-1"/>
          <w:sz w:val="24"/>
          <w:szCs w:val="24"/>
        </w:rPr>
        <w:t xml:space="preserve">против колорадского жука; против вредной черепашки — до выхода </w:t>
      </w:r>
      <w:r w:rsidRPr="00784B1D">
        <w:rPr>
          <w:rFonts w:eastAsia="Times New Roman"/>
          <w:sz w:val="24"/>
          <w:szCs w:val="24"/>
        </w:rPr>
        <w:t>зерновых культур в трубку. Ботву картофеля и сахарной свеклы разре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>шается использовать на корм скоту при условии, что обработка гекса</w:t>
      </w:r>
      <w:r w:rsidRPr="00784B1D">
        <w:rPr>
          <w:rFonts w:eastAsia="Times New Roman"/>
          <w:spacing w:val="-2"/>
          <w:sz w:val="24"/>
          <w:szCs w:val="24"/>
        </w:rPr>
        <w:softHyphen/>
        <w:t>хлораном была проведена не позднее 2</w:t>
      </w:r>
      <w:r w:rsidRPr="00784B1D">
        <w:rPr>
          <w:rFonts w:eastAsia="Times New Roman"/>
          <w:spacing w:val="-2"/>
          <w:sz w:val="24"/>
          <w:szCs w:val="24"/>
          <w:vertAlign w:val="superscript"/>
        </w:rPr>
        <w:t>1</w:t>
      </w:r>
      <w:r w:rsidRPr="00784B1D">
        <w:rPr>
          <w:rFonts w:eastAsia="Times New Roman"/>
          <w:spacing w:val="-2"/>
          <w:sz w:val="24"/>
          <w:szCs w:val="24"/>
          <w:lang w:val="en-US"/>
        </w:rPr>
        <w:t>Z</w:t>
      </w:r>
      <w:r w:rsidRPr="00784B1D">
        <w:rPr>
          <w:rFonts w:eastAsia="Times New Roman"/>
          <w:spacing w:val="-2"/>
          <w:sz w:val="24"/>
          <w:szCs w:val="24"/>
          <w:vertAlign w:val="subscript"/>
        </w:rPr>
        <w:t>2</w:t>
      </w:r>
      <w:r w:rsidRPr="00784B1D">
        <w:rPr>
          <w:rFonts w:eastAsia="Times New Roman"/>
          <w:spacing w:val="-2"/>
          <w:sz w:val="24"/>
          <w:szCs w:val="24"/>
        </w:rPr>
        <w:t xml:space="preserve"> месяцев до уборки урожая. </w:t>
      </w:r>
      <w:r w:rsidRPr="00784B1D">
        <w:rPr>
          <w:rFonts w:eastAsia="Times New Roman"/>
          <w:sz w:val="24"/>
          <w:szCs w:val="24"/>
        </w:rPr>
        <w:t>Норма расхода препарата-1,5 кг на 1 га.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sz w:val="24"/>
          <w:szCs w:val="24"/>
        </w:rPr>
        <w:t>4%-</w:t>
      </w:r>
      <w:r w:rsidRPr="00784B1D">
        <w:rPr>
          <w:rFonts w:eastAsia="Times New Roman"/>
          <w:sz w:val="24"/>
          <w:szCs w:val="24"/>
        </w:rPr>
        <w:t xml:space="preserve">ный раствор технического гексахлорана в соляровом масле или </w:t>
      </w:r>
      <w:r w:rsidRPr="00784B1D">
        <w:rPr>
          <w:rFonts w:eastAsia="Times New Roman"/>
          <w:spacing w:val="-1"/>
          <w:sz w:val="24"/>
          <w:szCs w:val="24"/>
        </w:rPr>
        <w:t>дизельном топливе применяется для аэрозольных обработок неплодо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 xml:space="preserve">носящих садов и лесных насаждений, где нет выпасов и сенокосных угодий, а в садах, где в междурядьях нет овощных культур, норма </w:t>
      </w:r>
      <w:r w:rsidRPr="00784B1D">
        <w:rPr>
          <w:rFonts w:eastAsia="Times New Roman"/>
          <w:spacing w:val="-2"/>
          <w:sz w:val="24"/>
          <w:szCs w:val="24"/>
        </w:rPr>
        <w:t>расхода раствора 15—25 л на 1 га. Аэрозоли можно применять для обез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 xml:space="preserve">зараживания пустых зернохранилищ с расходом 15—20 мл на 1 куб. м </w:t>
      </w:r>
      <w:r w:rsidRPr="00784B1D">
        <w:rPr>
          <w:rFonts w:eastAsia="Times New Roman"/>
          <w:sz w:val="24"/>
          <w:szCs w:val="24"/>
        </w:rPr>
        <w:t>помещения.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 xml:space="preserve">Шашки «Гамма» представляют собой бумажные цилиндрические коробки, содержащие 50—60% гамма-изомера гексахлорана и горючей, кевоспламеняющейся массы. Шашки готовятся весом 200 г и 500 г и </w:t>
      </w:r>
      <w:r w:rsidRPr="00784B1D">
        <w:rPr>
          <w:rFonts w:eastAsia="Times New Roman"/>
          <w:sz w:val="24"/>
          <w:szCs w:val="24"/>
        </w:rPr>
        <w:t>предназначаются для создания дымовых аэрозолей. Применять их можно в пустых элеваторах, кирпичных и других капитальных строе</w:t>
      </w:r>
      <w:r w:rsidRPr="00784B1D">
        <w:rPr>
          <w:rFonts w:eastAsia="Times New Roman"/>
          <w:sz w:val="24"/>
          <w:szCs w:val="24"/>
        </w:rPr>
        <w:softHyphen/>
        <w:t>ниях. Пустые зернохранилища очищают от пыли и мусора, заделывают</w:t>
      </w:r>
      <w:r w:rsidR="00344164" w:rsidRPr="00784B1D">
        <w:rPr>
          <w:rFonts w:eastAsia="Times New Roman"/>
          <w:sz w:val="24"/>
          <w:szCs w:val="24"/>
          <w:lang w:val="kk-KZ"/>
        </w:rPr>
        <w:t xml:space="preserve"> </w:t>
      </w:r>
      <w:r w:rsidR="00F056B7" w:rsidRPr="00784B1D">
        <w:rPr>
          <w:rFonts w:eastAsia="Times New Roman"/>
          <w:sz w:val="24"/>
          <w:szCs w:val="24"/>
        </w:rPr>
        <w:t>из</w:t>
      </w:r>
      <w:r w:rsidRPr="00784B1D">
        <w:rPr>
          <w:rFonts w:eastAsia="Times New Roman"/>
          <w:sz w:val="24"/>
          <w:szCs w:val="24"/>
        </w:rPr>
        <w:t xml:space="preserve"> них щели и закрывают плотно окна, люки, вентиляционные отвер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>стия. Шашки размещают в помещении равномерно и поджигают с по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 xml:space="preserve">мощью специальных запалов, начиная с дальнего конца от входной </w:t>
      </w:r>
      <w:r w:rsidRPr="00784B1D">
        <w:rPr>
          <w:rFonts w:eastAsia="Times New Roman"/>
          <w:spacing w:val="-1"/>
          <w:sz w:val="24"/>
          <w:szCs w:val="24"/>
        </w:rPr>
        <w:t>двери, после чего дверь плотно закрывают. Расход на 1 куб. м помеще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ния 0,5—1 г. Продолжительность дымообразования (окуривания) шаш</w:t>
      </w:r>
      <w:r w:rsidRPr="00784B1D">
        <w:rPr>
          <w:rFonts w:eastAsia="Times New Roman"/>
          <w:sz w:val="24"/>
          <w:szCs w:val="24"/>
        </w:rPr>
        <w:softHyphen/>
        <w:t>ки весом 200 г длятся около 2—3 мин. После аэрозольной обработки через три дня помещение тщательно проветривают. Загрузку складов рекомендуется проводить через 4—5 дней после проветривания.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Гексахлорбутадиен технический — тяжелая маслянистая жидкость </w:t>
      </w:r>
      <w:r w:rsidRPr="00784B1D">
        <w:rPr>
          <w:rFonts w:eastAsia="Times New Roman"/>
          <w:spacing w:val="-2"/>
          <w:sz w:val="24"/>
          <w:szCs w:val="24"/>
        </w:rPr>
        <w:t>с зеленоватым оттенком и запахом, напоминающим скипидар. Высоко</w:t>
      </w:r>
      <w:r w:rsidRPr="00784B1D">
        <w:rPr>
          <w:rFonts w:eastAsia="Times New Roman"/>
          <w:spacing w:val="-2"/>
          <w:sz w:val="24"/>
          <w:szCs w:val="24"/>
        </w:rPr>
        <w:softHyphen/>
        <w:t>токсичный препарат (СД</w:t>
      </w:r>
      <w:r w:rsidRPr="00784B1D">
        <w:rPr>
          <w:rFonts w:eastAsia="Times New Roman"/>
          <w:spacing w:val="-2"/>
          <w:sz w:val="24"/>
          <w:szCs w:val="24"/>
          <w:vertAlign w:val="subscript"/>
        </w:rPr>
        <w:t>60</w:t>
      </w:r>
      <w:r w:rsidRPr="00784B1D">
        <w:rPr>
          <w:rFonts w:eastAsia="Times New Roman"/>
          <w:spacing w:val="-2"/>
          <w:sz w:val="24"/>
          <w:szCs w:val="24"/>
        </w:rPr>
        <w:t xml:space="preserve"> для мышей и крыс 165 мг/кт), обладает ку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 xml:space="preserve">мулятивным свойством. Используется для борьбы с корневой формой </w:t>
      </w:r>
      <w:r w:rsidRPr="00784B1D">
        <w:rPr>
          <w:rFonts w:eastAsia="Times New Roman"/>
          <w:sz w:val="24"/>
          <w:szCs w:val="24"/>
        </w:rPr>
        <w:t xml:space="preserve">виноградной филлоксеры. Гексахлорбутадиен вносят в почву ранней </w:t>
      </w:r>
      <w:r w:rsidRPr="00784B1D">
        <w:rPr>
          <w:rFonts w:eastAsia="Times New Roman"/>
          <w:spacing w:val="-2"/>
          <w:sz w:val="24"/>
          <w:szCs w:val="24"/>
        </w:rPr>
        <w:t xml:space="preserve">весной и осенью после снятия урожая. В первый год внесения иногда </w:t>
      </w:r>
      <w:r w:rsidRPr="00784B1D">
        <w:rPr>
          <w:rFonts w:eastAsia="Times New Roman"/>
          <w:spacing w:val="-1"/>
          <w:sz w:val="24"/>
          <w:szCs w:val="24"/>
        </w:rPr>
        <w:t>наблюдается отставание роста лозы, в последующие годы лоза разви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вается нормально. При внесении в почву гексахлорбутадиен разлагает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>ся очень медленно, постепенно проникает к нижней части корневой сис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 xml:space="preserve">темы виноградной лозы, вызывает гибель корневой филлоксеры. Норма </w:t>
      </w:r>
      <w:r w:rsidRPr="00784B1D">
        <w:rPr>
          <w:rFonts w:eastAsia="Times New Roman"/>
          <w:sz w:val="24"/>
          <w:szCs w:val="24"/>
        </w:rPr>
        <w:t>расхода гексахлорбутадиена 150—250 кг на 1 га.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Гептахлор — хлорорганический препарат диенового синтеза. Деи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 xml:space="preserve">ст вующее вещество — 1,4,5,6,7,8,8-гептахлор-4,7-эндометилен-За,4,7, </w:t>
      </w:r>
      <w:r w:rsidRPr="00784B1D">
        <w:rPr>
          <w:rFonts w:eastAsia="Times New Roman"/>
          <w:spacing w:val="-2"/>
          <w:sz w:val="24"/>
          <w:szCs w:val="24"/>
        </w:rPr>
        <w:t>7а-тетрагидро-4,7 метиленинден. Учитывая высокую токсичность (СД</w:t>
      </w:r>
      <w:r w:rsidRPr="00784B1D">
        <w:rPr>
          <w:rFonts w:eastAsia="Times New Roman"/>
          <w:spacing w:val="-2"/>
          <w:sz w:val="24"/>
          <w:szCs w:val="24"/>
          <w:vertAlign w:val="subscript"/>
        </w:rPr>
        <w:t xml:space="preserve">Б0 </w:t>
      </w:r>
      <w:r w:rsidRPr="00784B1D">
        <w:rPr>
          <w:rFonts w:eastAsia="Times New Roman"/>
          <w:sz w:val="24"/>
          <w:szCs w:val="24"/>
        </w:rPr>
        <w:t>80—350 мг/кг) и резко выраженную кумулятивность, гептахлор разре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 xml:space="preserve">шен к применению с большими ограничениями. Выпускается гептахлор </w:t>
      </w:r>
      <w:r w:rsidRPr="00784B1D">
        <w:rPr>
          <w:rFonts w:eastAsia="Times New Roman"/>
          <w:spacing w:val="-2"/>
          <w:sz w:val="24"/>
          <w:szCs w:val="24"/>
        </w:rPr>
        <w:t xml:space="preserve">в виде 60%-ного концентрата эмульсии темно-коричневого цвета для </w:t>
      </w:r>
      <w:r w:rsidRPr="00784B1D">
        <w:rPr>
          <w:rFonts w:eastAsia="Times New Roman"/>
          <w:spacing w:val="-1"/>
          <w:sz w:val="24"/>
          <w:szCs w:val="24"/>
        </w:rPr>
        <w:t xml:space="preserve">опрыскивания всходов сахарной свеклы и кукурузы против комплекса </w:t>
      </w:r>
      <w:r w:rsidRPr="00784B1D">
        <w:rPr>
          <w:rFonts w:eastAsia="Times New Roman"/>
          <w:sz w:val="24"/>
          <w:szCs w:val="24"/>
        </w:rPr>
        <w:t>вредителей (блошек, свекловичных долгоносиков и др.) и в виде по</w:t>
      </w:r>
      <w:r w:rsidRPr="00784B1D">
        <w:rPr>
          <w:rFonts w:eastAsia="Times New Roman"/>
          <w:sz w:val="24"/>
          <w:szCs w:val="24"/>
        </w:rPr>
        <w:softHyphen/>
        <w:t>рошка для опудривания семян всех культур, исключая корнеплоды пищевого назначения. Расход порошка 0,8—1 кг на 1 ц семян.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 xml:space="preserve">Расход 60%-ного концентрата при опрыскивании всходов сахарной </w:t>
      </w:r>
      <w:r w:rsidRPr="00784B1D">
        <w:rPr>
          <w:rFonts w:eastAsia="Times New Roman"/>
          <w:sz w:val="24"/>
          <w:szCs w:val="24"/>
        </w:rPr>
        <w:t>свеклы и кукурузы 0,7—1,6 кг на 1 га.</w:t>
      </w:r>
    </w:p>
    <w:p w:rsidR="002457CF" w:rsidRPr="00784B1D" w:rsidRDefault="00234934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 xml:space="preserve">Кельтан </w:t>
      </w:r>
      <w:r w:rsidR="002457CF" w:rsidRPr="00784B1D">
        <w:rPr>
          <w:rFonts w:eastAsia="Times New Roman"/>
          <w:spacing w:val="-1"/>
          <w:sz w:val="24"/>
          <w:szCs w:val="24"/>
        </w:rPr>
        <w:t>(хлорэт</w:t>
      </w:r>
      <w:r w:rsidR="00344164" w:rsidRPr="00784B1D">
        <w:rPr>
          <w:rFonts w:eastAsia="Times New Roman"/>
          <w:spacing w:val="-1"/>
          <w:sz w:val="24"/>
          <w:szCs w:val="24"/>
        </w:rPr>
        <w:t>анол). Действующее вещество 4,4</w:t>
      </w:r>
      <w:r w:rsidR="00344164" w:rsidRPr="00784B1D">
        <w:rPr>
          <w:rFonts w:eastAsia="Times New Roman"/>
          <w:spacing w:val="-1"/>
          <w:sz w:val="24"/>
          <w:szCs w:val="24"/>
          <w:lang w:val="kk-KZ"/>
        </w:rPr>
        <w:t xml:space="preserve"> </w:t>
      </w:r>
      <w:r w:rsidR="002457CF" w:rsidRPr="00784B1D">
        <w:rPr>
          <w:rFonts w:eastAsia="Times New Roman"/>
          <w:spacing w:val="-1"/>
          <w:sz w:val="24"/>
          <w:szCs w:val="24"/>
        </w:rPr>
        <w:t>-</w:t>
      </w:r>
      <w:r w:rsidR="00344164" w:rsidRPr="00784B1D">
        <w:rPr>
          <w:rFonts w:eastAsia="Times New Roman"/>
          <w:spacing w:val="-1"/>
          <w:sz w:val="24"/>
          <w:szCs w:val="24"/>
          <w:lang w:val="kk-KZ"/>
        </w:rPr>
        <w:t xml:space="preserve"> </w:t>
      </w:r>
      <w:r w:rsidR="002457CF" w:rsidRPr="00784B1D">
        <w:rPr>
          <w:rFonts w:eastAsia="Times New Roman"/>
          <w:spacing w:val="-1"/>
          <w:sz w:val="24"/>
          <w:szCs w:val="24"/>
        </w:rPr>
        <w:t>дихлордифенил-трихлорметилхлорметан, разбавленный серной кислотой. ,Среднеток</w:t>
      </w:r>
      <w:r w:rsidR="002457CF" w:rsidRPr="00784B1D">
        <w:rPr>
          <w:rFonts w:eastAsia="Times New Roman"/>
          <w:spacing w:val="-1"/>
          <w:sz w:val="24"/>
          <w:szCs w:val="24"/>
        </w:rPr>
        <w:softHyphen/>
      </w:r>
      <w:r w:rsidR="002457CF" w:rsidRPr="00784B1D">
        <w:rPr>
          <w:rFonts w:eastAsia="Times New Roman"/>
          <w:spacing w:val="-3"/>
          <w:sz w:val="24"/>
          <w:szCs w:val="24"/>
        </w:rPr>
        <w:t xml:space="preserve">сичен </w:t>
      </w:r>
      <w:r w:rsidR="002457CF" w:rsidRPr="00784B1D">
        <w:rPr>
          <w:rFonts w:eastAsia="Times New Roman"/>
          <w:spacing w:val="-3"/>
          <w:sz w:val="24"/>
          <w:szCs w:val="24"/>
        </w:rPr>
        <w:lastRenderedPageBreak/>
        <w:t>для.теплокровных животных (СД</w:t>
      </w:r>
      <w:r w:rsidR="002457CF" w:rsidRPr="00784B1D">
        <w:rPr>
          <w:rFonts w:eastAsia="Times New Roman"/>
          <w:spacing w:val="-3"/>
          <w:sz w:val="24"/>
          <w:szCs w:val="24"/>
          <w:vertAlign w:val="subscript"/>
        </w:rPr>
        <w:t>60</w:t>
      </w:r>
      <w:r w:rsidR="002457CF" w:rsidRPr="00784B1D">
        <w:rPr>
          <w:rFonts w:eastAsia="Times New Roman"/>
          <w:spacing w:val="-3"/>
          <w:sz w:val="24"/>
          <w:szCs w:val="24"/>
        </w:rPr>
        <w:t xml:space="preserve"> для мышей 730 мг/кг), мало</w:t>
      </w:r>
      <w:r w:rsidR="002457CF" w:rsidRPr="00784B1D">
        <w:rPr>
          <w:rFonts w:eastAsia="Times New Roman"/>
          <w:spacing w:val="-3"/>
          <w:sz w:val="24"/>
          <w:szCs w:val="24"/>
        </w:rPr>
        <w:softHyphen/>
        <w:t xml:space="preserve">токсичен для пчел и некоторых полезных насекомых — энтомофагов. </w:t>
      </w:r>
      <w:r w:rsidR="002457CF" w:rsidRPr="00784B1D">
        <w:rPr>
          <w:rFonts w:eastAsia="Times New Roman"/>
          <w:sz w:val="24"/>
          <w:szCs w:val="24"/>
        </w:rPr>
        <w:t xml:space="preserve">Промышленностью выпускается 20%-ный концентрат эмульсии и </w:t>
      </w:r>
      <w:r w:rsidR="002457CF" w:rsidRPr="00784B1D">
        <w:rPr>
          <w:rFonts w:eastAsia="Times New Roman"/>
          <w:spacing w:val="-2"/>
          <w:sz w:val="24"/>
          <w:szCs w:val="24"/>
        </w:rPr>
        <w:t xml:space="preserve">18,5%-ный смачивающийся порошок светло-серого цвета. Концентрат </w:t>
      </w:r>
      <w:r w:rsidR="002457CF" w:rsidRPr="00784B1D">
        <w:rPr>
          <w:rFonts w:eastAsia="Times New Roman"/>
          <w:spacing w:val="-1"/>
          <w:sz w:val="24"/>
          <w:szCs w:val="24"/>
        </w:rPr>
        <w:t xml:space="preserve">эмульсии от светло- до темно-коричневого вдета, жидкость-без резкого запаха. Кельтан — высокоэффективный акарицид, применяется против </w:t>
      </w:r>
      <w:r w:rsidR="002457CF" w:rsidRPr="00784B1D">
        <w:rPr>
          <w:rFonts w:eastAsia="Times New Roman"/>
          <w:sz w:val="24"/>
          <w:szCs w:val="24"/>
        </w:rPr>
        <w:t>паутинного и других клещей в основном на плодовых культурах. Норма расхода 2—4 кг на 1 га.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Концентрат эмульсии применяется в виде 0,1%-ной водной эмуль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>сии, смачивающийся порошок используется для приготовления 0,15%-</w:t>
      </w:r>
      <w:r w:rsidRPr="00784B1D">
        <w:rPr>
          <w:rFonts w:eastAsia="Times New Roman"/>
          <w:sz w:val="24"/>
          <w:szCs w:val="24"/>
          <w:lang w:val="en-US"/>
        </w:rPr>
        <w:t>HOiI</w:t>
      </w:r>
      <w:r w:rsidRPr="00784B1D">
        <w:rPr>
          <w:rFonts w:eastAsia="Times New Roman"/>
          <w:sz w:val="24"/>
          <w:szCs w:val="24"/>
        </w:rPr>
        <w:t xml:space="preserve"> суспензии.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 xml:space="preserve">Кельтан довольно стойкий препарат, поэтому опрыскивание культур </w:t>
      </w:r>
      <w:r w:rsidRPr="00784B1D">
        <w:rPr>
          <w:rFonts w:eastAsia="Times New Roman"/>
          <w:sz w:val="24"/>
          <w:szCs w:val="24"/>
        </w:rPr>
        <w:t>необходимо прекращать не позднее 20—25 дней до сбора урожая.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>Металлилхлорид технический — летучая, прозрачная, слегка жел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товатая жидкость с резким запахом. Среднетоксичен для теплокровных</w:t>
      </w:r>
      <w:r w:rsidR="00344164" w:rsidRPr="00784B1D">
        <w:rPr>
          <w:rFonts w:eastAsia="Times New Roman"/>
          <w:sz w:val="24"/>
          <w:szCs w:val="24"/>
          <w:lang w:val="kk-KZ"/>
        </w:rPr>
        <w:t xml:space="preserve"> </w:t>
      </w:r>
      <w:r w:rsidRPr="00784B1D">
        <w:rPr>
          <w:rFonts w:eastAsia="Times New Roman"/>
          <w:spacing w:val="-2"/>
          <w:sz w:val="24"/>
          <w:szCs w:val="24"/>
        </w:rPr>
        <w:t xml:space="preserve">животных </w:t>
      </w:r>
      <w:r w:rsidRPr="00784B1D">
        <w:rPr>
          <w:rFonts w:eastAsia="Times New Roman"/>
          <w:smallCaps/>
          <w:spacing w:val="-2"/>
          <w:sz w:val="24"/>
          <w:szCs w:val="24"/>
        </w:rPr>
        <w:t xml:space="preserve">(СДбо </w:t>
      </w:r>
      <w:r w:rsidRPr="00784B1D">
        <w:rPr>
          <w:rFonts w:eastAsia="Times New Roman"/>
          <w:spacing w:val="-2"/>
          <w:sz w:val="24"/>
          <w:szCs w:val="24"/>
        </w:rPr>
        <w:t>для мышей 350-—500 мг/кг). Технический продукт со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держит 90% действующего вещества.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>Применяется как фумигант для борьбы с вредителями зерна и зер-</w:t>
      </w:r>
      <w:r w:rsidRPr="00784B1D">
        <w:rPr>
          <w:rFonts w:eastAsia="Times New Roman"/>
          <w:spacing w:val="-2"/>
          <w:sz w:val="24"/>
          <w:szCs w:val="24"/>
        </w:rPr>
        <w:t xml:space="preserve">нопродуктов. Норма расхода металлилхлорида 50—70 г на 1 куб. м </w:t>
      </w:r>
      <w:r w:rsidRPr="00784B1D">
        <w:rPr>
          <w:rFonts w:eastAsia="Times New Roman"/>
          <w:spacing w:val="-3"/>
          <w:sz w:val="24"/>
          <w:szCs w:val="24"/>
        </w:rPr>
        <w:t>помещения. Экспозиция (время выдер</w:t>
      </w:r>
      <w:r w:rsidRPr="00784B1D">
        <w:rPr>
          <w:rFonts w:eastAsia="Times New Roman"/>
          <w:spacing w:val="-3"/>
          <w:sz w:val="24"/>
          <w:szCs w:val="24"/>
          <w:vertAlign w:val="superscript"/>
        </w:rPr>
        <w:t>ч</w:t>
      </w:r>
      <w:r w:rsidRPr="00784B1D">
        <w:rPr>
          <w:rFonts w:eastAsia="Times New Roman"/>
          <w:spacing w:val="-3"/>
          <w:sz w:val="24"/>
          <w:szCs w:val="24"/>
        </w:rPr>
        <w:t xml:space="preserve">жки обрабатываемого материала </w:t>
      </w:r>
      <w:r w:rsidRPr="00784B1D">
        <w:rPr>
          <w:rFonts w:eastAsia="Times New Roman"/>
          <w:spacing w:val="-2"/>
          <w:sz w:val="24"/>
          <w:szCs w:val="24"/>
        </w:rPr>
        <w:t xml:space="preserve">под газом) двсе суток. В рекомендуемой дозе не снижает всхожесть и </w:t>
      </w:r>
      <w:r w:rsidRPr="00784B1D">
        <w:rPr>
          <w:rFonts w:eastAsia="Times New Roman"/>
          <w:sz w:val="24"/>
          <w:szCs w:val="24"/>
        </w:rPr>
        <w:t>энергию прорастания кондиционных семян пшеницы, ячменя и куку</w:t>
      </w:r>
      <w:r w:rsidRPr="00784B1D">
        <w:rPr>
          <w:rFonts w:eastAsia="Times New Roman"/>
          <w:sz w:val="24"/>
          <w:szCs w:val="24"/>
        </w:rPr>
        <w:softHyphen/>
        <w:t>рузы. Допустимое остаточное количество препарата до 3 мг на 1 кг зерна.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>Полихлорбутан-80 технический,— желтовато-коричневая прозрач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ная жидкость с резким скипидарным запахом; содержит 80% хлора.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>Рекомендуется для борьбы с корневой формой филлоксеры, приме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няется весной и осенью.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В почву вносится фумигатором или специальным приспособлением к культиватору и плугу. Нормы расхода по препарату 250—400 кг на 1 га.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 xml:space="preserve">Полихлоркамфен — содержит не менее 67—69% хлора и является </w:t>
      </w:r>
      <w:r w:rsidRPr="00784B1D">
        <w:rPr>
          <w:rFonts w:eastAsia="Times New Roman"/>
          <w:spacing w:val="-1"/>
          <w:sz w:val="24"/>
          <w:szCs w:val="24"/>
        </w:rPr>
        <w:t>продуктом каталитического хлорирования камфена (фракция скипида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ра). Среднетоксичен для теплокровных животных (СД</w:t>
      </w:r>
      <w:r w:rsidRPr="00784B1D">
        <w:rPr>
          <w:rFonts w:eastAsia="Times New Roman"/>
          <w:sz w:val="24"/>
          <w:szCs w:val="24"/>
          <w:vertAlign w:val="subscript"/>
        </w:rPr>
        <w:t>5(</w:t>
      </w:r>
      <w:r w:rsidRPr="00784B1D">
        <w:rPr>
          <w:rFonts w:eastAsia="Times New Roman"/>
          <w:sz w:val="24"/>
          <w:szCs w:val="24"/>
        </w:rPr>
        <w:t xml:space="preserve">, для крыс </w:t>
      </w:r>
      <w:r w:rsidRPr="00784B1D">
        <w:rPr>
          <w:rFonts w:eastAsia="Times New Roman"/>
          <w:spacing w:val="-2"/>
          <w:sz w:val="24"/>
          <w:szCs w:val="24"/>
        </w:rPr>
        <w:t>350 мг/кг). Промышленностью выпускается 50%-ный концентрат эмуль</w:t>
      </w:r>
      <w:r w:rsidRPr="00784B1D">
        <w:rPr>
          <w:rFonts w:eastAsia="Times New Roman"/>
          <w:spacing w:val="-2"/>
          <w:sz w:val="24"/>
          <w:szCs w:val="24"/>
        </w:rPr>
        <w:softHyphen/>
        <w:t>сии, в состав которой входит полихлоркамфен, Ееретеннсе или транс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 xml:space="preserve">форматорное масло и эмульгатор. Вязкая жидкость коричневого цвета. При смешивании с водой дает стойкую эмульсию. Полихлоркамфен рекомендуется для опрыскивания сахарной свеклы против блошек и </w:t>
      </w:r>
      <w:r w:rsidRPr="00784B1D">
        <w:rPr>
          <w:rFonts w:eastAsia="Times New Roman"/>
          <w:spacing w:val="-2"/>
          <w:sz w:val="24"/>
          <w:szCs w:val="24"/>
        </w:rPr>
        <w:t>СЕекловичных долгоносиков, гороха — против клубеньковых долго</w:t>
      </w:r>
      <w:r w:rsidRPr="00784B1D">
        <w:rPr>
          <w:rFonts w:eastAsia="Times New Roman"/>
          <w:spacing w:val="-2"/>
          <w:sz w:val="24"/>
          <w:szCs w:val="24"/>
        </w:rPr>
        <w:softHyphen/>
        <w:t xml:space="preserve">носиков, рапса — против цвётседа и различных гусениц и колорадского </w:t>
      </w:r>
      <w:r w:rsidRPr="00784B1D">
        <w:rPr>
          <w:rFonts w:eastAsia="Times New Roman"/>
          <w:sz w:val="24"/>
          <w:szCs w:val="24"/>
        </w:rPr>
        <w:t>жука. Полихлоркамфен малотоксичен для пчел.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Применяется путем опрыскивания растений с нормой расхода: для борьбы против свекловичного долгоносика и колорадского ,жука </w:t>
      </w:r>
      <w:r w:rsidRPr="00784B1D">
        <w:rPr>
          <w:rFonts w:eastAsia="Times New Roman"/>
          <w:spacing w:val="-1"/>
          <w:sz w:val="24"/>
          <w:szCs w:val="24"/>
        </w:rPr>
        <w:t xml:space="preserve">2—2,5 кг/га, против клубеньковых долгоносиков, цветоедов и семяедов </w:t>
      </w:r>
      <w:r w:rsidRPr="00784B1D">
        <w:rPr>
          <w:rFonts w:eastAsia="Times New Roman"/>
          <w:sz w:val="24"/>
          <w:szCs w:val="24"/>
        </w:rPr>
        <w:t>на посевах гороха, многолетних трав и горчицы— 1,6 кг на ] га, против гусениц на лесных насаждениях до 3 кг на 1 га.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>Полихлорпинен — продукт хлорирования пиненовой фракции ски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пидара. Маслообразная темно-коричневая жидкость. Применяется против тех же вредителей и в тех же дозировках, что и полихлоркам</w:t>
      </w:r>
      <w:r w:rsidRPr="00784B1D">
        <w:rPr>
          <w:rFonts w:eastAsia="Times New Roman"/>
          <w:sz w:val="24"/>
          <w:szCs w:val="24"/>
        </w:rPr>
        <w:softHyphen/>
        <w:t>фен. Среднетоксичен для теплокровных животных (СД</w:t>
      </w:r>
      <w:r w:rsidRPr="00784B1D">
        <w:rPr>
          <w:rFonts w:eastAsia="Times New Roman"/>
          <w:sz w:val="24"/>
          <w:szCs w:val="24"/>
          <w:vertAlign w:val="subscript"/>
        </w:rPr>
        <w:t>Ь0</w:t>
      </w:r>
      <w:r w:rsidRPr="00784B1D">
        <w:rPr>
          <w:rFonts w:eastAsia="Times New Roman"/>
          <w:sz w:val="24"/>
          <w:szCs w:val="24"/>
        </w:rPr>
        <w:t xml:space="preserve"> для крыс </w:t>
      </w:r>
      <w:r w:rsidRPr="00784B1D">
        <w:rPr>
          <w:rFonts w:eastAsia="Times New Roman"/>
          <w:spacing w:val="-1"/>
          <w:sz w:val="24"/>
          <w:szCs w:val="24"/>
        </w:rPr>
        <w:t xml:space="preserve">350 мг/кг, для мышей 240 мг/кг). Для пчел гораздо токсичнее, чем </w:t>
      </w:r>
      <w:r w:rsidRPr="00784B1D">
        <w:rPr>
          <w:rFonts w:eastAsia="Times New Roman"/>
          <w:sz w:val="24"/>
          <w:szCs w:val="24"/>
        </w:rPr>
        <w:t xml:space="preserve">полихлоркамфен. Полихлоркамфен и полихлорпинен значительно </w:t>
      </w:r>
      <w:r w:rsidRPr="00784B1D">
        <w:rPr>
          <w:rFonts w:eastAsia="Times New Roman"/>
          <w:spacing w:val="-2"/>
          <w:sz w:val="24"/>
          <w:szCs w:val="24"/>
        </w:rPr>
        <w:t xml:space="preserve">менее кумулятивны, чем другие хлорсодержащне пестициды (ГХЦГ, </w:t>
      </w:r>
      <w:r w:rsidRPr="00784B1D">
        <w:rPr>
          <w:rFonts w:eastAsia="Times New Roman"/>
          <w:sz w:val="24"/>
          <w:szCs w:val="24"/>
        </w:rPr>
        <w:t>гептахлор и т. д.).</w:t>
      </w:r>
    </w:p>
    <w:p w:rsidR="002457CF" w:rsidRPr="00784B1D" w:rsidRDefault="002457CF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Промышленностью выпускается 20—50%-ный масляный  раствор </w:t>
      </w:r>
      <w:r w:rsidRPr="00784B1D">
        <w:rPr>
          <w:rFonts w:eastAsia="Times New Roman"/>
          <w:spacing w:val="-1"/>
          <w:sz w:val="24"/>
          <w:szCs w:val="24"/>
        </w:rPr>
        <w:t xml:space="preserve">(для авиаопрыскивания) и 65%-ный концентрат эмульсин, содержащей, </w:t>
      </w:r>
      <w:r w:rsidRPr="00784B1D">
        <w:rPr>
          <w:rFonts w:eastAsia="Times New Roman"/>
          <w:sz w:val="24"/>
          <w:szCs w:val="24"/>
        </w:rPr>
        <w:t xml:space="preserve">кроме действующего начала, веретенное или трансформаторное масло" </w:t>
      </w:r>
      <w:r w:rsidRPr="00784B1D">
        <w:rPr>
          <w:rFonts w:eastAsia="Times New Roman"/>
          <w:spacing w:val="-2"/>
          <w:sz w:val="24"/>
          <w:szCs w:val="24"/>
        </w:rPr>
        <w:t xml:space="preserve">и эмульгатор. Норма расхода 20—50% -ного масляного раствора 2—6 кг' </w:t>
      </w:r>
      <w:r w:rsidRPr="00784B1D">
        <w:rPr>
          <w:rFonts w:eastAsia="Times New Roman"/>
          <w:sz w:val="24"/>
          <w:szCs w:val="24"/>
        </w:rPr>
        <w:t>на 1 га, 65%-ного концентрата эмульсии — 1,6—3 кг на 1 га.</w:t>
      </w:r>
    </w:p>
    <w:p w:rsidR="00344164" w:rsidRPr="00784B1D" w:rsidRDefault="002457CF" w:rsidP="00F92295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  <w:r w:rsidRPr="00784B1D">
        <w:rPr>
          <w:rFonts w:eastAsia="Times New Roman"/>
          <w:sz w:val="24"/>
          <w:szCs w:val="24"/>
        </w:rPr>
        <w:t xml:space="preserve">Запрещается скармливать скоту и использовать на силос ботву </w:t>
      </w:r>
      <w:r w:rsidRPr="00784B1D">
        <w:rPr>
          <w:rFonts w:eastAsia="Times New Roman"/>
          <w:spacing w:val="-1"/>
          <w:sz w:val="24"/>
          <w:szCs w:val="24"/>
        </w:rPr>
        <w:t xml:space="preserve">сахарной свеклы и картофеля, если опрыскивание проводилось позднее </w:t>
      </w:r>
      <w:r w:rsidRPr="00784B1D">
        <w:rPr>
          <w:rFonts w:eastAsia="Times New Roman"/>
          <w:sz w:val="24"/>
          <w:szCs w:val="24"/>
        </w:rPr>
        <w:t>чем за 2,5 месяца до скашивания.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 xml:space="preserve">Хлорпикрин — тяжелая маслянистая жидкость желтоватого цвета. </w:t>
      </w:r>
      <w:r w:rsidRPr="00784B1D">
        <w:rPr>
          <w:rFonts w:eastAsia="Times New Roman"/>
          <w:sz w:val="24"/>
          <w:szCs w:val="24"/>
        </w:rPr>
        <w:t>Технический продукт содержит не менее 96% технического хлорпи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3"/>
          <w:sz w:val="24"/>
          <w:szCs w:val="24"/>
        </w:rPr>
        <w:t xml:space="preserve">крина и не более 4% примесей. Сильнодействующее ядовитое вещество: </w:t>
      </w:r>
      <w:r w:rsidRPr="00784B1D">
        <w:rPr>
          <w:rFonts w:eastAsia="Times New Roman"/>
          <w:sz w:val="24"/>
          <w:szCs w:val="24"/>
        </w:rPr>
        <w:t>при содержании в воздухе 0,002 мг/л вызывает сильное раздражение глаз и слезотечение.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lastRenderedPageBreak/>
        <w:t xml:space="preserve">Хлорпикрин применяется для фумигации складских помещений против вредителей зерна перед его загрузкой, норма расхода 20—50 г </w:t>
      </w:r>
      <w:r w:rsidRPr="00784B1D">
        <w:rPr>
          <w:rFonts w:eastAsia="Times New Roman"/>
          <w:spacing w:val="-2"/>
          <w:sz w:val="24"/>
          <w:szCs w:val="24"/>
        </w:rPr>
        <w:t xml:space="preserve">на 1 куб. м помещения или на 1 т семян при экспозиции 3—4 суток; при </w:t>
      </w:r>
      <w:r w:rsidRPr="00784B1D">
        <w:rPr>
          <w:rFonts w:eastAsia="Times New Roman"/>
          <w:spacing w:val="-1"/>
          <w:sz w:val="24"/>
          <w:szCs w:val="24"/>
        </w:rPr>
        <w:t>температуре не ниже 12° и высоте слоя зерна не более 1 м. Обработан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ное зерно должно быть тщательно проветрено. Фумигация помещений и зернопродуктов должна проводиться под руководством специалиста.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>Хлорсмесь. Прозрачная подвижная жидкость; содержит 32—36% се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роуглерода и 64—68% четыреххлористого углерода. Сильнодейству</w:t>
      </w:r>
      <w:r w:rsidRPr="00784B1D">
        <w:rPr>
          <w:rFonts w:eastAsia="Times New Roman"/>
          <w:sz w:val="24"/>
          <w:szCs w:val="24"/>
        </w:rPr>
        <w:softHyphen/>
        <w:t>ющее ядовитое вещество (СД</w:t>
      </w:r>
      <w:r w:rsidRPr="00784B1D">
        <w:rPr>
          <w:rFonts w:eastAsia="Times New Roman"/>
          <w:sz w:val="24"/>
          <w:szCs w:val="24"/>
          <w:vertAlign w:val="subscript"/>
        </w:rPr>
        <w:t>50</w:t>
      </w:r>
      <w:r w:rsidRPr="00784B1D">
        <w:rPr>
          <w:rFonts w:eastAsia="Times New Roman"/>
          <w:sz w:val="24"/>
          <w:szCs w:val="24"/>
        </w:rPr>
        <w:t xml:space="preserve"> •— 3,6 мг/л).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Применяется в основном для обеззараживания семян бобовых от гороховой зерновки и других вредных насекомых.</w:t>
      </w:r>
    </w:p>
    <w:p w:rsidR="002457CF" w:rsidRPr="00784B1D" w:rsidRDefault="002457CF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Расход хлорсмеси 400—450 г на 1 куб. м.</w:t>
      </w:r>
    </w:p>
    <w:p w:rsidR="002457CF" w:rsidRPr="00784B1D" w:rsidRDefault="002457CF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>Работа с хлорсмесью должна проводиться вне складских помещений.</w:t>
      </w:r>
    </w:p>
    <w:p w:rsidR="002457CF" w:rsidRPr="00784B1D" w:rsidRDefault="00223F87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rFonts w:eastAsia="Times New Roman"/>
          <w:b/>
          <w:bCs/>
          <w:spacing w:val="-4"/>
          <w:sz w:val="24"/>
          <w:szCs w:val="24"/>
        </w:rPr>
        <w:t>2.</w:t>
      </w:r>
      <w:r w:rsidR="002457CF" w:rsidRPr="00784B1D">
        <w:rPr>
          <w:rFonts w:eastAsia="Times New Roman"/>
          <w:b/>
          <w:bCs/>
          <w:spacing w:val="-4"/>
          <w:sz w:val="24"/>
          <w:szCs w:val="24"/>
        </w:rPr>
        <w:t>ПРОЧИЕ   ПРЕПАРАТЫ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В эту группу входят инсектициды, акарициды, зооциды и фуми</w:t>
      </w:r>
      <w:r w:rsidRPr="00784B1D">
        <w:rPr>
          <w:rFonts w:eastAsia="Times New Roman"/>
          <w:sz w:val="24"/>
          <w:szCs w:val="24"/>
        </w:rPr>
        <w:softHyphen/>
        <w:t>ганты, производство которых пока еще осваивается или они имеют весьма ограниченное применение.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 xml:space="preserve">Зоокумарин (варфарин). Порошок белого цвета, содержит 0,5% </w:t>
      </w:r>
      <w:r w:rsidRPr="00784B1D">
        <w:rPr>
          <w:rFonts w:eastAsia="Times New Roman"/>
          <w:sz w:val="24"/>
          <w:szCs w:val="24"/>
        </w:rPr>
        <w:t xml:space="preserve">действующего вещества — 3 (альфа-ацетонилбензил)-4-оксикумарина. </w:t>
      </w:r>
      <w:r w:rsidRPr="00784B1D">
        <w:rPr>
          <w:rFonts w:eastAsia="Times New Roman"/>
          <w:spacing w:val="-2"/>
          <w:sz w:val="24"/>
          <w:szCs w:val="24"/>
        </w:rPr>
        <w:t xml:space="preserve">В чистом виде относится к сильнодействующим ядовитым веществам (СД,оо Для крыс 4—8 мг/кг). Гибель грызунов обычно наступает через </w:t>
      </w:r>
      <w:r w:rsidRPr="00784B1D">
        <w:rPr>
          <w:rFonts w:eastAsia="Times New Roman"/>
          <w:sz w:val="24"/>
          <w:szCs w:val="24"/>
        </w:rPr>
        <w:t>3—5 дней. 0,5%-ный зоокумарин применяется в дозировке 5% препа</w:t>
      </w:r>
      <w:r w:rsidRPr="00784B1D">
        <w:rPr>
          <w:rFonts w:eastAsia="Times New Roman"/>
          <w:sz w:val="24"/>
          <w:szCs w:val="24"/>
        </w:rPr>
        <w:softHyphen/>
        <w:t xml:space="preserve">рата по отношению к весу приманки. В зернохранилищах, жил*ых </w:t>
      </w:r>
      <w:r w:rsidRPr="00784B1D">
        <w:rPr>
          <w:rFonts w:eastAsia="Times New Roman"/>
          <w:spacing w:val="-2"/>
          <w:sz w:val="24"/>
          <w:szCs w:val="24"/>
        </w:rPr>
        <w:t xml:space="preserve">и животноводческих помещениях приманку раскладывают в норы или </w:t>
      </w:r>
      <w:r w:rsidRPr="00784B1D">
        <w:rPr>
          <w:rFonts w:eastAsia="Times New Roman"/>
          <w:sz w:val="24"/>
          <w:szCs w:val="24"/>
        </w:rPr>
        <w:t>специальные закрытые ящики. Приманку для мышей делают из хлеба, сдобренного маслом; для крыс— из мясного или рыбного фарша.</w:t>
      </w:r>
    </w:p>
    <w:p w:rsidR="00344164" w:rsidRPr="00784B1D" w:rsidRDefault="002457CF" w:rsidP="00F92295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  <w:r w:rsidRPr="00784B1D">
        <w:rPr>
          <w:rFonts w:eastAsia="Times New Roman"/>
          <w:spacing w:val="-2"/>
          <w:sz w:val="24"/>
          <w:szCs w:val="24"/>
        </w:rPr>
        <w:t>Ратиндан содержит 0,5% действующего вещества — 2-дифенил-ацетил-1,3-индатнона (дифенацин), а ратиндан 2 содержит 0,18% дей</w:t>
      </w:r>
      <w:r w:rsidRPr="00784B1D">
        <w:rPr>
          <w:rFonts w:eastAsia="Times New Roman"/>
          <w:spacing w:val="-2"/>
          <w:sz w:val="24"/>
          <w:szCs w:val="24"/>
        </w:rPr>
        <w:softHyphen/>
        <w:t>ствующего вещества (феитолацина)-2-дифенилтолилацетил-1,3-инда-</w:t>
      </w:r>
      <w:r w:rsidRPr="00784B1D">
        <w:rPr>
          <w:rFonts w:eastAsia="Times New Roman"/>
          <w:sz w:val="24"/>
          <w:szCs w:val="24"/>
        </w:rPr>
        <w:t xml:space="preserve">тиона. Оба препарата высокотоксичны, как и зоокумарин, обладают </w:t>
      </w:r>
      <w:r w:rsidRPr="00784B1D">
        <w:rPr>
          <w:rFonts w:eastAsia="Times New Roman"/>
          <w:spacing w:val="-2"/>
          <w:sz w:val="24"/>
          <w:szCs w:val="24"/>
        </w:rPr>
        <w:t xml:space="preserve">резко выраженными кумулятивными свойствами. По внешнему виду </w:t>
      </w:r>
      <w:r w:rsidRPr="00784B1D">
        <w:rPr>
          <w:rFonts w:eastAsia="Times New Roman"/>
          <w:spacing w:val="-1"/>
          <w:sz w:val="24"/>
          <w:szCs w:val="24"/>
        </w:rPr>
        <w:t>порошки голубоватого цвета. Помимо действующего вещества, содер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жат кукурузный крахмал и краситель — метиленовый синий. Ратин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 xml:space="preserve">дан и ратиндан 2 являются антикоагуляторами крови. Смерть грызунов </w:t>
      </w:r>
      <w:r w:rsidRPr="00784B1D">
        <w:rPr>
          <w:rFonts w:eastAsia="Times New Roman"/>
          <w:sz w:val="24"/>
          <w:szCs w:val="24"/>
        </w:rPr>
        <w:t xml:space="preserve">наступает на 4—8-е сутки. За это время приманку следует обновлять, если она не съедена, или добавлять. Приманку для мышей готовят </w:t>
      </w:r>
      <w:r w:rsidRPr="00784B1D">
        <w:rPr>
          <w:rFonts w:eastAsia="Times New Roman"/>
          <w:spacing w:val="-1"/>
          <w:sz w:val="24"/>
          <w:szCs w:val="24"/>
        </w:rPr>
        <w:t xml:space="preserve">из хлебных крошек или каши. На 1 кг приманки берут 30 г одного из </w:t>
      </w:r>
      <w:r w:rsidRPr="00784B1D">
        <w:rPr>
          <w:rFonts w:eastAsia="Times New Roman"/>
          <w:spacing w:val="-3"/>
          <w:sz w:val="24"/>
          <w:szCs w:val="24"/>
        </w:rPr>
        <w:t xml:space="preserve">ратинданов. Хорошо поедаются приманки из хлебных крошек или каши </w:t>
      </w:r>
      <w:r w:rsidRPr="00784B1D">
        <w:rPr>
          <w:rFonts w:eastAsia="Times New Roman"/>
          <w:spacing w:val="-1"/>
          <w:sz w:val="24"/>
          <w:szCs w:val="24"/>
        </w:rPr>
        <w:t xml:space="preserve">(800 г), тщателыю смешанных с мясным или рыбным фаршем (200 г). Для борьбы с крысами используется в больших количествах фарш и в </w:t>
      </w:r>
      <w:r w:rsidRPr="00784B1D">
        <w:rPr>
          <w:rFonts w:eastAsia="Times New Roman"/>
          <w:sz w:val="24"/>
          <w:szCs w:val="24"/>
        </w:rPr>
        <w:t>меньших количествах хлебные крошки или каша.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Хорошие результаты получаются при использовании подслащен</w:t>
      </w:r>
      <w:r w:rsidRPr="00784B1D">
        <w:rPr>
          <w:rFonts w:eastAsia="Times New Roman"/>
          <w:sz w:val="24"/>
          <w:szCs w:val="24"/>
        </w:rPr>
        <w:softHyphen/>
        <w:t xml:space="preserve">ной воды, посыпанной равномерно одним из ратинданов из расчета 3 г </w:t>
      </w:r>
      <w:r w:rsidRPr="00784B1D">
        <w:rPr>
          <w:rFonts w:eastAsia="Times New Roman"/>
          <w:spacing w:val="-2"/>
          <w:sz w:val="24"/>
          <w:szCs w:val="24"/>
        </w:rPr>
        <w:t>на 100 кв. см поверхности воды; особенно высокая эффективность до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стигается там, где грызуны нуждаются в питьевой воде.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>При смешивании приманок с зоокумарином или ратинданом надо избегать поднятия пыли. Все работы должны проводиться под руко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водством специалистов.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Отравленную приманку закладывают ложкой в норы из расчета 25 г на крысиную нору и 5 г на мышиную.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В животноводческих помещениях и зерноскладах, чтобы грызуны не могли растаскивать приманку, ее надо класть в специальные ящики </w:t>
      </w:r>
      <w:r w:rsidRPr="00784B1D">
        <w:rPr>
          <w:rFonts w:eastAsia="Times New Roman"/>
          <w:spacing w:val="-2"/>
          <w:sz w:val="24"/>
          <w:szCs w:val="24"/>
        </w:rPr>
        <w:t xml:space="preserve">размером 25 х 10 х 10 см или 30 х 15 х 15 см. В боковых стенках ящиков </w:t>
      </w:r>
      <w:r w:rsidRPr="00784B1D">
        <w:rPr>
          <w:rFonts w:eastAsia="Times New Roman"/>
          <w:spacing w:val="-1"/>
          <w:sz w:val="24"/>
          <w:szCs w:val="24"/>
        </w:rPr>
        <w:t xml:space="preserve">делают отверстия или щель, в которые могли бы пролезть грызуны. </w:t>
      </w:r>
      <w:r w:rsidRPr="00784B1D">
        <w:rPr>
          <w:rFonts w:eastAsia="Times New Roman"/>
          <w:spacing w:val="-3"/>
          <w:sz w:val="24"/>
          <w:szCs w:val="24"/>
        </w:rPr>
        <w:t xml:space="preserve">Приманку в ящике помещают у стенки, противоположной входной щели. </w:t>
      </w:r>
      <w:r w:rsidRPr="00784B1D">
        <w:rPr>
          <w:rFonts w:eastAsia="Times New Roman"/>
          <w:spacing w:val="-1"/>
          <w:sz w:val="24"/>
          <w:szCs w:val="24"/>
        </w:rPr>
        <w:t xml:space="preserve">Разложенную приманку необходимо осматривать каждые три дня и в </w:t>
      </w:r>
      <w:r w:rsidRPr="00784B1D">
        <w:rPr>
          <w:rFonts w:eastAsia="Times New Roman"/>
          <w:sz w:val="24"/>
          <w:szCs w:val="24"/>
        </w:rPr>
        <w:t>случае необходимости обновлять или добавлять ее.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4"/>
          <w:sz w:val="24"/>
          <w:szCs w:val="24"/>
        </w:rPr>
        <w:t xml:space="preserve">Масла. Зимние масла (машинное, веретенное и зеленое) применяются </w:t>
      </w:r>
      <w:r w:rsidRPr="00784B1D">
        <w:rPr>
          <w:rFonts w:eastAsia="Times New Roman"/>
          <w:sz w:val="24"/>
          <w:szCs w:val="24"/>
        </w:rPr>
        <w:t xml:space="preserve">для обработки растения при установлении положительных температур до распускания почек против зимующих стадий вредителей. Дозировка </w:t>
      </w:r>
      <w:r w:rsidRPr="00784B1D">
        <w:rPr>
          <w:rFonts w:eastAsia="Times New Roman"/>
          <w:spacing w:val="-2"/>
          <w:sz w:val="24"/>
          <w:szCs w:val="24"/>
        </w:rPr>
        <w:t>4—6 кг на 100 л воды на косточковых и 6—8 кг на 100 л воды на семеч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ковых культурах при расходе эмульсии 2000—2500 л на 1 га.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>В последнее время для летних опрыскиваний против щитовок, тлей, клещей и других вредителей рекомендуются маслосодержащие препа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 xml:space="preserve">раты № 30с (состоящий из </w:t>
      </w:r>
      <w:r w:rsidRPr="00784B1D">
        <w:rPr>
          <w:rFonts w:eastAsia="Times New Roman"/>
          <w:sz w:val="24"/>
          <w:szCs w:val="24"/>
        </w:rPr>
        <w:lastRenderedPageBreak/>
        <w:t xml:space="preserve">сульфинированного солярового дистиллята </w:t>
      </w:r>
      <w:r w:rsidRPr="00784B1D">
        <w:rPr>
          <w:rFonts w:eastAsia="Times New Roman"/>
          <w:spacing w:val="-3"/>
          <w:sz w:val="24"/>
          <w:szCs w:val="24"/>
        </w:rPr>
        <w:t xml:space="preserve">из тяжелой балаханской нефти, па рафии истого дистиллята из отборной </w:t>
      </w:r>
      <w:r w:rsidRPr="00784B1D">
        <w:rPr>
          <w:rFonts w:eastAsia="Times New Roman"/>
          <w:spacing w:val="-2"/>
          <w:sz w:val="24"/>
          <w:szCs w:val="24"/>
        </w:rPr>
        <w:t>сураханской нефти и эмульгатора ОП-7), № 30а (состоящий из фракции арчединской нефти, несульфирующего остатка, воды, сульфитного ще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>лока и ОП-7). Дозировка 2—2,5 кг на 100 л воды, расход рабочей жид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кости 2500 л на 1 га.    •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4"/>
          <w:sz w:val="24"/>
          <w:szCs w:val="24"/>
        </w:rPr>
        <w:t>Севин. Действующее вещество—1-нафтил-М-метилкарбамат. Средне-</w:t>
      </w:r>
      <w:r w:rsidRPr="00784B1D">
        <w:rPr>
          <w:rFonts w:eastAsia="Times New Roman"/>
          <w:spacing w:val="-3"/>
          <w:sz w:val="24"/>
          <w:szCs w:val="24"/>
        </w:rPr>
        <w:t xml:space="preserve">токсичеи для теплокровных животных (СД </w:t>
      </w:r>
      <w:r w:rsidRPr="00784B1D">
        <w:rPr>
          <w:rFonts w:eastAsia="Times New Roman"/>
          <w:spacing w:val="-10"/>
          <w:sz w:val="24"/>
          <w:szCs w:val="24"/>
          <w:vertAlign w:val="subscript"/>
        </w:rPr>
        <w:t>50</w:t>
      </w:r>
      <w:r w:rsidRPr="00784B1D">
        <w:rPr>
          <w:rFonts w:eastAsia="Times New Roman"/>
          <w:spacing w:val="-10"/>
          <w:sz w:val="24"/>
          <w:szCs w:val="24"/>
        </w:rPr>
        <w:t xml:space="preserve"> </w:t>
      </w:r>
      <w:r w:rsidRPr="00784B1D">
        <w:rPr>
          <w:rFonts w:eastAsia="Times New Roman"/>
          <w:spacing w:val="-5"/>
          <w:sz w:val="24"/>
          <w:szCs w:val="24"/>
        </w:rPr>
        <w:t xml:space="preserve">Для мышей 375—585 мг/кг). </w:t>
      </w:r>
      <w:r w:rsidRPr="00784B1D">
        <w:rPr>
          <w:rFonts w:eastAsia="Times New Roman"/>
          <w:sz w:val="24"/>
          <w:szCs w:val="24"/>
        </w:rPr>
        <w:t xml:space="preserve">Препарат представляет собой светло-серый порошок с содержанием 85% действующего вещества и специальных смачивателей. С водой хорошо образует суспензию. Севин изготовляется также в виде гранул с содержанием 5, 10 и 20% действующего вещества. Севин эффективен </w:t>
      </w:r>
      <w:r w:rsidRPr="00784B1D">
        <w:rPr>
          <w:rFonts w:eastAsia="Times New Roman"/>
          <w:spacing w:val="-1"/>
          <w:sz w:val="24"/>
          <w:szCs w:val="24"/>
        </w:rPr>
        <w:t>в борьбе с хлопковой совкой, гусеницами листоверток, молей, боярыш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ницы, яблонной плодожорки, колорадским жуком и другими вреди</w:t>
      </w:r>
      <w:r w:rsidRPr="00784B1D">
        <w:rPr>
          <w:rFonts w:eastAsia="Times New Roman"/>
          <w:sz w:val="24"/>
          <w:szCs w:val="24"/>
        </w:rPr>
        <w:softHyphen/>
        <w:t>телями. Расход севина в садах и на полевых культурах от 1 до 2,5 кг на 1 га, в зависимости от возраста растений.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Опрыскивание севином необходимо заканчивать в садах за 30 дней до сбора урожая, а на хлопчатнике — за 7 дней. Концентрация рабо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>чего раствора для садовых насаждений 0,4—0,6% (400—600 г препарата на 100 л воды) с расходом суспензии 1—2 тыс. л на 1 га, против хлопко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 xml:space="preserve">вой совки и карадрины — 2—2,5 кг препарата на гектар с расходом </w:t>
      </w:r>
      <w:r w:rsidRPr="00784B1D">
        <w:rPr>
          <w:rFonts w:eastAsia="Times New Roman"/>
          <w:spacing w:val="-3"/>
          <w:sz w:val="24"/>
          <w:szCs w:val="24"/>
        </w:rPr>
        <w:t xml:space="preserve">суспензии 400—500 л на 1 га. Опрыскивание проводят при обнаружении </w:t>
      </w:r>
      <w:r w:rsidRPr="00784B1D">
        <w:rPr>
          <w:rFonts w:eastAsia="Times New Roman"/>
          <w:sz w:val="24"/>
          <w:szCs w:val="24"/>
        </w:rPr>
        <w:t>первых кладок яиц.</w:t>
      </w:r>
    </w:p>
    <w:p w:rsidR="00344164" w:rsidRPr="00784B1D" w:rsidRDefault="002457CF" w:rsidP="00F92295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  <w:r w:rsidRPr="00784B1D">
        <w:rPr>
          <w:rFonts w:eastAsia="Times New Roman"/>
          <w:spacing w:val="-2"/>
          <w:sz w:val="24"/>
          <w:szCs w:val="24"/>
        </w:rPr>
        <w:t xml:space="preserve">Не рекомендуется опрыскивать плодовые насаждения сразу же после </w:t>
      </w:r>
      <w:r w:rsidRPr="00784B1D">
        <w:rPr>
          <w:rFonts w:eastAsia="Times New Roman"/>
          <w:sz w:val="24"/>
          <w:szCs w:val="24"/>
        </w:rPr>
        <w:t>опадения цветковых лепестков, так ка</w:t>
      </w:r>
      <w:r w:rsidR="00BB78BF" w:rsidRPr="00784B1D">
        <w:rPr>
          <w:rFonts w:eastAsia="Times New Roman"/>
          <w:sz w:val="24"/>
          <w:szCs w:val="24"/>
        </w:rPr>
        <w:t>к это может вызвать опадение завезей.</w:t>
      </w:r>
    </w:p>
    <w:p w:rsidR="00344164" w:rsidRPr="00784B1D" w:rsidRDefault="00344164" w:rsidP="00F92295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</w:p>
    <w:p w:rsidR="002457CF" w:rsidRPr="00784B1D" w:rsidRDefault="008638ED" w:rsidP="00F92295">
      <w:pPr>
        <w:shd w:val="clear" w:color="auto" w:fill="FFFFFF"/>
        <w:ind w:firstLine="426"/>
        <w:jc w:val="both"/>
        <w:rPr>
          <w:b/>
          <w:sz w:val="24"/>
          <w:szCs w:val="24"/>
        </w:rPr>
      </w:pPr>
      <w:r w:rsidRPr="00784B1D">
        <w:rPr>
          <w:b/>
          <w:sz w:val="24"/>
          <w:szCs w:val="24"/>
        </w:rPr>
        <w:t>Контрольные вопросы</w:t>
      </w:r>
    </w:p>
    <w:p w:rsidR="008638ED" w:rsidRPr="00784B1D" w:rsidRDefault="00223F87" w:rsidP="00223F87">
      <w:pPr>
        <w:shd w:val="clear" w:color="auto" w:fill="FFFFFF"/>
        <w:tabs>
          <w:tab w:val="left" w:pos="504"/>
        </w:tabs>
        <w:rPr>
          <w:spacing w:val="-2"/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1.</w:t>
      </w:r>
      <w:r w:rsidR="008638ED" w:rsidRPr="00784B1D">
        <w:rPr>
          <w:rFonts w:eastAsia="Times New Roman"/>
          <w:sz w:val="24"/>
          <w:szCs w:val="24"/>
        </w:rPr>
        <w:t>В каких случаях целесообразно применять пестициды?</w:t>
      </w:r>
    </w:p>
    <w:p w:rsidR="008638ED" w:rsidRPr="00784B1D" w:rsidRDefault="00223F87" w:rsidP="00223F87">
      <w:pPr>
        <w:shd w:val="clear" w:color="auto" w:fill="FFFFFF"/>
        <w:tabs>
          <w:tab w:val="left" w:pos="504"/>
        </w:tabs>
        <w:rPr>
          <w:spacing w:val="-3"/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2.</w:t>
      </w:r>
      <w:r w:rsidR="008638ED" w:rsidRPr="00784B1D">
        <w:rPr>
          <w:rFonts w:eastAsia="Times New Roman"/>
          <w:sz w:val="24"/>
          <w:szCs w:val="24"/>
        </w:rPr>
        <w:t>Какие вы знаете способы применения пестицидов?</w:t>
      </w:r>
    </w:p>
    <w:p w:rsidR="00B50848" w:rsidRPr="00784B1D" w:rsidRDefault="00223F87" w:rsidP="00223F87">
      <w:pPr>
        <w:shd w:val="clear" w:color="auto" w:fill="FFFFFF"/>
        <w:tabs>
          <w:tab w:val="left" w:pos="504"/>
        </w:tabs>
        <w:jc w:val="both"/>
        <w:rPr>
          <w:b/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3.</w:t>
      </w:r>
      <w:r w:rsidR="008638ED" w:rsidRPr="00784B1D">
        <w:rPr>
          <w:rFonts w:eastAsia="Times New Roman"/>
          <w:sz w:val="24"/>
          <w:szCs w:val="24"/>
        </w:rPr>
        <w:t>Дайте определение понятиям: концентрация, дозировка, норма расхода пес</w:t>
      </w:r>
      <w:r w:rsidR="008638ED" w:rsidRPr="00784B1D">
        <w:rPr>
          <w:rFonts w:eastAsia="Times New Roman"/>
          <w:sz w:val="24"/>
          <w:szCs w:val="24"/>
        </w:rPr>
        <w:softHyphen/>
        <w:t>тицида.</w:t>
      </w:r>
    </w:p>
    <w:p w:rsidR="00E2750C" w:rsidRPr="00784B1D" w:rsidRDefault="00E2750C" w:rsidP="00F92295">
      <w:pPr>
        <w:shd w:val="clear" w:color="auto" w:fill="FFFFFF"/>
        <w:tabs>
          <w:tab w:val="left" w:pos="504"/>
        </w:tabs>
        <w:ind w:left="426"/>
        <w:jc w:val="both"/>
        <w:rPr>
          <w:b/>
          <w:sz w:val="24"/>
          <w:szCs w:val="24"/>
        </w:rPr>
      </w:pPr>
      <w:r w:rsidRPr="00784B1D">
        <w:rPr>
          <w:b/>
          <w:sz w:val="24"/>
          <w:szCs w:val="24"/>
        </w:rPr>
        <w:t>Рекомендуемая литература</w:t>
      </w:r>
    </w:p>
    <w:p w:rsidR="00E2750C" w:rsidRPr="00784B1D" w:rsidRDefault="00E2750C" w:rsidP="00F92295">
      <w:pPr>
        <w:ind w:firstLine="426"/>
        <w:jc w:val="both"/>
        <w:rPr>
          <w:sz w:val="24"/>
          <w:szCs w:val="24"/>
        </w:rPr>
      </w:pPr>
      <w:r w:rsidRPr="00784B1D">
        <w:rPr>
          <w:sz w:val="24"/>
          <w:szCs w:val="24"/>
        </w:rPr>
        <w:t>Основная:</w:t>
      </w:r>
    </w:p>
    <w:p w:rsidR="00E2750C" w:rsidRPr="00784B1D" w:rsidRDefault="00E2750C" w:rsidP="00F92295">
      <w:pPr>
        <w:pStyle w:val="ab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</w:rPr>
        <w:t xml:space="preserve">    </w:t>
      </w:r>
      <w:r w:rsidRPr="00784B1D">
        <w:rPr>
          <w:rFonts w:ascii="Times New Roman" w:hAnsi="Times New Roman" w:cs="Times New Roman"/>
          <w:sz w:val="24"/>
          <w:szCs w:val="24"/>
          <w:lang w:val="kk-KZ"/>
        </w:rPr>
        <w:t>1. В.А.Зинченко М.Колос-2012год .Учебное пособие,Химическая защита растений .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2. Г.Илюхин.Справочник агрономи по защиты растений и агроэкологий .Астана 2010г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3.Белляров Г.А.Биологическая и биологтческая защита растений М: Колос: 2008г.130с.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4. Иванова Н.В. Борба с вредительями .Москва 2004г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noProof/>
          <w:color w:val="000000"/>
          <w:sz w:val="24"/>
          <w:szCs w:val="24"/>
          <w:lang w:val="kk-KZ"/>
        </w:rPr>
        <w:t>5. Современные химические средства защиты растений .Том 2 УФА 2000 г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6. Руководство по проведению мониторинга и защитных мероприятий против особо опасных организмов. Астана. Издания за все годы.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7. Баздыров Г.И.Защита с/х культур от сорных растений Москва 2004 г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8.Практикум по с/х –ной фитопатологий Москва  2004 г.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9. «</w:t>
      </w:r>
      <w:r w:rsidRPr="00784B1D">
        <w:rPr>
          <w:rFonts w:ascii="Times New Roman" w:hAnsi="Times New Roman" w:cs="Times New Roman"/>
          <w:sz w:val="24"/>
          <w:szCs w:val="24"/>
        </w:rPr>
        <w:t xml:space="preserve"> Защита растений » от болезний Москва 2004 г</w:t>
      </w:r>
      <w:r w:rsidRPr="00784B1D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E2750C" w:rsidRPr="00784B1D" w:rsidRDefault="00E2750C" w:rsidP="00F92295">
      <w:pPr>
        <w:ind w:firstLine="426"/>
        <w:jc w:val="both"/>
        <w:rPr>
          <w:sz w:val="24"/>
          <w:szCs w:val="24"/>
        </w:rPr>
      </w:pPr>
      <w:r w:rsidRPr="00784B1D">
        <w:rPr>
          <w:sz w:val="24"/>
          <w:szCs w:val="24"/>
        </w:rPr>
        <w:t>Дополнительная:</w:t>
      </w:r>
    </w:p>
    <w:p w:rsidR="00E2750C" w:rsidRPr="00784B1D" w:rsidRDefault="00E2750C" w:rsidP="00F92295">
      <w:pPr>
        <w:pStyle w:val="ab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</w:rPr>
        <w:t xml:space="preserve">    1</w:t>
      </w:r>
      <w:r w:rsidRPr="00784B1D">
        <w:rPr>
          <w:rFonts w:ascii="Times New Roman" w:hAnsi="Times New Roman" w:cs="Times New Roman"/>
          <w:sz w:val="24"/>
          <w:szCs w:val="24"/>
          <w:lang w:val="kk-KZ"/>
        </w:rPr>
        <w:t>. Ажбенов В.К. Сроки обследования и проведения защитных мероприятий в борьбе с зерновой совкой (рекомендации). Алма – Ата, «Қайнар», 1988..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2. Макарова Л.А., Минкевич И.И. Погода и болезни культурных растений. Л., «Гидрометеоиздат», 1977.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3.Интегрированная защита овощных культур от вредителей, болезней и сорняков в открытом грунте. Методические рекомендации. Л., ВАСХНИЛ – ВИЗР, 1987,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 xml:space="preserve">4. Методика по организации и учету вредных организмов. М., Центр научно - технической информации, пропаганды и рекламы. 1993. 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 xml:space="preserve">5. Поляков И.Я., Левитин М.М., Танский В.И. Фитосанитарная диагностика в интегрированной защите растений. М., «Колос», 1995. </w:t>
      </w:r>
    </w:p>
    <w:p w:rsidR="00E2750C" w:rsidRPr="00784B1D" w:rsidRDefault="008A65E2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6. П</w:t>
      </w:r>
      <w:r w:rsidR="00E2750C" w:rsidRPr="00784B1D">
        <w:rPr>
          <w:rFonts w:ascii="Times New Roman" w:hAnsi="Times New Roman" w:cs="Times New Roman"/>
          <w:sz w:val="24"/>
          <w:szCs w:val="24"/>
          <w:lang w:val="kk-KZ"/>
        </w:rPr>
        <w:t xml:space="preserve">рогноз появления и учет вредителей и болезней сельскохозяйственных культур. под ред. колосова в.в., полякова и.я. м., 1958. </w:t>
      </w:r>
    </w:p>
    <w:p w:rsidR="00E2750C" w:rsidRDefault="00E2750C" w:rsidP="00F92295">
      <w:pPr>
        <w:shd w:val="clear" w:color="auto" w:fill="FFFFFF"/>
        <w:rPr>
          <w:b/>
          <w:sz w:val="24"/>
          <w:szCs w:val="24"/>
          <w:lang w:val="kk-KZ"/>
        </w:rPr>
      </w:pPr>
    </w:p>
    <w:p w:rsidR="00F456BF" w:rsidRDefault="00F456BF" w:rsidP="00F92295">
      <w:pPr>
        <w:shd w:val="clear" w:color="auto" w:fill="FFFFFF"/>
        <w:rPr>
          <w:b/>
          <w:sz w:val="24"/>
          <w:szCs w:val="24"/>
          <w:lang w:val="kk-KZ"/>
        </w:rPr>
      </w:pPr>
    </w:p>
    <w:p w:rsidR="00F456BF" w:rsidRPr="00784B1D" w:rsidRDefault="00F456BF" w:rsidP="00F92295">
      <w:pPr>
        <w:shd w:val="clear" w:color="auto" w:fill="FFFFFF"/>
        <w:rPr>
          <w:b/>
          <w:sz w:val="24"/>
          <w:szCs w:val="24"/>
          <w:lang w:val="kk-KZ"/>
        </w:rPr>
      </w:pPr>
    </w:p>
    <w:p w:rsidR="00BB78BF" w:rsidRPr="00784B1D" w:rsidRDefault="00560060" w:rsidP="00560060">
      <w:pPr>
        <w:shd w:val="clear" w:color="auto" w:fill="FFFFFF"/>
        <w:rPr>
          <w:b/>
          <w:sz w:val="24"/>
          <w:szCs w:val="24"/>
        </w:rPr>
      </w:pPr>
      <w:r w:rsidRPr="00784B1D">
        <w:rPr>
          <w:b/>
          <w:sz w:val="24"/>
          <w:szCs w:val="24"/>
          <w:lang w:val="kk-KZ"/>
        </w:rPr>
        <w:lastRenderedPageBreak/>
        <w:t xml:space="preserve">                                </w:t>
      </w:r>
      <w:r w:rsidR="008A65E2" w:rsidRPr="00784B1D">
        <w:rPr>
          <w:b/>
          <w:sz w:val="24"/>
          <w:szCs w:val="24"/>
        </w:rPr>
        <w:t>Лекция №10</w:t>
      </w:r>
    </w:p>
    <w:p w:rsidR="00344164" w:rsidRPr="00784B1D" w:rsidRDefault="00BB78BF" w:rsidP="00F92295">
      <w:pPr>
        <w:shd w:val="clear" w:color="auto" w:fill="FFFFFF"/>
        <w:jc w:val="center"/>
        <w:rPr>
          <w:b/>
          <w:sz w:val="24"/>
          <w:szCs w:val="24"/>
          <w:lang w:val="kk-KZ"/>
        </w:rPr>
      </w:pPr>
      <w:r w:rsidRPr="00784B1D">
        <w:rPr>
          <w:b/>
          <w:sz w:val="24"/>
          <w:szCs w:val="24"/>
        </w:rPr>
        <w:t xml:space="preserve">Действие гербицидов с/х культур и техника </w:t>
      </w:r>
    </w:p>
    <w:p w:rsidR="00BB78BF" w:rsidRPr="00784B1D" w:rsidRDefault="00BB78BF" w:rsidP="00F92295">
      <w:pPr>
        <w:shd w:val="clear" w:color="auto" w:fill="FFFFFF"/>
        <w:jc w:val="center"/>
        <w:rPr>
          <w:b/>
          <w:sz w:val="24"/>
          <w:szCs w:val="24"/>
        </w:rPr>
      </w:pPr>
      <w:r w:rsidRPr="00784B1D">
        <w:rPr>
          <w:b/>
          <w:sz w:val="24"/>
          <w:szCs w:val="24"/>
        </w:rPr>
        <w:t>использования и применения</w:t>
      </w:r>
    </w:p>
    <w:p w:rsidR="00344164" w:rsidRPr="00784B1D" w:rsidRDefault="00344164" w:rsidP="00F92295">
      <w:pPr>
        <w:shd w:val="clear" w:color="auto" w:fill="FFFFFF"/>
        <w:ind w:firstLine="426"/>
        <w:jc w:val="both"/>
        <w:rPr>
          <w:rStyle w:val="ac"/>
          <w:i w:val="0"/>
          <w:color w:val="auto"/>
          <w:sz w:val="24"/>
          <w:szCs w:val="24"/>
        </w:rPr>
      </w:pPr>
      <w:r w:rsidRPr="00784B1D">
        <w:rPr>
          <w:rStyle w:val="ac"/>
          <w:i w:val="0"/>
          <w:color w:val="auto"/>
          <w:sz w:val="24"/>
          <w:szCs w:val="24"/>
        </w:rPr>
        <w:t>План</w:t>
      </w:r>
    </w:p>
    <w:p w:rsidR="00BB78BF" w:rsidRPr="00784B1D" w:rsidRDefault="00BB78BF" w:rsidP="00F92295">
      <w:pPr>
        <w:shd w:val="clear" w:color="auto" w:fill="FFFFFF"/>
        <w:ind w:firstLine="426"/>
        <w:jc w:val="both"/>
        <w:rPr>
          <w:rStyle w:val="ac"/>
          <w:i w:val="0"/>
          <w:color w:val="auto"/>
          <w:sz w:val="24"/>
          <w:szCs w:val="24"/>
        </w:rPr>
      </w:pPr>
      <w:r w:rsidRPr="00784B1D">
        <w:rPr>
          <w:rStyle w:val="ac"/>
          <w:i w:val="0"/>
          <w:color w:val="auto"/>
          <w:sz w:val="24"/>
          <w:szCs w:val="24"/>
        </w:rPr>
        <w:t>1. По химическому составу</w:t>
      </w:r>
    </w:p>
    <w:p w:rsidR="00BB78BF" w:rsidRPr="00784B1D" w:rsidRDefault="00BB78BF" w:rsidP="00F92295">
      <w:pPr>
        <w:shd w:val="clear" w:color="auto" w:fill="FFFFFF"/>
        <w:ind w:firstLine="426"/>
        <w:jc w:val="both"/>
        <w:rPr>
          <w:rStyle w:val="ac"/>
          <w:i w:val="0"/>
          <w:color w:val="auto"/>
          <w:sz w:val="24"/>
          <w:szCs w:val="24"/>
        </w:rPr>
      </w:pPr>
      <w:r w:rsidRPr="00784B1D">
        <w:rPr>
          <w:rStyle w:val="ac"/>
          <w:i w:val="0"/>
          <w:color w:val="auto"/>
          <w:sz w:val="24"/>
          <w:szCs w:val="24"/>
        </w:rPr>
        <w:t>2.</w:t>
      </w:r>
      <w:r w:rsidR="003C61E7" w:rsidRPr="00784B1D">
        <w:rPr>
          <w:rStyle w:val="ac"/>
          <w:i w:val="0"/>
          <w:color w:val="auto"/>
          <w:sz w:val="24"/>
          <w:szCs w:val="24"/>
        </w:rPr>
        <w:t xml:space="preserve"> </w:t>
      </w:r>
      <w:r w:rsidRPr="00784B1D">
        <w:rPr>
          <w:rStyle w:val="ac"/>
          <w:i w:val="0"/>
          <w:color w:val="auto"/>
          <w:sz w:val="24"/>
          <w:szCs w:val="24"/>
        </w:rPr>
        <w:t>По характеру действия на растения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Общие сведения. Гербициды представляют собой группу химиче</w:t>
      </w:r>
      <w:r w:rsidRPr="00784B1D">
        <w:rPr>
          <w:rFonts w:eastAsia="Times New Roman"/>
          <w:sz w:val="24"/>
          <w:szCs w:val="24"/>
        </w:rPr>
        <w:softHyphen/>
        <w:t>ских веществ, применяемых для уничтожения нежелательной травя</w:t>
      </w:r>
      <w:r w:rsidRPr="00784B1D">
        <w:rPr>
          <w:rFonts w:eastAsia="Times New Roman"/>
          <w:sz w:val="24"/>
          <w:szCs w:val="24"/>
        </w:rPr>
        <w:softHyphen/>
        <w:t>нистой растительности в посевах и посадках культурных растений, а также на пастбищах и в других местах.</w:t>
      </w:r>
    </w:p>
    <w:p w:rsidR="002457CF" w:rsidRPr="00784B1D" w:rsidRDefault="008A65E2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 xml:space="preserve">1. </w:t>
      </w:r>
      <w:r w:rsidR="002457CF" w:rsidRPr="00784B1D">
        <w:rPr>
          <w:rFonts w:eastAsia="Times New Roman"/>
          <w:spacing w:val="-2"/>
          <w:sz w:val="24"/>
          <w:szCs w:val="24"/>
        </w:rPr>
        <w:t xml:space="preserve">По </w:t>
      </w:r>
      <w:r w:rsidR="002457CF" w:rsidRPr="00784B1D">
        <w:rPr>
          <w:rFonts w:eastAsia="Times New Roman"/>
          <w:spacing w:val="61"/>
          <w:sz w:val="24"/>
          <w:szCs w:val="24"/>
        </w:rPr>
        <w:t>химическому</w:t>
      </w:r>
      <w:r w:rsidR="002457CF" w:rsidRPr="00784B1D">
        <w:rPr>
          <w:rFonts w:eastAsia="Times New Roman"/>
          <w:spacing w:val="-2"/>
          <w:sz w:val="24"/>
          <w:szCs w:val="24"/>
        </w:rPr>
        <w:t xml:space="preserve"> </w:t>
      </w:r>
      <w:r w:rsidR="002457CF" w:rsidRPr="00784B1D">
        <w:rPr>
          <w:rFonts w:eastAsia="Times New Roman"/>
          <w:spacing w:val="58"/>
          <w:sz w:val="24"/>
          <w:szCs w:val="24"/>
        </w:rPr>
        <w:t>составу</w:t>
      </w:r>
      <w:r w:rsidR="002457CF" w:rsidRPr="00784B1D">
        <w:rPr>
          <w:rFonts w:eastAsia="Times New Roman"/>
          <w:spacing w:val="-2"/>
          <w:sz w:val="24"/>
          <w:szCs w:val="24"/>
        </w:rPr>
        <w:t xml:space="preserve"> гербициды делятся на не</w:t>
      </w:r>
      <w:r w:rsidR="002457CF" w:rsidRPr="00784B1D">
        <w:rPr>
          <w:rFonts w:eastAsia="Times New Roman"/>
          <w:spacing w:val="-2"/>
          <w:sz w:val="24"/>
          <w:szCs w:val="24"/>
        </w:rPr>
        <w:softHyphen/>
      </w:r>
      <w:r w:rsidR="002457CF" w:rsidRPr="00784B1D">
        <w:rPr>
          <w:rFonts w:eastAsia="Times New Roman"/>
          <w:spacing w:val="-1"/>
          <w:sz w:val="24"/>
          <w:szCs w:val="24"/>
        </w:rPr>
        <w:t xml:space="preserve">органические и органические. К неорганическим гербицидам относятся </w:t>
      </w:r>
      <w:r w:rsidR="002457CF" w:rsidRPr="00784B1D">
        <w:rPr>
          <w:rFonts w:eastAsia="Times New Roman"/>
          <w:sz w:val="24"/>
          <w:szCs w:val="24"/>
        </w:rPr>
        <w:t>сульфамат аммония, цианамид кальция и некоторые другие соедине</w:t>
      </w:r>
      <w:r w:rsidR="002457CF" w:rsidRPr="00784B1D">
        <w:rPr>
          <w:rFonts w:eastAsia="Times New Roman"/>
          <w:sz w:val="24"/>
          <w:szCs w:val="24"/>
        </w:rPr>
        <w:softHyphen/>
      </w:r>
      <w:r w:rsidR="002457CF" w:rsidRPr="00784B1D">
        <w:rPr>
          <w:rFonts w:eastAsia="Times New Roman"/>
          <w:spacing w:val="-1"/>
          <w:sz w:val="24"/>
          <w:szCs w:val="24"/>
        </w:rPr>
        <w:t xml:space="preserve">ния. Неорганические гербициды применяются редко и в небольших </w:t>
      </w:r>
      <w:r w:rsidR="002457CF" w:rsidRPr="00784B1D">
        <w:rPr>
          <w:rFonts w:eastAsia="Times New Roman"/>
          <w:sz w:val="24"/>
          <w:szCs w:val="24"/>
        </w:rPr>
        <w:t>масштабах.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Органические гербициды включают большую группу соединений. </w:t>
      </w:r>
      <w:r w:rsidRPr="00784B1D">
        <w:rPr>
          <w:rFonts w:eastAsia="Times New Roman"/>
          <w:spacing w:val="-1"/>
          <w:sz w:val="24"/>
          <w:szCs w:val="24"/>
        </w:rPr>
        <w:t xml:space="preserve">Они высокоэффективны в борьбе с сорной растительностью и широко </w:t>
      </w:r>
      <w:r w:rsidRPr="00784B1D">
        <w:rPr>
          <w:rFonts w:eastAsia="Times New Roman"/>
          <w:sz w:val="24"/>
          <w:szCs w:val="24"/>
        </w:rPr>
        <w:t>применяются в сельском хозяйстве.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Органические гербициды относятся к соединениям различных клас</w:t>
      </w:r>
      <w:r w:rsidRPr="00784B1D">
        <w:rPr>
          <w:rFonts w:eastAsia="Times New Roman"/>
          <w:sz w:val="24"/>
          <w:szCs w:val="24"/>
        </w:rPr>
        <w:softHyphen/>
        <w:t>сов, основными из которых являются следующие:</w:t>
      </w:r>
    </w:p>
    <w:p w:rsidR="002457CF" w:rsidRPr="00784B1D" w:rsidRDefault="002457CF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производные фенолов (ДНОК,  нитрафен);</w:t>
      </w:r>
    </w:p>
    <w:p w:rsidR="002457CF" w:rsidRPr="00784B1D" w:rsidRDefault="002457CF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производные хлорфеноксиуксусных кислот (2,4-Д, 2М-4Х);</w:t>
      </w:r>
    </w:p>
    <w:p w:rsidR="002457CF" w:rsidRPr="00784B1D" w:rsidRDefault="002457CF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производные   хлорфеноксимасляных   кислот   (2М-4ХМ,   2,4-ДМ);</w:t>
      </w:r>
    </w:p>
    <w:p w:rsidR="002457CF" w:rsidRPr="00784B1D" w:rsidRDefault="002457CF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производные хлорфеноксипропионовой кислоты (2М-4ХП);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производные алифатических кислот (трихлорацетат натрия, дала</w:t>
      </w:r>
      <w:r w:rsidRPr="00784B1D">
        <w:rPr>
          <w:rFonts w:eastAsia="Times New Roman"/>
          <w:sz w:val="24"/>
          <w:szCs w:val="24"/>
        </w:rPr>
        <w:softHyphen/>
        <w:t>пон);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 xml:space="preserve">производные карбаминовой и тиокарбаминовой кислот (хлор-ИФК, </w:t>
      </w:r>
      <w:r w:rsidRPr="00784B1D">
        <w:rPr>
          <w:rFonts w:eastAsia="Times New Roman"/>
          <w:sz w:val="24"/>
          <w:szCs w:val="24"/>
        </w:rPr>
        <w:t>карбин, эптам, триаллат, тиллам);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 xml:space="preserve">производные симметричного триазина (симазин, атразин, пропазин, </w:t>
      </w:r>
      <w:r w:rsidRPr="00784B1D">
        <w:rPr>
          <w:rFonts w:eastAsia="Times New Roman"/>
          <w:sz w:val="24"/>
          <w:szCs w:val="24"/>
        </w:rPr>
        <w:t>прометрин);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производные мочевины (дихлоральмочевнна, монурон, диурон, линурон,   которая);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гербициды, относящиеся к различным химическим группам (фе-назон,   пропанид,   2-КФ)-</w:t>
      </w:r>
    </w:p>
    <w:p w:rsidR="002457CF" w:rsidRPr="00784B1D" w:rsidRDefault="008A65E2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 xml:space="preserve">2. </w:t>
      </w:r>
      <w:r w:rsidR="002457CF" w:rsidRPr="00784B1D">
        <w:rPr>
          <w:rFonts w:eastAsia="Times New Roman"/>
          <w:spacing w:val="-3"/>
          <w:sz w:val="24"/>
          <w:szCs w:val="24"/>
        </w:rPr>
        <w:t xml:space="preserve">По </w:t>
      </w:r>
      <w:r w:rsidR="002457CF" w:rsidRPr="00784B1D">
        <w:rPr>
          <w:rFonts w:eastAsia="Times New Roman"/>
          <w:spacing w:val="67"/>
          <w:sz w:val="24"/>
          <w:szCs w:val="24"/>
        </w:rPr>
        <w:t>характеру</w:t>
      </w:r>
      <w:r w:rsidR="002457CF" w:rsidRPr="00784B1D">
        <w:rPr>
          <w:rFonts w:eastAsia="Times New Roman"/>
          <w:spacing w:val="-3"/>
          <w:sz w:val="24"/>
          <w:szCs w:val="24"/>
        </w:rPr>
        <w:t xml:space="preserve"> </w:t>
      </w:r>
      <w:r w:rsidR="002457CF" w:rsidRPr="00784B1D">
        <w:rPr>
          <w:rFonts w:eastAsia="Times New Roman"/>
          <w:spacing w:val="59"/>
          <w:sz w:val="24"/>
          <w:szCs w:val="24"/>
        </w:rPr>
        <w:t>действия</w:t>
      </w:r>
      <w:r w:rsidR="002457CF" w:rsidRPr="00784B1D">
        <w:rPr>
          <w:rFonts w:eastAsia="Times New Roman"/>
          <w:spacing w:val="-3"/>
          <w:sz w:val="24"/>
          <w:szCs w:val="24"/>
        </w:rPr>
        <w:t xml:space="preserve"> на </w:t>
      </w:r>
      <w:r w:rsidR="002457CF" w:rsidRPr="00784B1D">
        <w:rPr>
          <w:rFonts w:eastAsia="Times New Roman"/>
          <w:spacing w:val="62"/>
          <w:sz w:val="24"/>
          <w:szCs w:val="24"/>
        </w:rPr>
        <w:t>растения</w:t>
      </w:r>
      <w:r w:rsidR="002457CF" w:rsidRPr="00784B1D">
        <w:rPr>
          <w:rFonts w:eastAsia="Times New Roman"/>
          <w:spacing w:val="-3"/>
          <w:sz w:val="24"/>
          <w:szCs w:val="24"/>
        </w:rPr>
        <w:t xml:space="preserve"> различают </w:t>
      </w:r>
      <w:r w:rsidR="002457CF" w:rsidRPr="00784B1D">
        <w:rPr>
          <w:rFonts w:eastAsia="Times New Roman"/>
          <w:sz w:val="24"/>
          <w:szCs w:val="24"/>
        </w:rPr>
        <w:t>гербициды избирательного и сплошного действия.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К гербицидам избирательного (селективного) действия относятся такие, которые при обработке посевов сельскохозяйственных культур </w:t>
      </w:r>
      <w:r w:rsidRPr="00784B1D">
        <w:rPr>
          <w:rFonts w:eastAsia="Times New Roman"/>
          <w:spacing w:val="-1"/>
          <w:sz w:val="24"/>
          <w:szCs w:val="24"/>
        </w:rPr>
        <w:t xml:space="preserve">уничтожают растения одних видов и не повреждают растения .других </w:t>
      </w:r>
      <w:r w:rsidRPr="00784B1D">
        <w:rPr>
          <w:rFonts w:eastAsia="Times New Roman"/>
          <w:sz w:val="24"/>
          <w:szCs w:val="24"/>
        </w:rPr>
        <w:t>видов.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>Из этой группы соединений выделяются препараты, которые ха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рактеризуются узкой слециализированностью по отношению к защищаемой культуре, т. е. являются безвредными только для одного вида культурных растений. К таким гербицидам относятся симазин и атра-зин, которые уничтожают почти все сорняки, губительно действуют на все сельскохозяйственные культуры и не повреждают только куку</w:t>
      </w:r>
      <w:r w:rsidRPr="00784B1D">
        <w:rPr>
          <w:rFonts w:eastAsia="Times New Roman"/>
          <w:sz w:val="24"/>
          <w:szCs w:val="24"/>
        </w:rPr>
        <w:softHyphen/>
        <w:t>рузу, даже при внесении очень высоких норм (до 20—25 кг препарата на 1 га).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 xml:space="preserve">Подавляющее же большинство селективных гербицидов могут применяться для защиты посевов нескольких сельскохозяйственных </w:t>
      </w:r>
      <w:r w:rsidRPr="00784B1D">
        <w:rPr>
          <w:rFonts w:eastAsia="Times New Roman"/>
          <w:sz w:val="24"/>
          <w:szCs w:val="24"/>
        </w:rPr>
        <w:t>культур: прометрнн уничтожает сорняки в посевах хлопчатника, моркови, подсолнечника; трефлан применяется на посевах хлопчат</w:t>
      </w:r>
      <w:r w:rsidRPr="00784B1D">
        <w:rPr>
          <w:rFonts w:eastAsia="Times New Roman"/>
          <w:sz w:val="24"/>
          <w:szCs w:val="24"/>
        </w:rPr>
        <w:softHyphen/>
        <w:t>ника и подсолнечника, а препараты из группы 2,4-Д обеспечивают за</w:t>
      </w:r>
      <w:r w:rsidRPr="00784B1D">
        <w:rPr>
          <w:rFonts w:eastAsia="Times New Roman"/>
          <w:sz w:val="24"/>
          <w:szCs w:val="24"/>
        </w:rPr>
        <w:softHyphen/>
        <w:t>щиту посевов зерновых культур от многих видов сорняков.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 xml:space="preserve">Некоторые гербициды из группы селективного действия узкоспе-циализированы по отношению к сорнякам, т. е. способны уничтожать </w:t>
      </w:r>
      <w:r w:rsidRPr="00784B1D">
        <w:rPr>
          <w:rFonts w:eastAsia="Times New Roman"/>
          <w:sz w:val="24"/>
          <w:szCs w:val="24"/>
        </w:rPr>
        <w:t>только один вид сорных растений. К таким гербицидам относятся триаллат и карбин, уничтожающие в основном только овсюг.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>В сельском хозяйстве применяются гербициды, обладающие широ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 xml:space="preserve">ким спектром действия, способные подавлять растения одного класса </w:t>
      </w:r>
      <w:r w:rsidRPr="00784B1D">
        <w:rPr>
          <w:rFonts w:eastAsia="Times New Roman"/>
          <w:spacing w:val="-1"/>
          <w:sz w:val="24"/>
          <w:szCs w:val="24"/>
        </w:rPr>
        <w:t>и не повреждать растения другого. Представителями этих гербицидов являются соединения группы 2,4-Д, уничтожающие многие виды дву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>дольных растений и при соблюдении всех правил применения не ока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 xml:space="preserve">зывающие </w:t>
      </w:r>
      <w:r w:rsidRPr="00784B1D">
        <w:rPr>
          <w:rFonts w:eastAsia="Times New Roman"/>
          <w:sz w:val="24"/>
          <w:szCs w:val="24"/>
        </w:rPr>
        <w:lastRenderedPageBreak/>
        <w:t>вредного действия на растения класса однодольных.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Гербициды сплошного (общеистребительного) действия при вне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>сении в почву или опрыскивании надземных частей растений уничто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 xml:space="preserve">жают сплошь всю растительность. Такие гербициды нельзя применять </w:t>
      </w:r>
      <w:r w:rsidRPr="00784B1D">
        <w:rPr>
          <w:rFonts w:eastAsia="Times New Roman"/>
          <w:spacing w:val="-1"/>
          <w:sz w:val="24"/>
          <w:szCs w:val="24"/>
        </w:rPr>
        <w:t>на посевах культурных растений. Обычно их используют для уничто</w:t>
      </w:r>
      <w:r w:rsidRPr="00784B1D">
        <w:rPr>
          <w:rFonts w:eastAsia="Times New Roman"/>
          <w:spacing w:val="-1"/>
          <w:sz w:val="24"/>
          <w:szCs w:val="24"/>
        </w:rPr>
        <w:softHyphen/>
        <w:t xml:space="preserve">жения сорняков на обочинах дорог, вдоль мелиоративных каналов, на </w:t>
      </w:r>
      <w:r w:rsidRPr="00784B1D">
        <w:rPr>
          <w:rFonts w:eastAsia="Times New Roman"/>
          <w:sz w:val="24"/>
          <w:szCs w:val="24"/>
        </w:rPr>
        <w:t>полосах отвода железных дорог, вокруг построек и пр.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rFonts w:eastAsia="Times New Roman"/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Часть препаратов, относящихся к гербицидам избирательного </w:t>
      </w:r>
      <w:r w:rsidRPr="00784B1D">
        <w:rPr>
          <w:rFonts w:eastAsia="Times New Roman"/>
          <w:spacing w:val="-1"/>
          <w:sz w:val="24"/>
          <w:szCs w:val="24"/>
        </w:rPr>
        <w:t xml:space="preserve">действия, могут применяться и как общеистребительные, но при уело-! </w:t>
      </w:r>
      <w:r w:rsidRPr="00784B1D">
        <w:rPr>
          <w:rFonts w:eastAsia="Times New Roman"/>
          <w:spacing w:val="-3"/>
          <w:sz w:val="24"/>
          <w:szCs w:val="24"/>
        </w:rPr>
        <w:t xml:space="preserve">вии повышения нормы расхода. Внесение в почву в больших нормах.; </w:t>
      </w:r>
      <w:r w:rsidRPr="00784B1D">
        <w:rPr>
          <w:rFonts w:eastAsia="Times New Roman"/>
          <w:sz w:val="24"/>
          <w:szCs w:val="24"/>
        </w:rPr>
        <w:t xml:space="preserve">атразина, симазина, монурона, диурона и некоторых других </w:t>
      </w:r>
      <w:r w:rsidRPr="00784B1D">
        <w:rPr>
          <w:rFonts w:eastAsia="Times New Roman"/>
          <w:noProof/>
          <w:sz w:val="24"/>
          <w:szCs w:val="24"/>
        </w:rPr>
        <w:t xml:space="preserve">препараі </w:t>
      </w:r>
      <w:r w:rsidRPr="00784B1D">
        <w:rPr>
          <w:rFonts w:eastAsia="Times New Roman"/>
          <w:sz w:val="24"/>
          <w:szCs w:val="24"/>
        </w:rPr>
        <w:t>тов приводит к тому, что на таких площадях в течение длительного; времени не может произрастать никакая растительность.</w:t>
      </w:r>
    </w:p>
    <w:p w:rsidR="00E55AD4" w:rsidRPr="00784B1D" w:rsidRDefault="00E55AD4" w:rsidP="00E55AD4">
      <w:pPr>
        <w:ind w:firstLine="426"/>
        <w:jc w:val="both"/>
        <w:rPr>
          <w:rFonts w:eastAsia="Times New Roman"/>
          <w:b/>
          <w:sz w:val="24"/>
          <w:szCs w:val="24"/>
        </w:rPr>
      </w:pPr>
    </w:p>
    <w:p w:rsidR="00E55AD4" w:rsidRPr="00784B1D" w:rsidRDefault="00E55AD4" w:rsidP="00E55AD4">
      <w:pPr>
        <w:ind w:firstLine="426"/>
        <w:jc w:val="both"/>
        <w:rPr>
          <w:rFonts w:eastAsia="Times New Roman"/>
          <w:b/>
          <w:sz w:val="24"/>
          <w:szCs w:val="24"/>
          <w:lang w:val="kk-KZ"/>
        </w:rPr>
      </w:pPr>
      <w:r w:rsidRPr="00784B1D">
        <w:rPr>
          <w:rFonts w:eastAsia="Times New Roman"/>
          <w:b/>
          <w:sz w:val="24"/>
          <w:szCs w:val="24"/>
        </w:rPr>
        <w:t>Контрольные вопросы</w:t>
      </w:r>
    </w:p>
    <w:p w:rsidR="00E55AD4" w:rsidRPr="00784B1D" w:rsidRDefault="00E55AD4" w:rsidP="00E55AD4">
      <w:pPr>
        <w:ind w:firstLine="426"/>
        <w:jc w:val="both"/>
        <w:rPr>
          <w:rFonts w:eastAsia="Times New Roman"/>
          <w:b/>
          <w:i/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1.Какова особенность действия на растения гербицидов-производных   хлорфенокси уксусной кислоты?</w:t>
      </w:r>
    </w:p>
    <w:p w:rsidR="00E55AD4" w:rsidRPr="00784B1D" w:rsidRDefault="00E55AD4" w:rsidP="00F92295">
      <w:pPr>
        <w:shd w:val="clear" w:color="auto" w:fill="FFFFFF"/>
        <w:ind w:firstLine="426"/>
        <w:jc w:val="both"/>
        <w:rPr>
          <w:rFonts w:eastAsia="Times New Roman"/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2. Органические гербициды</w:t>
      </w:r>
    </w:p>
    <w:p w:rsidR="00E55AD4" w:rsidRPr="00784B1D" w:rsidRDefault="00E55AD4" w:rsidP="00F92295">
      <w:pPr>
        <w:shd w:val="clear" w:color="auto" w:fill="FFFFFF"/>
        <w:ind w:firstLine="426"/>
        <w:jc w:val="both"/>
        <w:rPr>
          <w:sz w:val="24"/>
          <w:szCs w:val="24"/>
        </w:rPr>
      </w:pPr>
    </w:p>
    <w:p w:rsidR="00E55AD4" w:rsidRPr="00784B1D" w:rsidRDefault="00E55AD4" w:rsidP="00E55AD4">
      <w:pPr>
        <w:ind w:firstLine="426"/>
        <w:jc w:val="both"/>
        <w:rPr>
          <w:b/>
          <w:sz w:val="24"/>
          <w:szCs w:val="24"/>
        </w:rPr>
      </w:pPr>
      <w:r w:rsidRPr="00784B1D">
        <w:rPr>
          <w:b/>
          <w:sz w:val="24"/>
          <w:szCs w:val="24"/>
        </w:rPr>
        <w:t>Рекомендуемая литература</w:t>
      </w:r>
    </w:p>
    <w:p w:rsidR="00E55AD4" w:rsidRPr="00784B1D" w:rsidRDefault="00E55AD4" w:rsidP="00E55AD4">
      <w:pPr>
        <w:ind w:firstLine="426"/>
        <w:jc w:val="both"/>
        <w:rPr>
          <w:sz w:val="24"/>
          <w:szCs w:val="24"/>
        </w:rPr>
      </w:pPr>
      <w:r w:rsidRPr="00784B1D">
        <w:rPr>
          <w:sz w:val="24"/>
          <w:szCs w:val="24"/>
        </w:rPr>
        <w:t>Основная:</w:t>
      </w:r>
    </w:p>
    <w:p w:rsidR="00E55AD4" w:rsidRPr="00784B1D" w:rsidRDefault="00E55AD4" w:rsidP="00E55AD4">
      <w:pPr>
        <w:pStyle w:val="ab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</w:rPr>
        <w:t xml:space="preserve">    </w:t>
      </w:r>
      <w:r w:rsidRPr="00784B1D">
        <w:rPr>
          <w:rFonts w:ascii="Times New Roman" w:hAnsi="Times New Roman" w:cs="Times New Roman"/>
          <w:sz w:val="24"/>
          <w:szCs w:val="24"/>
          <w:lang w:val="kk-KZ"/>
        </w:rPr>
        <w:t>1. В.А.Зинченко М.Колос-2012год .Учебное пособие,Химическая защита растений .</w:t>
      </w:r>
    </w:p>
    <w:p w:rsidR="00E55AD4" w:rsidRPr="00784B1D" w:rsidRDefault="00E55AD4" w:rsidP="00E55AD4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2. Г.Илюхин.Справочник агрономи по защиты растений и агроэкологий .Астана 2010г</w:t>
      </w:r>
    </w:p>
    <w:p w:rsidR="00E55AD4" w:rsidRPr="00784B1D" w:rsidRDefault="00E55AD4" w:rsidP="00E55AD4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3.Белляров Г.А.Биологическая и биологтческая защита растений М: Колос: 2008г.130с.</w:t>
      </w:r>
    </w:p>
    <w:p w:rsidR="00E55AD4" w:rsidRPr="00784B1D" w:rsidRDefault="00E55AD4" w:rsidP="00E55AD4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4. Иванова Н.В. Борба с вредительями .Москва 2004г</w:t>
      </w:r>
    </w:p>
    <w:p w:rsidR="00E55AD4" w:rsidRPr="00784B1D" w:rsidRDefault="00E55AD4" w:rsidP="00E55AD4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noProof/>
          <w:color w:val="000000"/>
          <w:sz w:val="24"/>
          <w:szCs w:val="24"/>
          <w:lang w:val="kk-KZ"/>
        </w:rPr>
        <w:t>5. Современные химические средства защиты растений .Том 2 УФА 2000 г</w:t>
      </w:r>
    </w:p>
    <w:p w:rsidR="00E55AD4" w:rsidRPr="00784B1D" w:rsidRDefault="00E55AD4" w:rsidP="00E55AD4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6. Руководство по проведению мониторинга и защитных мероприятий против особо опасных организмов. Астана. Издания за все годы.</w:t>
      </w:r>
    </w:p>
    <w:p w:rsidR="00E55AD4" w:rsidRPr="00784B1D" w:rsidRDefault="00E55AD4" w:rsidP="00E55AD4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7. Баздыров Г.И.Защита с/х культур от сорных растений Москва 2004 г</w:t>
      </w:r>
    </w:p>
    <w:p w:rsidR="00E55AD4" w:rsidRPr="00784B1D" w:rsidRDefault="00E55AD4" w:rsidP="00E55AD4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8.Практикум по с/х –ной фитопатологий Москва  2004 г.</w:t>
      </w:r>
    </w:p>
    <w:p w:rsidR="00E55AD4" w:rsidRPr="00784B1D" w:rsidRDefault="00E55AD4" w:rsidP="00E55AD4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9. «</w:t>
      </w:r>
      <w:r w:rsidRPr="00784B1D">
        <w:rPr>
          <w:rFonts w:ascii="Times New Roman" w:hAnsi="Times New Roman" w:cs="Times New Roman"/>
          <w:sz w:val="24"/>
          <w:szCs w:val="24"/>
        </w:rPr>
        <w:t xml:space="preserve"> Защита растений » от болезний Москва 2004 г</w:t>
      </w:r>
      <w:r w:rsidRPr="00784B1D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E55AD4" w:rsidRPr="00784B1D" w:rsidRDefault="00E55AD4" w:rsidP="00E55AD4">
      <w:pPr>
        <w:ind w:firstLine="426"/>
        <w:jc w:val="both"/>
        <w:rPr>
          <w:sz w:val="24"/>
          <w:szCs w:val="24"/>
        </w:rPr>
      </w:pPr>
      <w:r w:rsidRPr="00784B1D">
        <w:rPr>
          <w:sz w:val="24"/>
          <w:szCs w:val="24"/>
        </w:rPr>
        <w:t>Дополнительная:</w:t>
      </w:r>
    </w:p>
    <w:p w:rsidR="00E55AD4" w:rsidRPr="00784B1D" w:rsidRDefault="00E55AD4" w:rsidP="00E55AD4">
      <w:pPr>
        <w:pStyle w:val="ab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</w:rPr>
        <w:t xml:space="preserve">    1</w:t>
      </w:r>
      <w:r w:rsidRPr="00784B1D">
        <w:rPr>
          <w:rFonts w:ascii="Times New Roman" w:hAnsi="Times New Roman" w:cs="Times New Roman"/>
          <w:sz w:val="24"/>
          <w:szCs w:val="24"/>
          <w:lang w:val="kk-KZ"/>
        </w:rPr>
        <w:t>. Ажбенов В.К. Сроки обследования и проведения защитных мероприятий в борьбе с зерновой совкой (рекомендации). Алма – Ата, «Қайнар», 1988..</w:t>
      </w:r>
    </w:p>
    <w:p w:rsidR="00E55AD4" w:rsidRPr="00784B1D" w:rsidRDefault="00E55AD4" w:rsidP="00E55AD4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2. Макарова Л.А., Минкевич И.И. Погода и болезни культурных растений. Л., «Гидрометеоиздат», 1977.</w:t>
      </w:r>
    </w:p>
    <w:p w:rsidR="00E55AD4" w:rsidRPr="00784B1D" w:rsidRDefault="00E55AD4" w:rsidP="00E55AD4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3.Интегрированная защита овощных культур от вредителей, болезней и сорняков в открытом грунте. Методические рекомендации. Л., ВАСХНИЛ – ВИЗР, 1987,</w:t>
      </w:r>
    </w:p>
    <w:p w:rsidR="00E55AD4" w:rsidRPr="00784B1D" w:rsidRDefault="00E55AD4" w:rsidP="00E55AD4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 xml:space="preserve">4. Методика по организации и учету вредных организмов. М., Центр научно - технической информации, пропаганды и рекламы. 1993. </w:t>
      </w:r>
    </w:p>
    <w:p w:rsidR="00E55AD4" w:rsidRPr="00784B1D" w:rsidRDefault="00E55AD4" w:rsidP="00E55AD4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 xml:space="preserve">5. Поляков И.Я., Левитин М.М., Танский В.И. Фитосанитарная диагностика в интегрированной защите растений. М., «Колос», 1995. </w:t>
      </w:r>
    </w:p>
    <w:p w:rsidR="00E55AD4" w:rsidRDefault="00E55AD4" w:rsidP="00E55AD4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 xml:space="preserve">6. прогноз появления и учет вредителей и болезней сельскохозяйственных культур. под ред. колосова в.в., полякова и.я. м., 1958. </w:t>
      </w:r>
    </w:p>
    <w:p w:rsidR="00F456BF" w:rsidRPr="00784B1D" w:rsidRDefault="00F456BF" w:rsidP="00E55AD4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</w:p>
    <w:p w:rsidR="008A65E2" w:rsidRPr="00784B1D" w:rsidRDefault="008A65E2" w:rsidP="008A65E2">
      <w:pPr>
        <w:shd w:val="clear" w:color="auto" w:fill="FFFFFF"/>
        <w:ind w:firstLine="426"/>
        <w:jc w:val="center"/>
        <w:rPr>
          <w:b/>
          <w:sz w:val="24"/>
          <w:szCs w:val="24"/>
          <w:lang w:val="kk-KZ"/>
        </w:rPr>
      </w:pPr>
    </w:p>
    <w:p w:rsidR="008A65E2" w:rsidRPr="00784B1D" w:rsidRDefault="00E55AD4" w:rsidP="00E55AD4">
      <w:pPr>
        <w:shd w:val="clear" w:color="auto" w:fill="FFFFFF"/>
        <w:rPr>
          <w:b/>
          <w:sz w:val="24"/>
          <w:szCs w:val="24"/>
        </w:rPr>
      </w:pPr>
      <w:r w:rsidRPr="00784B1D">
        <w:rPr>
          <w:b/>
          <w:sz w:val="24"/>
          <w:szCs w:val="24"/>
        </w:rPr>
        <w:t xml:space="preserve">                               </w:t>
      </w:r>
      <w:r w:rsidR="008A65E2" w:rsidRPr="00784B1D">
        <w:rPr>
          <w:b/>
          <w:sz w:val="24"/>
          <w:szCs w:val="24"/>
        </w:rPr>
        <w:t>Лекция №11</w:t>
      </w:r>
    </w:p>
    <w:p w:rsidR="00E55AD4" w:rsidRPr="00784B1D" w:rsidRDefault="00E55AD4" w:rsidP="008A65E2">
      <w:pPr>
        <w:shd w:val="clear" w:color="auto" w:fill="FFFFFF"/>
        <w:ind w:firstLine="426"/>
        <w:jc w:val="center"/>
        <w:rPr>
          <w:b/>
          <w:sz w:val="24"/>
          <w:szCs w:val="24"/>
        </w:rPr>
      </w:pPr>
      <w:r w:rsidRPr="00784B1D">
        <w:rPr>
          <w:b/>
          <w:sz w:val="24"/>
          <w:szCs w:val="24"/>
        </w:rPr>
        <w:t>Техника использования и применения гербицида</w:t>
      </w:r>
    </w:p>
    <w:p w:rsidR="008A65E2" w:rsidRPr="00784B1D" w:rsidRDefault="008A65E2" w:rsidP="00F92295">
      <w:pPr>
        <w:shd w:val="clear" w:color="auto" w:fill="FFFFFF"/>
        <w:ind w:firstLine="426"/>
        <w:jc w:val="both"/>
        <w:rPr>
          <w:rFonts w:eastAsia="Times New Roman"/>
          <w:b/>
          <w:spacing w:val="58"/>
          <w:sz w:val="24"/>
          <w:szCs w:val="24"/>
        </w:rPr>
      </w:pPr>
      <w:r w:rsidRPr="00784B1D">
        <w:rPr>
          <w:rFonts w:eastAsia="Times New Roman"/>
          <w:b/>
          <w:spacing w:val="58"/>
          <w:sz w:val="24"/>
          <w:szCs w:val="24"/>
        </w:rPr>
        <w:t>План</w:t>
      </w:r>
    </w:p>
    <w:p w:rsidR="008A65E2" w:rsidRPr="00784B1D" w:rsidRDefault="008A65E2" w:rsidP="008A65E2">
      <w:pPr>
        <w:shd w:val="clear" w:color="auto" w:fill="FFFFFF"/>
        <w:jc w:val="both"/>
        <w:rPr>
          <w:rStyle w:val="ac"/>
          <w:i w:val="0"/>
          <w:color w:val="auto"/>
          <w:sz w:val="24"/>
          <w:szCs w:val="24"/>
        </w:rPr>
      </w:pPr>
      <w:r w:rsidRPr="00784B1D">
        <w:rPr>
          <w:rFonts w:eastAsia="Times New Roman"/>
          <w:spacing w:val="58"/>
          <w:sz w:val="24"/>
          <w:szCs w:val="24"/>
        </w:rPr>
        <w:t xml:space="preserve">  </w:t>
      </w:r>
      <w:r w:rsidRPr="00784B1D">
        <w:rPr>
          <w:rStyle w:val="ac"/>
          <w:i w:val="0"/>
          <w:color w:val="auto"/>
          <w:sz w:val="24"/>
          <w:szCs w:val="24"/>
        </w:rPr>
        <w:t>1. Системные гербициды</w:t>
      </w:r>
    </w:p>
    <w:p w:rsidR="008A65E2" w:rsidRPr="00784B1D" w:rsidRDefault="008A65E2" w:rsidP="008A65E2">
      <w:pPr>
        <w:shd w:val="clear" w:color="auto" w:fill="FFFFFF"/>
        <w:ind w:firstLine="426"/>
        <w:jc w:val="both"/>
        <w:rPr>
          <w:rStyle w:val="ac"/>
          <w:i w:val="0"/>
          <w:color w:val="auto"/>
          <w:sz w:val="24"/>
          <w:szCs w:val="24"/>
        </w:rPr>
      </w:pPr>
      <w:r w:rsidRPr="00784B1D">
        <w:rPr>
          <w:rStyle w:val="ac"/>
          <w:i w:val="0"/>
          <w:color w:val="auto"/>
          <w:sz w:val="24"/>
          <w:szCs w:val="24"/>
        </w:rPr>
        <w:t xml:space="preserve">2.Контактные гербициды </w:t>
      </w:r>
    </w:p>
    <w:p w:rsidR="008A65E2" w:rsidRPr="00784B1D" w:rsidRDefault="008A65E2" w:rsidP="008A65E2">
      <w:pPr>
        <w:shd w:val="clear" w:color="auto" w:fill="FFFFFF"/>
        <w:ind w:firstLine="426"/>
        <w:jc w:val="both"/>
        <w:rPr>
          <w:rStyle w:val="ac"/>
          <w:i w:val="0"/>
          <w:color w:val="auto"/>
          <w:sz w:val="24"/>
          <w:szCs w:val="24"/>
        </w:rPr>
      </w:pPr>
      <w:r w:rsidRPr="00784B1D">
        <w:rPr>
          <w:rStyle w:val="ac"/>
          <w:i w:val="0"/>
          <w:color w:val="auto"/>
          <w:sz w:val="24"/>
          <w:szCs w:val="24"/>
        </w:rPr>
        <w:t>3.Предвсходовое внесени</w:t>
      </w:r>
      <w:r w:rsidR="00E55AD4" w:rsidRPr="00784B1D">
        <w:rPr>
          <w:rStyle w:val="ac"/>
          <w:i w:val="0"/>
          <w:color w:val="auto"/>
          <w:sz w:val="24"/>
          <w:szCs w:val="24"/>
        </w:rPr>
        <w:t>и</w:t>
      </w:r>
    </w:p>
    <w:p w:rsidR="008A65E2" w:rsidRPr="00784B1D" w:rsidRDefault="008A65E2" w:rsidP="008A65E2">
      <w:pPr>
        <w:shd w:val="clear" w:color="auto" w:fill="FFFFFF"/>
        <w:tabs>
          <w:tab w:val="left" w:pos="6192"/>
        </w:tabs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>Все гербициды, как избирательные, так и общеистребительные, в за-</w:t>
      </w:r>
      <w:r w:rsidRPr="00784B1D">
        <w:rPr>
          <w:rFonts w:eastAsia="Times New Roman"/>
          <w:spacing w:val="-3"/>
          <w:sz w:val="24"/>
          <w:szCs w:val="24"/>
          <w:vertAlign w:val="superscript"/>
        </w:rPr>
        <w:t>1</w:t>
      </w:r>
      <w:r w:rsidRPr="00784B1D">
        <w:rPr>
          <w:rFonts w:eastAsia="Times New Roman"/>
          <w:spacing w:val="-3"/>
          <w:sz w:val="24"/>
          <w:szCs w:val="24"/>
          <w:vertAlign w:val="superscript"/>
        </w:rPr>
        <w:br/>
      </w:r>
      <w:r w:rsidRPr="00784B1D">
        <w:rPr>
          <w:rFonts w:eastAsia="Times New Roman"/>
          <w:spacing w:val="-2"/>
          <w:sz w:val="24"/>
          <w:szCs w:val="24"/>
        </w:rPr>
        <w:t>висимости от характера действия на органы и ткани растений подразде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br/>
      </w:r>
      <w:r w:rsidRPr="00784B1D">
        <w:rPr>
          <w:rFonts w:eastAsia="Times New Roman"/>
          <w:sz w:val="24"/>
          <w:szCs w:val="24"/>
        </w:rPr>
        <w:lastRenderedPageBreak/>
        <w:t>ляются на системные и контактные.</w:t>
      </w:r>
      <w:r w:rsidRPr="00784B1D">
        <w:rPr>
          <w:rFonts w:eastAsia="Times New Roman"/>
          <w:sz w:val="24"/>
          <w:szCs w:val="24"/>
        </w:rPr>
        <w:tab/>
        <w:t>;</w:t>
      </w:r>
    </w:p>
    <w:p w:rsidR="002457CF" w:rsidRPr="00784B1D" w:rsidRDefault="008A65E2" w:rsidP="008A65E2">
      <w:pPr>
        <w:shd w:val="clear" w:color="auto" w:fill="FFFFFF"/>
        <w:jc w:val="both"/>
        <w:rPr>
          <w:rFonts w:eastAsia="Times New Roman"/>
          <w:sz w:val="24"/>
          <w:szCs w:val="24"/>
        </w:rPr>
      </w:pPr>
      <w:r w:rsidRPr="00784B1D">
        <w:rPr>
          <w:rFonts w:eastAsia="Times New Roman"/>
          <w:spacing w:val="58"/>
          <w:sz w:val="24"/>
          <w:szCs w:val="24"/>
        </w:rPr>
        <w:t xml:space="preserve">  1.</w:t>
      </w:r>
      <w:r w:rsidR="002457CF" w:rsidRPr="00784B1D">
        <w:rPr>
          <w:rFonts w:eastAsia="Times New Roman"/>
          <w:spacing w:val="58"/>
          <w:sz w:val="24"/>
          <w:szCs w:val="24"/>
        </w:rPr>
        <w:t>Системные</w:t>
      </w:r>
      <w:r w:rsidR="002457CF" w:rsidRPr="00784B1D">
        <w:rPr>
          <w:rFonts w:eastAsia="Times New Roman"/>
          <w:sz w:val="24"/>
          <w:szCs w:val="24"/>
        </w:rPr>
        <w:t xml:space="preserve"> </w:t>
      </w:r>
      <w:r w:rsidR="002457CF" w:rsidRPr="00784B1D">
        <w:rPr>
          <w:rFonts w:eastAsia="Times New Roman"/>
          <w:spacing w:val="-3"/>
          <w:sz w:val="24"/>
          <w:szCs w:val="24"/>
        </w:rPr>
        <w:t>гербициды характеризуются способностью погло-</w:t>
      </w:r>
      <w:r w:rsidR="002457CF" w:rsidRPr="00784B1D">
        <w:rPr>
          <w:rFonts w:eastAsia="Times New Roman"/>
          <w:spacing w:val="-2"/>
          <w:sz w:val="24"/>
          <w:szCs w:val="24"/>
        </w:rPr>
        <w:t xml:space="preserve">щаться живыми клетками листьев и вместе с продуктами фотосинтеза </w:t>
      </w:r>
      <w:r w:rsidR="002457CF" w:rsidRPr="00784B1D">
        <w:rPr>
          <w:rFonts w:eastAsia="Times New Roman"/>
          <w:sz w:val="24"/>
          <w:szCs w:val="24"/>
        </w:rPr>
        <w:t xml:space="preserve">передвигаться во все части растения. Попадание таких препаратов на </w:t>
      </w:r>
      <w:r w:rsidR="002457CF" w:rsidRPr="00784B1D">
        <w:rPr>
          <w:rFonts w:eastAsia="Times New Roman"/>
          <w:spacing w:val="-1"/>
          <w:sz w:val="24"/>
          <w:szCs w:val="24"/>
        </w:rPr>
        <w:t xml:space="preserve">часть листьев, вызывает гибель всего растения. Это свойство систем-* ных гербицидов позволяет устанавливать минимальную норму расхода </w:t>
      </w:r>
      <w:r w:rsidR="002457CF" w:rsidRPr="00784B1D">
        <w:rPr>
          <w:rFonts w:eastAsia="Times New Roman"/>
          <w:spacing w:val="-2"/>
          <w:sz w:val="24"/>
          <w:szCs w:val="24"/>
        </w:rPr>
        <w:t>рабочей жидкости, не стремиться к обильному смачиванию всего рас</w:t>
      </w:r>
      <w:r w:rsidR="002457CF" w:rsidRPr="00784B1D">
        <w:rPr>
          <w:rFonts w:eastAsia="Times New Roman"/>
          <w:spacing w:val="-2"/>
          <w:sz w:val="24"/>
          <w:szCs w:val="24"/>
        </w:rPr>
        <w:softHyphen/>
      </w:r>
      <w:r w:rsidR="002457CF" w:rsidRPr="00784B1D">
        <w:rPr>
          <w:rFonts w:eastAsia="Times New Roman"/>
          <w:sz w:val="24"/>
          <w:szCs w:val="24"/>
        </w:rPr>
        <w:t xml:space="preserve">тения, как это делается в случае применения контактных препаратов. </w:t>
      </w:r>
      <w:r w:rsidR="002457CF" w:rsidRPr="00784B1D">
        <w:rPr>
          <w:rFonts w:eastAsia="Times New Roman"/>
          <w:spacing w:val="-2"/>
          <w:sz w:val="24"/>
          <w:szCs w:val="24"/>
        </w:rPr>
        <w:t>Способность системных гербицидов передвигаться по растению позво</w:t>
      </w:r>
      <w:r w:rsidR="002457CF" w:rsidRPr="00784B1D">
        <w:rPr>
          <w:rFonts w:eastAsia="Times New Roman"/>
          <w:spacing w:val="-2"/>
          <w:sz w:val="24"/>
          <w:szCs w:val="24"/>
        </w:rPr>
        <w:softHyphen/>
      </w:r>
      <w:r w:rsidR="002457CF" w:rsidRPr="00784B1D">
        <w:rPr>
          <w:rFonts w:eastAsia="Times New Roman"/>
          <w:sz w:val="24"/>
          <w:szCs w:val="24"/>
        </w:rPr>
        <w:t>ляет вести с успехом борьбу с корнеотпрысковыми сорняками.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Большинство системных гербицидов действует на растение мед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>ленно. Если обработки ими проведены с отклонениями от оптимальных</w:t>
      </w:r>
      <w:r w:rsidR="00157A0D" w:rsidRPr="00784B1D">
        <w:rPr>
          <w:sz w:val="24"/>
          <w:szCs w:val="24"/>
        </w:rPr>
        <w:t xml:space="preserve"> </w:t>
      </w:r>
      <w:r w:rsidRPr="00784B1D">
        <w:rPr>
          <w:rFonts w:eastAsia="Times New Roman"/>
          <w:sz w:val="24"/>
          <w:szCs w:val="24"/>
        </w:rPr>
        <w:t>условий,  результат действия  гербицидов может проявиться через несколько недель или даже месяцев.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Системные гербициды могут применяться также внесением их в почву. В этом случае они проникают в растение через корни.</w:t>
      </w:r>
    </w:p>
    <w:p w:rsidR="002457CF" w:rsidRPr="00784B1D" w:rsidRDefault="008A65E2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b/>
          <w:spacing w:val="53"/>
          <w:sz w:val="24"/>
          <w:szCs w:val="24"/>
        </w:rPr>
        <w:t>2.</w:t>
      </w:r>
      <w:r w:rsidR="002457CF" w:rsidRPr="00784B1D">
        <w:rPr>
          <w:rFonts w:eastAsia="Times New Roman"/>
          <w:b/>
          <w:spacing w:val="53"/>
          <w:sz w:val="24"/>
          <w:szCs w:val="24"/>
        </w:rPr>
        <w:t>Контактные</w:t>
      </w:r>
      <w:r w:rsidR="002457CF" w:rsidRPr="00784B1D">
        <w:rPr>
          <w:rFonts w:eastAsia="Times New Roman"/>
          <w:b/>
          <w:sz w:val="24"/>
          <w:szCs w:val="24"/>
        </w:rPr>
        <w:t xml:space="preserve"> </w:t>
      </w:r>
      <w:r w:rsidR="002457CF" w:rsidRPr="00784B1D">
        <w:rPr>
          <w:rFonts w:eastAsia="Times New Roman"/>
          <w:b/>
          <w:spacing w:val="-4"/>
          <w:sz w:val="24"/>
          <w:szCs w:val="24"/>
        </w:rPr>
        <w:t>гербициды</w:t>
      </w:r>
      <w:r w:rsidR="002457CF" w:rsidRPr="00784B1D">
        <w:rPr>
          <w:rFonts w:eastAsia="Times New Roman"/>
          <w:spacing w:val="-4"/>
          <w:sz w:val="24"/>
          <w:szCs w:val="24"/>
        </w:rPr>
        <w:t xml:space="preserve"> действуют только на те части растения, </w:t>
      </w:r>
      <w:r w:rsidR="002457CF" w:rsidRPr="00784B1D">
        <w:rPr>
          <w:rFonts w:eastAsia="Times New Roman"/>
          <w:spacing w:val="-1"/>
          <w:sz w:val="24"/>
          <w:szCs w:val="24"/>
        </w:rPr>
        <w:t xml:space="preserve">на которые они были нанесены. При опрыскивании сорняков в период вегетации контактные гербициды вызывают гибель только надземной </w:t>
      </w:r>
      <w:r w:rsidR="002457CF" w:rsidRPr="00784B1D">
        <w:rPr>
          <w:rFonts w:eastAsia="Times New Roman"/>
          <w:sz w:val="24"/>
          <w:szCs w:val="24"/>
        </w:rPr>
        <w:t xml:space="preserve">части растения, а корневая система остается неповрежденной, поэтому </w:t>
      </w:r>
      <w:r w:rsidR="002457CF" w:rsidRPr="00784B1D">
        <w:rPr>
          <w:rFonts w:eastAsia="Times New Roman"/>
          <w:spacing w:val="-1"/>
          <w:sz w:val="24"/>
          <w:szCs w:val="24"/>
        </w:rPr>
        <w:t>у многолетних сорняков она остается жизнеспособной и сорные расте</w:t>
      </w:r>
      <w:r w:rsidR="002457CF" w:rsidRPr="00784B1D">
        <w:rPr>
          <w:rFonts w:eastAsia="Times New Roman"/>
          <w:spacing w:val="-1"/>
          <w:sz w:val="24"/>
          <w:szCs w:val="24"/>
        </w:rPr>
        <w:softHyphen/>
      </w:r>
      <w:r w:rsidR="002457CF" w:rsidRPr="00784B1D">
        <w:rPr>
          <w:rFonts w:eastAsia="Times New Roman"/>
          <w:sz w:val="24"/>
          <w:szCs w:val="24"/>
        </w:rPr>
        <w:t>ния отрастают вновь.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 xml:space="preserve">Некоторые гербициды контактного действия (тракторный керосин, </w:t>
      </w:r>
      <w:r w:rsidRPr="00784B1D">
        <w:rPr>
          <w:rFonts w:eastAsia="Times New Roman"/>
          <w:sz w:val="24"/>
          <w:szCs w:val="24"/>
        </w:rPr>
        <w:t xml:space="preserve">ДНОК, пентахлорфенол, нитрафен, пропанид и ряд других) обладают' </w:t>
      </w:r>
      <w:r w:rsidRPr="00784B1D">
        <w:rPr>
          <w:rFonts w:eastAsia="Times New Roman"/>
          <w:spacing w:val="-1"/>
          <w:sz w:val="24"/>
          <w:szCs w:val="24"/>
        </w:rPr>
        <w:t xml:space="preserve">избирательными свойствами, и их можно применять для уничтожения </w:t>
      </w:r>
      <w:r w:rsidRPr="00784B1D">
        <w:rPr>
          <w:rFonts w:eastAsia="Times New Roman"/>
          <w:sz w:val="24"/>
          <w:szCs w:val="24"/>
        </w:rPr>
        <w:t>сорняков в посевах сельскохозяйственных культур.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>Сроки и способы применения. Гербициды могут применяться в пе</w:t>
      </w:r>
      <w:r w:rsidRPr="00784B1D">
        <w:rPr>
          <w:rFonts w:eastAsia="Times New Roman"/>
          <w:spacing w:val="-1"/>
          <w:sz w:val="24"/>
          <w:szCs w:val="24"/>
        </w:rPr>
        <w:softHyphen/>
        <w:t xml:space="preserve">риод вегетации культурных растений способом опрыскивания и до </w:t>
      </w:r>
      <w:r w:rsidRPr="00784B1D">
        <w:rPr>
          <w:rFonts w:eastAsia="Times New Roman"/>
          <w:sz w:val="24"/>
          <w:szCs w:val="24"/>
        </w:rPr>
        <w:t>появления их всходов путем внесения в почву.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 xml:space="preserve">Основное преимущество почвенных гербицидов состоит в том, что </w:t>
      </w:r>
      <w:r w:rsidRPr="00784B1D">
        <w:rPr>
          <w:rFonts w:eastAsia="Times New Roman"/>
          <w:spacing w:val="-1"/>
          <w:sz w:val="24"/>
          <w:szCs w:val="24"/>
        </w:rPr>
        <w:t xml:space="preserve">сорные растения уничтожаются в период прорастания их семян или </w:t>
      </w:r>
      <w:r w:rsidRPr="00784B1D">
        <w:rPr>
          <w:rFonts w:eastAsia="Times New Roman"/>
          <w:sz w:val="24"/>
          <w:szCs w:val="24"/>
        </w:rPr>
        <w:t>всходов, следовательно, исключается вред, который могли бы причи</w:t>
      </w:r>
      <w:r w:rsidRPr="00784B1D">
        <w:rPr>
          <w:rFonts w:eastAsia="Times New Roman"/>
          <w:sz w:val="24"/>
          <w:szCs w:val="24"/>
        </w:rPr>
        <w:softHyphen/>
        <w:t>нить сорняки посевам сельскохозяйственных культур.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Для уничтожения многолетних злаковых сорняков некоторые гер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 xml:space="preserve">бициды (трихлорацетат натрия, далапон), вносят в почву большими </w:t>
      </w:r>
      <w:r w:rsidRPr="00784B1D">
        <w:rPr>
          <w:rFonts w:eastAsia="Times New Roman"/>
          <w:spacing w:val="-3"/>
          <w:sz w:val="24"/>
          <w:szCs w:val="24"/>
        </w:rPr>
        <w:t xml:space="preserve">нормами осенью, зимой (на юге) или ранней весной. Ко времени посева </w:t>
      </w:r>
      <w:r w:rsidRPr="00784B1D">
        <w:rPr>
          <w:rFonts w:eastAsia="Times New Roman"/>
          <w:spacing w:val="-1"/>
          <w:sz w:val="24"/>
          <w:szCs w:val="24"/>
        </w:rPr>
        <w:t>культурных растений эти вещества под действием внешних факторов разрушаются, теряют свои токсические свойства и не угнетают куль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турные   растения.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 xml:space="preserve">Гербициды могут применяться до посева (предпосевное внесение), во </w:t>
      </w:r>
      <w:r w:rsidRPr="00784B1D">
        <w:rPr>
          <w:rFonts w:eastAsia="Times New Roman"/>
          <w:spacing w:val="-2"/>
          <w:sz w:val="24"/>
          <w:szCs w:val="24"/>
        </w:rPr>
        <w:t xml:space="preserve">время посева (припосевнре), после посева, но до появления всходов </w:t>
      </w:r>
      <w:r w:rsidRPr="00784B1D">
        <w:rPr>
          <w:rFonts w:eastAsia="Times New Roman"/>
          <w:sz w:val="24"/>
          <w:szCs w:val="24"/>
        </w:rPr>
        <w:t>культурных растений (предвсходовое), а также в период вегетации растений.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 xml:space="preserve">При </w:t>
      </w:r>
      <w:r w:rsidRPr="00784B1D">
        <w:rPr>
          <w:rFonts w:eastAsia="Times New Roman"/>
          <w:spacing w:val="56"/>
          <w:sz w:val="24"/>
          <w:szCs w:val="24"/>
        </w:rPr>
        <w:t>предпосевном</w:t>
      </w:r>
      <w:r w:rsidRPr="00784B1D">
        <w:rPr>
          <w:rFonts w:eastAsia="Times New Roman"/>
          <w:spacing w:val="-1"/>
          <w:sz w:val="24"/>
          <w:szCs w:val="24"/>
        </w:rPr>
        <w:t xml:space="preserve"> внесении поля обрабатывают гербици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 xml:space="preserve">дами с последующим боронованием или культивацией. Высоколетучие </w:t>
      </w:r>
      <w:r w:rsidRPr="00784B1D">
        <w:rPr>
          <w:rFonts w:eastAsia="Times New Roman"/>
          <w:spacing w:val="-1"/>
          <w:sz w:val="24"/>
          <w:szCs w:val="24"/>
        </w:rPr>
        <w:t>препараты (эптам, триаллат, трефлан) после внесения немедленно за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делывают в почву, иначе эффективность гербицида будет снижена.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60"/>
          <w:sz w:val="24"/>
          <w:szCs w:val="24"/>
        </w:rPr>
        <w:t>Припосевное</w:t>
      </w:r>
      <w:r w:rsidRPr="00784B1D">
        <w:rPr>
          <w:rFonts w:eastAsia="Times New Roman"/>
          <w:sz w:val="24"/>
          <w:szCs w:val="24"/>
        </w:rPr>
        <w:t xml:space="preserve"> внесение гербицидов проводят одновременно с посевом семян культурных растений.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 xml:space="preserve">В настоящее время в посевах пропашных культур наибольшее </w:t>
      </w:r>
      <w:r w:rsidRPr="00784B1D">
        <w:rPr>
          <w:rFonts w:eastAsia="Times New Roman"/>
          <w:sz w:val="24"/>
          <w:szCs w:val="24"/>
        </w:rPr>
        <w:t xml:space="preserve">распространение получил ленточный способ внесения гербицидов, когда обрабатывается только полоса посевного рядка шириной 25— </w:t>
      </w:r>
      <w:r w:rsidRPr="00784B1D">
        <w:rPr>
          <w:rFonts w:eastAsia="Times New Roman"/>
          <w:spacing w:val="-1"/>
          <w:sz w:val="24"/>
          <w:szCs w:val="24"/>
        </w:rPr>
        <w:t xml:space="preserve">30 см. Экономия препарата в этом случае составляет 50—70%. При </w:t>
      </w:r>
      <w:r w:rsidRPr="00784B1D">
        <w:rPr>
          <w:rFonts w:eastAsia="Times New Roman"/>
          <w:sz w:val="24"/>
          <w:szCs w:val="24"/>
        </w:rPr>
        <w:t>ленточном внесении гербицидов от сорняков освобождаются только рядки культуры.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sz w:val="24"/>
          <w:szCs w:val="24"/>
        </w:rPr>
        <w:t>.</w:t>
      </w:r>
      <w:r w:rsidRPr="00784B1D">
        <w:rPr>
          <w:rFonts w:eastAsia="Times New Roman"/>
          <w:sz w:val="24"/>
          <w:szCs w:val="24"/>
        </w:rPr>
        <w:t xml:space="preserve">В междурядьях сорняки уничтожают культивацией. Ленточное </w:t>
      </w:r>
      <w:r w:rsidRPr="00784B1D">
        <w:rPr>
          <w:rFonts w:eastAsia="Times New Roman"/>
          <w:spacing w:val="-2"/>
          <w:sz w:val="24"/>
          <w:szCs w:val="24"/>
        </w:rPr>
        <w:t>внесение гербицидов особенно широко применяется на посевах хлоп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чатника, свеклы и ряда других пропашных культур.</w:t>
      </w:r>
    </w:p>
    <w:p w:rsidR="002457CF" w:rsidRPr="00784B1D" w:rsidRDefault="008A65E2" w:rsidP="00F92295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  <w:r w:rsidRPr="00784B1D">
        <w:rPr>
          <w:rFonts w:eastAsia="Times New Roman"/>
          <w:b/>
          <w:spacing w:val="53"/>
          <w:sz w:val="24"/>
          <w:szCs w:val="24"/>
        </w:rPr>
        <w:t>3.</w:t>
      </w:r>
      <w:r w:rsidR="002457CF" w:rsidRPr="00784B1D">
        <w:rPr>
          <w:rFonts w:eastAsia="Times New Roman"/>
          <w:b/>
          <w:spacing w:val="53"/>
          <w:sz w:val="24"/>
          <w:szCs w:val="24"/>
        </w:rPr>
        <w:t>Предвсходовое</w:t>
      </w:r>
      <w:r w:rsidR="002457CF" w:rsidRPr="00784B1D">
        <w:rPr>
          <w:rFonts w:eastAsia="Times New Roman"/>
          <w:b/>
          <w:sz w:val="24"/>
          <w:szCs w:val="24"/>
        </w:rPr>
        <w:t xml:space="preserve"> </w:t>
      </w:r>
      <w:r w:rsidR="002457CF" w:rsidRPr="00784B1D">
        <w:rPr>
          <w:rFonts w:eastAsia="Times New Roman"/>
          <w:b/>
          <w:spacing w:val="-2"/>
          <w:sz w:val="24"/>
          <w:szCs w:val="24"/>
        </w:rPr>
        <w:t>внесение</w:t>
      </w:r>
      <w:r w:rsidR="002457CF" w:rsidRPr="00784B1D">
        <w:rPr>
          <w:rFonts w:eastAsia="Times New Roman"/>
          <w:spacing w:val="-2"/>
          <w:sz w:val="24"/>
          <w:szCs w:val="24"/>
        </w:rPr>
        <w:t xml:space="preserve"> гербицидов осуществляется после </w:t>
      </w:r>
      <w:r w:rsidR="002457CF" w:rsidRPr="00784B1D">
        <w:rPr>
          <w:rFonts w:eastAsia="Times New Roman"/>
          <w:sz w:val="24"/>
          <w:szCs w:val="24"/>
        </w:rPr>
        <w:t>посева, но до появления всходов культурных растений. В это время</w:t>
      </w:r>
      <w:r w:rsidR="009714D3" w:rsidRPr="00784B1D">
        <w:rPr>
          <w:rFonts w:eastAsia="Times New Roman"/>
          <w:sz w:val="24"/>
          <w:szCs w:val="24"/>
          <w:lang w:val="kk-KZ"/>
        </w:rPr>
        <w:t xml:space="preserve"> </w:t>
      </w:r>
      <w:r w:rsidR="002457CF" w:rsidRPr="00784B1D">
        <w:rPr>
          <w:rFonts w:eastAsia="Times New Roman"/>
          <w:sz w:val="24"/>
          <w:szCs w:val="24"/>
        </w:rPr>
        <w:t>на полях может еще не быть сорных растений или всходы их только появились.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Если всходы культуры и сорняков еще не появились, поля обраба</w:t>
      </w:r>
      <w:r w:rsidRPr="00784B1D">
        <w:rPr>
          <w:rFonts w:eastAsia="Times New Roman"/>
          <w:sz w:val="24"/>
          <w:szCs w:val="24"/>
        </w:rPr>
        <w:softHyphen/>
        <w:t xml:space="preserve">тывают гербицидами избирательного действия (прометрин, которан). В этом случае гербицид располагается в слое почвы выше семян и создается как бы «экран», через который должны пройти все растения </w:t>
      </w:r>
      <w:r w:rsidRPr="00784B1D">
        <w:rPr>
          <w:rFonts w:eastAsia="Times New Roman"/>
          <w:spacing w:val="-2"/>
          <w:sz w:val="24"/>
          <w:szCs w:val="24"/>
        </w:rPr>
        <w:lastRenderedPageBreak/>
        <w:t xml:space="preserve">при выходе на поверхность почвы. В момент прохода такого «экрана» </w:t>
      </w:r>
      <w:r w:rsidRPr="00784B1D">
        <w:rPr>
          <w:rFonts w:eastAsia="Times New Roman"/>
          <w:sz w:val="24"/>
          <w:szCs w:val="24"/>
        </w:rPr>
        <w:t xml:space="preserve">всходы сорняков, чувствительных к данному гербициду, погибают, </w:t>
      </w:r>
      <w:r w:rsidRPr="00784B1D">
        <w:rPr>
          <w:rFonts w:eastAsia="Times New Roman"/>
          <w:spacing w:val="-1"/>
          <w:sz w:val="24"/>
          <w:szCs w:val="24"/>
        </w:rPr>
        <w:t>а всходы устойчивых сорняков и культурных растений останутся не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поврежденными или некоторое время будут угнетены.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Если обработка полей проводится в период появления всходов </w:t>
      </w:r>
      <w:r w:rsidRPr="00784B1D">
        <w:rPr>
          <w:rFonts w:eastAsia="Times New Roman"/>
          <w:spacing w:val="-1"/>
          <w:sz w:val="24"/>
          <w:szCs w:val="24"/>
        </w:rPr>
        <w:t xml:space="preserve">сорных растений (но до появления всходов культурных растений), применяются обычно гербициды контактного действия (ДНОК), унич» </w:t>
      </w:r>
      <w:r w:rsidRPr="00784B1D">
        <w:rPr>
          <w:rFonts w:eastAsia="Times New Roman"/>
          <w:sz w:val="24"/>
          <w:szCs w:val="24"/>
        </w:rPr>
        <w:t xml:space="preserve">тожаюнше все растения, на которые попали эти препараты. В данном </w:t>
      </w:r>
      <w:r w:rsidRPr="00784B1D">
        <w:rPr>
          <w:rFonts w:eastAsia="Times New Roman"/>
          <w:spacing w:val="-1"/>
          <w:sz w:val="24"/>
          <w:szCs w:val="24"/>
        </w:rPr>
        <w:t xml:space="preserve">случае можно применять только такие гербициды, которые не могут </w:t>
      </w:r>
      <w:r w:rsidRPr="00784B1D">
        <w:rPr>
          <w:rFonts w:eastAsia="Times New Roman"/>
          <w:sz w:val="24"/>
          <w:szCs w:val="24"/>
        </w:rPr>
        <w:t>сохранить длительное время свое токсическое действие и отрица</w:t>
      </w:r>
      <w:r w:rsidRPr="00784B1D">
        <w:rPr>
          <w:rFonts w:eastAsia="Times New Roman"/>
          <w:sz w:val="24"/>
          <w:szCs w:val="24"/>
        </w:rPr>
        <w:softHyphen/>
        <w:t>тельно повлиять  на  всходы  культуры.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Для предвсходового внесения можно использовать большинства гербицидов, применяемых при допосевном или припосевном внесении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70"/>
          <w:sz w:val="24"/>
          <w:szCs w:val="24"/>
        </w:rPr>
        <w:t>Направленное</w:t>
      </w:r>
      <w:r w:rsidRPr="00784B1D">
        <w:rPr>
          <w:rFonts w:eastAsia="Times New Roman"/>
          <w:sz w:val="24"/>
          <w:szCs w:val="24"/>
        </w:rPr>
        <w:t xml:space="preserve"> </w:t>
      </w:r>
      <w:r w:rsidRPr="00784B1D">
        <w:rPr>
          <w:rFonts w:eastAsia="Times New Roman"/>
          <w:spacing w:val="69"/>
          <w:sz w:val="24"/>
          <w:szCs w:val="24"/>
        </w:rPr>
        <w:t>опрыскивание</w:t>
      </w:r>
      <w:r w:rsidRPr="00784B1D">
        <w:rPr>
          <w:rFonts w:eastAsia="Times New Roman"/>
          <w:sz w:val="24"/>
          <w:szCs w:val="24"/>
        </w:rPr>
        <w:t xml:space="preserve"> применяется в пе рпод вегетации культурных растений. При этом распылители опрыо кивателя устанавливают так, чтобы жидкость попадала только на сор: ные растения. Если при этом культурные растения нельзя защитить полностью от попадания гербицида, то допустимо попадание его </w:t>
      </w:r>
      <w:r w:rsidRPr="00784B1D">
        <w:rPr>
          <w:rFonts w:eastAsia="Times New Roman"/>
          <w:i/>
          <w:iCs/>
          <w:sz w:val="24"/>
          <w:szCs w:val="24"/>
        </w:rPr>
        <w:t xml:space="preserve">щ </w:t>
      </w:r>
      <w:r w:rsidRPr="00784B1D">
        <w:rPr>
          <w:rFonts w:eastAsia="Times New Roman"/>
          <w:sz w:val="24"/>
          <w:szCs w:val="24"/>
        </w:rPr>
        <w:t>нижнюю одревесневшую часть стебля (рис. 1). При таком опрыскива нии уничтожаются сорняки и сохраняется защищаемая культура.</w:t>
      </w:r>
    </w:p>
    <w:p w:rsidR="009714D3" w:rsidRPr="00784B1D" w:rsidRDefault="009714D3" w:rsidP="00F92295">
      <w:pPr>
        <w:shd w:val="clear" w:color="auto" w:fill="FFFFFF"/>
        <w:ind w:firstLine="426"/>
        <w:jc w:val="both"/>
        <w:rPr>
          <w:rFonts w:eastAsia="Times New Roman"/>
          <w:spacing w:val="-2"/>
          <w:sz w:val="24"/>
          <w:szCs w:val="24"/>
          <w:lang w:val="kk-KZ"/>
        </w:rPr>
      </w:pPr>
    </w:p>
    <w:p w:rsidR="009714D3" w:rsidRPr="00784B1D" w:rsidRDefault="009714D3" w:rsidP="00F92295">
      <w:pPr>
        <w:shd w:val="clear" w:color="auto" w:fill="FFFFFF"/>
        <w:ind w:firstLine="426"/>
        <w:jc w:val="center"/>
        <w:rPr>
          <w:rFonts w:eastAsia="Times New Roman"/>
          <w:spacing w:val="-2"/>
          <w:sz w:val="24"/>
          <w:szCs w:val="24"/>
          <w:lang w:val="kk-KZ"/>
        </w:rPr>
      </w:pPr>
      <w:r w:rsidRPr="00784B1D">
        <w:rPr>
          <w:rFonts w:eastAsia="Times New Roman"/>
          <w:noProof/>
          <w:spacing w:val="-2"/>
          <w:sz w:val="24"/>
          <w:szCs w:val="24"/>
        </w:rPr>
        <w:drawing>
          <wp:inline distT="0" distB="0" distL="0" distR="0">
            <wp:extent cx="3307612" cy="1378423"/>
            <wp:effectExtent l="19050" t="0" r="7088" b="0"/>
            <wp:docPr id="3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3681" cy="13809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14D3" w:rsidRPr="00784B1D" w:rsidRDefault="009714D3" w:rsidP="00F92295">
      <w:pPr>
        <w:shd w:val="clear" w:color="auto" w:fill="FFFFFF"/>
        <w:ind w:firstLine="426"/>
        <w:jc w:val="both"/>
        <w:rPr>
          <w:rFonts w:eastAsia="Times New Roman"/>
          <w:spacing w:val="-2"/>
          <w:sz w:val="24"/>
          <w:szCs w:val="24"/>
          <w:lang w:val="kk-KZ"/>
        </w:rPr>
      </w:pPr>
    </w:p>
    <w:p w:rsidR="009714D3" w:rsidRPr="00784B1D" w:rsidRDefault="009714D3" w:rsidP="00F92295">
      <w:pPr>
        <w:shd w:val="clear" w:color="auto" w:fill="FFFFFF"/>
        <w:ind w:firstLine="426"/>
        <w:jc w:val="both"/>
        <w:rPr>
          <w:rFonts w:eastAsia="Times New Roman"/>
          <w:spacing w:val="-2"/>
          <w:sz w:val="24"/>
          <w:szCs w:val="24"/>
          <w:lang w:val="kk-KZ"/>
        </w:rPr>
      </w:pPr>
      <w:r w:rsidRPr="00784B1D">
        <w:rPr>
          <w:rFonts w:eastAsia="Times New Roman"/>
          <w:spacing w:val="-2"/>
          <w:sz w:val="24"/>
          <w:szCs w:val="24"/>
          <w:lang w:val="kk-KZ"/>
        </w:rPr>
        <w:t>Рис.1 Схема направленной обработки в период вегетации растений</w:t>
      </w:r>
    </w:p>
    <w:p w:rsidR="009714D3" w:rsidRPr="00784B1D" w:rsidRDefault="009714D3" w:rsidP="00F92295">
      <w:pPr>
        <w:shd w:val="clear" w:color="auto" w:fill="FFFFFF"/>
        <w:ind w:firstLine="426"/>
        <w:jc w:val="both"/>
        <w:rPr>
          <w:rFonts w:eastAsia="Times New Roman"/>
          <w:spacing w:val="-2"/>
          <w:sz w:val="24"/>
          <w:szCs w:val="24"/>
          <w:lang w:val="kk-KZ"/>
        </w:rPr>
      </w:pP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 xml:space="preserve">При всех сроках применения гербицидов (допосевное, припосевноё довсходовое, послевсходовое) обработка полей проводится из обычныя </w:t>
      </w:r>
      <w:r w:rsidRPr="00784B1D">
        <w:rPr>
          <w:rFonts w:eastAsia="Times New Roman"/>
          <w:spacing w:val="-1"/>
          <w:sz w:val="24"/>
          <w:szCs w:val="24"/>
        </w:rPr>
        <w:t xml:space="preserve">опрыскивателей, применяющихся для борьбы с вредителями и болез* </w:t>
      </w:r>
      <w:r w:rsidRPr="00784B1D">
        <w:rPr>
          <w:rFonts w:eastAsia="Times New Roman"/>
          <w:sz w:val="24"/>
          <w:szCs w:val="24"/>
        </w:rPr>
        <w:t>нями  растений.</w:t>
      </w:r>
    </w:p>
    <w:p w:rsidR="002457CF" w:rsidRPr="00784B1D" w:rsidRDefault="002457CF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При  использовании  гербицидов  важное значение  имеют точно соблюдение требуемой нормы расхода рабочей жидкости и необходи мой концентрации, а также равномерное опрыскивание поверхности почвы или растений.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При опрыскивании полей с использованием тракторной аппаратуры на 1 га расходуют от 300 до 500 л раствора, эмульсии или суспен</w:t>
      </w:r>
      <w:r w:rsidRPr="00784B1D">
        <w:rPr>
          <w:rFonts w:eastAsia="Times New Roman"/>
          <w:sz w:val="24"/>
          <w:szCs w:val="24"/>
        </w:rPr>
        <w:softHyphen/>
        <w:t>зии гербицида. При этом чем засушливее погода во время обработки, тем больше следует расходовать рабочей жидкости. При авиаопрыски</w:t>
      </w:r>
      <w:r w:rsidRPr="00784B1D">
        <w:rPr>
          <w:rFonts w:eastAsia="Times New Roman"/>
          <w:sz w:val="24"/>
          <w:szCs w:val="24"/>
        </w:rPr>
        <w:softHyphen/>
        <w:t>вании наиболее целесообразной нормой расхода рабочей жидкости следует считать 25—50—100 л на 1 га.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Определение концентрации рабочей жидкости в каждом конкрет</w:t>
      </w:r>
      <w:r w:rsidRPr="00784B1D">
        <w:rPr>
          <w:rFonts w:eastAsia="Times New Roman"/>
          <w:sz w:val="24"/>
          <w:szCs w:val="24"/>
        </w:rPr>
        <w:softHyphen/>
        <w:t>ном случае играет большую роль в получении требуемой эффектив</w:t>
      </w:r>
      <w:r w:rsidRPr="00784B1D">
        <w:rPr>
          <w:rFonts w:eastAsia="Times New Roman"/>
          <w:sz w:val="24"/>
          <w:szCs w:val="24"/>
        </w:rPr>
        <w:softHyphen/>
        <w:t xml:space="preserve">ности гербицида. Слишком низкая концентрация влечет за собой </w:t>
      </w:r>
      <w:r w:rsidRPr="00784B1D">
        <w:rPr>
          <w:rFonts w:eastAsia="Times New Roman"/>
          <w:spacing w:val="-1"/>
          <w:sz w:val="24"/>
          <w:szCs w:val="24"/>
        </w:rPr>
        <w:t xml:space="preserve">больший расход рабочей жидкости, что неизбежно ведет к снижению </w:t>
      </w:r>
      <w:r w:rsidRPr="00784B1D">
        <w:rPr>
          <w:rFonts w:eastAsia="Times New Roman"/>
          <w:sz w:val="24"/>
          <w:szCs w:val="24"/>
        </w:rPr>
        <w:t>эффективности гербицида, к уменьшению производительности и из</w:t>
      </w:r>
      <w:r w:rsidRPr="00784B1D">
        <w:rPr>
          <w:rFonts w:eastAsia="Times New Roman"/>
          <w:sz w:val="24"/>
          <w:szCs w:val="24"/>
        </w:rPr>
        <w:softHyphen/>
        <w:t>лишним затратам. К нежелательным результатам может привести и повышенная концентрация рабочего раствора.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В последние годы много внимания уделяется разработке гранули</w:t>
      </w:r>
      <w:r w:rsidRPr="00784B1D">
        <w:rPr>
          <w:rFonts w:eastAsia="Times New Roman"/>
          <w:sz w:val="24"/>
          <w:szCs w:val="24"/>
        </w:rPr>
        <w:softHyphen/>
        <w:t>рованных форм гербицидов. Преимущество гербицидов в гранулах выражается в удобстве внесения их одновременно, с посевом и мед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>ленной отдаче действующего вещества в почву, в связи с чем их токси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ческое действие сохраняется более длительное время. Однако обяза</w:t>
      </w:r>
      <w:r w:rsidRPr="00784B1D">
        <w:rPr>
          <w:rFonts w:eastAsia="Times New Roman"/>
          <w:sz w:val="24"/>
          <w:szCs w:val="24"/>
        </w:rPr>
        <w:softHyphen/>
        <w:t>тельным условием эффективности действия гранулированных герби</w:t>
      </w:r>
      <w:r w:rsidRPr="00784B1D">
        <w:rPr>
          <w:rFonts w:eastAsia="Times New Roman"/>
          <w:sz w:val="24"/>
          <w:szCs w:val="24"/>
        </w:rPr>
        <w:softHyphen/>
        <w:t>цидов является высокая влажность почвы, что ограничивает примене</w:t>
      </w:r>
      <w:r w:rsidRPr="00784B1D">
        <w:rPr>
          <w:rFonts w:eastAsia="Times New Roman"/>
          <w:sz w:val="24"/>
          <w:szCs w:val="24"/>
        </w:rPr>
        <w:softHyphen/>
        <w:t>ние такой формы гербицидов в широких масштабах.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>Факторы эффективности гербицидов. К основным факторам, влия</w:t>
      </w:r>
      <w:r w:rsidRPr="00784B1D">
        <w:rPr>
          <w:rFonts w:eastAsia="Times New Roman"/>
          <w:spacing w:val="-1"/>
          <w:sz w:val="24"/>
          <w:szCs w:val="24"/>
        </w:rPr>
        <w:softHyphen/>
        <w:t xml:space="preserve">ющим на эффективность </w:t>
      </w:r>
      <w:r w:rsidRPr="00784B1D">
        <w:rPr>
          <w:rFonts w:eastAsia="Times New Roman"/>
          <w:spacing w:val="-1"/>
          <w:sz w:val="24"/>
          <w:szCs w:val="24"/>
        </w:rPr>
        <w:lastRenderedPageBreak/>
        <w:t>применения гербицидов, относятся: возраст растений, видовой состав сорняков и скорость их роста, условия про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израстания растений (температура и влажность воздуха и почвы, освещенность растений, наличие питательных веществ, тип почвы п пр.), а также физико-химические свойства и норма расхода препарата.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60"/>
          <w:sz w:val="24"/>
          <w:szCs w:val="24"/>
        </w:rPr>
        <w:t>Видовой</w:t>
      </w:r>
      <w:r w:rsidRPr="00784B1D">
        <w:rPr>
          <w:rFonts w:eastAsia="Times New Roman"/>
          <w:sz w:val="24"/>
          <w:szCs w:val="24"/>
        </w:rPr>
        <w:t xml:space="preserve"> </w:t>
      </w:r>
      <w:r w:rsidRPr="00784B1D">
        <w:rPr>
          <w:rFonts w:eastAsia="Times New Roman"/>
          <w:spacing w:val="50"/>
          <w:sz w:val="24"/>
          <w:szCs w:val="24"/>
        </w:rPr>
        <w:t>состав</w:t>
      </w:r>
      <w:r w:rsidRPr="00784B1D">
        <w:rPr>
          <w:rFonts w:eastAsia="Times New Roman"/>
          <w:sz w:val="24"/>
          <w:szCs w:val="24"/>
        </w:rPr>
        <w:t xml:space="preserve"> </w:t>
      </w:r>
      <w:r w:rsidRPr="00784B1D">
        <w:rPr>
          <w:rFonts w:eastAsia="Times New Roman"/>
          <w:spacing w:val="62"/>
          <w:sz w:val="24"/>
          <w:szCs w:val="24"/>
        </w:rPr>
        <w:t>сорных</w:t>
      </w:r>
      <w:r w:rsidRPr="00784B1D">
        <w:rPr>
          <w:rFonts w:eastAsia="Times New Roman"/>
          <w:sz w:val="24"/>
          <w:szCs w:val="24"/>
        </w:rPr>
        <w:t xml:space="preserve"> </w:t>
      </w:r>
      <w:r w:rsidRPr="00784B1D">
        <w:rPr>
          <w:rFonts w:eastAsia="Times New Roman"/>
          <w:spacing w:val="54"/>
          <w:sz w:val="24"/>
          <w:szCs w:val="24"/>
        </w:rPr>
        <w:t>растений.</w:t>
      </w:r>
      <w:r w:rsidRPr="00784B1D">
        <w:rPr>
          <w:rFonts w:eastAsia="Times New Roman"/>
          <w:sz w:val="24"/>
          <w:szCs w:val="24"/>
        </w:rPr>
        <w:t xml:space="preserve"> </w:t>
      </w:r>
      <w:r w:rsidRPr="00784B1D">
        <w:rPr>
          <w:rFonts w:eastAsia="Times New Roman"/>
          <w:spacing w:val="-5"/>
          <w:sz w:val="24"/>
          <w:szCs w:val="24"/>
        </w:rPr>
        <w:t xml:space="preserve">Разные виды </w:t>
      </w:r>
      <w:r w:rsidRPr="00784B1D">
        <w:rPr>
          <w:rFonts w:eastAsia="Times New Roman"/>
          <w:spacing w:val="-1"/>
          <w:sz w:val="24"/>
          <w:szCs w:val="24"/>
        </w:rPr>
        <w:t xml:space="preserve">растений обладают различной чувствительностью к одним и тем же гербицидам, что определяется биохимическими, морфологическими и физиологическими особенностями их. Например, к гербицидам группы </w:t>
      </w:r>
      <w:r w:rsidRPr="00784B1D">
        <w:rPr>
          <w:rFonts w:eastAsia="Times New Roman"/>
          <w:sz w:val="24"/>
          <w:szCs w:val="24"/>
        </w:rPr>
        <w:t xml:space="preserve">2,4-Д нечувствительны в определенных условиях злаковые, а многие </w:t>
      </w:r>
      <w:r w:rsidRPr="00784B1D">
        <w:rPr>
          <w:rFonts w:eastAsia="Times New Roman"/>
          <w:spacing w:val="-2"/>
          <w:sz w:val="24"/>
          <w:szCs w:val="24"/>
        </w:rPr>
        <w:t xml:space="preserve">виды широколистных растений в сильной степени повреждаются этими </w:t>
      </w:r>
      <w:r w:rsidRPr="00784B1D">
        <w:rPr>
          <w:rFonts w:eastAsia="Times New Roman"/>
          <w:sz w:val="24"/>
          <w:szCs w:val="24"/>
        </w:rPr>
        <w:t xml:space="preserve">препаратами. Это объясняется следующим. У однодольных злаковых </w:t>
      </w:r>
      <w:r w:rsidRPr="00784B1D">
        <w:rPr>
          <w:rFonts w:eastAsia="Times New Roman"/>
          <w:spacing w:val="-1"/>
          <w:sz w:val="24"/>
          <w:szCs w:val="24"/>
        </w:rPr>
        <w:t>культур листья покрыты более толстым восковым налетом, чем у ши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 xml:space="preserve">роколистных двудольных растений. Кроме того, листья у злаковых </w:t>
      </w:r>
      <w:r w:rsidRPr="00784B1D">
        <w:rPr>
          <w:rFonts w:eastAsia="Times New Roman"/>
          <w:spacing w:val="-1"/>
          <w:sz w:val="24"/>
          <w:szCs w:val="24"/>
        </w:rPr>
        <w:t>чаще узкие и располагаются почти вертикально. Поэтому при опры</w:t>
      </w:r>
      <w:r w:rsidRPr="00784B1D">
        <w:rPr>
          <w:rFonts w:eastAsia="Times New Roman"/>
          <w:spacing w:val="-1"/>
          <w:sz w:val="24"/>
          <w:szCs w:val="24"/>
        </w:rPr>
        <w:softHyphen/>
        <w:t>скивании растений капли раствора гербицида, попадая на них, разби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ваются   и скатываются.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Точка роста у злаковых культур до выбрасывания колоса или ме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>телки надежно защищена во влагалище листа, между тем у широколист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ных сорняков точка роста открыта, листья широкие, расположены горизонтально. Эти внешне заметные различия обусловливают устой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 xml:space="preserve">чивость одних видов растений и восприимчивость других. Но было бы большой ошибкой забывать при этом другие различия между видами растений, особенно физиолого-биохимические, а также избирательность </w:t>
      </w:r>
      <w:r w:rsidRPr="00784B1D">
        <w:rPr>
          <w:rFonts w:eastAsia="Times New Roman"/>
          <w:sz w:val="24"/>
          <w:szCs w:val="24"/>
        </w:rPr>
        <w:t>самого препарата.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60"/>
          <w:sz w:val="24"/>
          <w:szCs w:val="24"/>
        </w:rPr>
        <w:t>Возраст</w:t>
      </w:r>
      <w:r w:rsidRPr="00784B1D">
        <w:rPr>
          <w:rFonts w:eastAsia="Times New Roman"/>
          <w:sz w:val="24"/>
          <w:szCs w:val="24"/>
        </w:rPr>
        <w:t xml:space="preserve"> р а с т е н и-й. Как правило, сорные растения в боль</w:t>
      </w:r>
      <w:r w:rsidRPr="00784B1D">
        <w:rPr>
          <w:rFonts w:eastAsia="Times New Roman"/>
          <w:sz w:val="24"/>
          <w:szCs w:val="24"/>
        </w:rPr>
        <w:softHyphen/>
        <w:t>шей степени уязвимы в период прорастания семян и в первый период</w:t>
      </w:r>
      <w:r w:rsidR="009714D3" w:rsidRPr="00784B1D">
        <w:rPr>
          <w:rFonts w:eastAsia="Times New Roman"/>
          <w:sz w:val="24"/>
          <w:szCs w:val="24"/>
          <w:lang w:val="kk-KZ"/>
        </w:rPr>
        <w:t xml:space="preserve"> </w:t>
      </w:r>
      <w:r w:rsidRPr="00784B1D">
        <w:rPr>
          <w:rFonts w:eastAsia="Times New Roman"/>
          <w:sz w:val="24"/>
          <w:szCs w:val="24"/>
        </w:rPr>
        <w:t>всходов. Поэтому для борьбы с сорняками в ъ^евах некоторых куль</w:t>
      </w:r>
      <w:r w:rsidRPr="00784B1D">
        <w:rPr>
          <w:rFonts w:eastAsia="Times New Roman"/>
          <w:sz w:val="24"/>
          <w:szCs w:val="24"/>
        </w:rPr>
        <w:softHyphen/>
        <w:t>тур (хлопчатника, свеклы, картофеля) гербициды следует применять до посева, во время посева и после посева, но до появления всходов культуры.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Наиболее интенсивно процессы роста и развития растений проис</w:t>
      </w:r>
      <w:r w:rsidRPr="00784B1D">
        <w:rPr>
          <w:rFonts w:eastAsia="Times New Roman"/>
          <w:sz w:val="24"/>
          <w:szCs w:val="24"/>
        </w:rPr>
        <w:softHyphen/>
        <w:t>ходят при сформировавшемся листовом аппарате и в начале бутониза</w:t>
      </w:r>
      <w:r w:rsidRPr="00784B1D">
        <w:rPr>
          <w:rFonts w:eastAsia="Times New Roman"/>
          <w:sz w:val="24"/>
          <w:szCs w:val="24"/>
        </w:rPr>
        <w:softHyphen/>
        <w:t>ции. В этот период гербицид с током пластических веществ может достигнуть корней, расположенных даже на большой глубине, и вы</w:t>
      </w:r>
      <w:r w:rsidRPr="00784B1D">
        <w:rPr>
          <w:rFonts w:eastAsia="Times New Roman"/>
          <w:sz w:val="24"/>
          <w:szCs w:val="24"/>
        </w:rPr>
        <w:softHyphen/>
        <w:t>звать гибель всего растения.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64"/>
          <w:sz w:val="24"/>
          <w:szCs w:val="24"/>
        </w:rPr>
        <w:t>Влажность</w:t>
      </w:r>
      <w:r w:rsidRPr="00784B1D">
        <w:rPr>
          <w:rFonts w:eastAsia="Times New Roman"/>
          <w:sz w:val="24"/>
          <w:szCs w:val="24"/>
        </w:rPr>
        <w:t xml:space="preserve"> </w:t>
      </w:r>
      <w:r w:rsidRPr="00784B1D">
        <w:rPr>
          <w:rFonts w:eastAsia="Times New Roman"/>
          <w:spacing w:val="64"/>
          <w:sz w:val="24"/>
          <w:szCs w:val="24"/>
        </w:rPr>
        <w:t>воздуха</w:t>
      </w:r>
      <w:r w:rsidRPr="00784B1D">
        <w:rPr>
          <w:rFonts w:eastAsia="Times New Roman"/>
          <w:sz w:val="24"/>
          <w:szCs w:val="24"/>
        </w:rPr>
        <w:t xml:space="preserve"> и </w:t>
      </w:r>
      <w:r w:rsidRPr="00784B1D">
        <w:rPr>
          <w:rFonts w:eastAsia="Times New Roman"/>
          <w:spacing w:val="47"/>
          <w:sz w:val="24"/>
          <w:szCs w:val="24"/>
        </w:rPr>
        <w:t>почвы.</w:t>
      </w:r>
      <w:r w:rsidRPr="00784B1D">
        <w:rPr>
          <w:rFonts w:eastAsia="Times New Roman"/>
          <w:sz w:val="24"/>
          <w:szCs w:val="24"/>
        </w:rPr>
        <w:t xml:space="preserve"> В условиях оптималь</w:t>
      </w:r>
      <w:r w:rsidRPr="00784B1D">
        <w:rPr>
          <w:rFonts w:eastAsia="Times New Roman"/>
          <w:sz w:val="24"/>
          <w:szCs w:val="24"/>
        </w:rPr>
        <w:softHyphen/>
        <w:t>ной влажности почвы и высокой относительной влажности воздуха листья сорняков имеют сочные ткани и нежную тонкую кутикулу. Попавший на такие листья гербицид легко проникает в них и вызывает быструю гибель растений. Неблагоприятные условия (засуха, ветер) задерживают рост растений, вызывают утолщение кутикулы, одре</w:t>
      </w:r>
      <w:r w:rsidRPr="00784B1D">
        <w:rPr>
          <w:rFonts w:eastAsia="Times New Roman"/>
          <w:sz w:val="24"/>
          <w:szCs w:val="24"/>
        </w:rPr>
        <w:softHyphen/>
        <w:t>веснение, возрастает опушенность листьев. В этом случае гербицидам будет значительно труднее проникнуть в ткани растения, следова</w:t>
      </w:r>
      <w:r w:rsidRPr="00784B1D">
        <w:rPr>
          <w:rFonts w:eastAsia="Times New Roman"/>
          <w:sz w:val="24"/>
          <w:szCs w:val="24"/>
        </w:rPr>
        <w:softHyphen/>
        <w:t>тельно, и эффективность их применения резко понизится.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 xml:space="preserve">При использовании гербицидов особенно большое значение имеет </w:t>
      </w:r>
      <w:r w:rsidRPr="00784B1D">
        <w:rPr>
          <w:rFonts w:eastAsia="Times New Roman"/>
          <w:sz w:val="24"/>
          <w:szCs w:val="24"/>
        </w:rPr>
        <w:t>влажность почвы. Дожди, выпавшие пссле опрыскивания, способст</w:t>
      </w:r>
      <w:r w:rsidRPr="00784B1D">
        <w:rPr>
          <w:rFonts w:eastAsia="Times New Roman"/>
          <w:sz w:val="24"/>
          <w:szCs w:val="24"/>
        </w:rPr>
        <w:softHyphen/>
        <w:t>вуют растворению гербицидов, проникновению их в почву и далее в  растение.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Влажность почвы имеет влияние и на продолжительность действия гербицида. Так, триазиновые препараты (атразин, симазин) разла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 xml:space="preserve">гаются в сухой почве очень медленно, в связи с чем их токсичность </w:t>
      </w:r>
      <w:r w:rsidRPr="00784B1D">
        <w:rPr>
          <w:rFonts w:eastAsia="Times New Roman"/>
          <w:sz w:val="24"/>
          <w:szCs w:val="24"/>
        </w:rPr>
        <w:t>сохраняется длительное время. Если на таком поле будет посеяна культура, чувствительная к указанным гербицидам, возможны сильные повреждения или даже полная их гибель.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Как правило, гербициды 2,4-Д разлагаются в почве под действием </w:t>
      </w:r>
      <w:r w:rsidRPr="00784B1D">
        <w:rPr>
          <w:rFonts w:eastAsia="Times New Roman"/>
          <w:spacing w:val="-1"/>
          <w:sz w:val="24"/>
          <w:szCs w:val="24"/>
        </w:rPr>
        <w:t xml:space="preserve">микроорганизмов в течение весьма короткого времени (3—5 недель). </w:t>
      </w:r>
      <w:r w:rsidRPr="00784B1D">
        <w:rPr>
          <w:rFonts w:eastAsia="Times New Roman"/>
          <w:sz w:val="24"/>
          <w:szCs w:val="24"/>
        </w:rPr>
        <w:t>Благоприятное влияние влажности почвы на развитие микроорга</w:t>
      </w:r>
      <w:r w:rsidRPr="00784B1D">
        <w:rPr>
          <w:rFonts w:eastAsia="Times New Roman"/>
          <w:sz w:val="24"/>
          <w:szCs w:val="24"/>
        </w:rPr>
        <w:softHyphen/>
        <w:t>низмов косвенно способствует ускоренному разложению герби</w:t>
      </w:r>
      <w:r w:rsidRPr="00784B1D">
        <w:rPr>
          <w:rFonts w:eastAsia="Times New Roman"/>
          <w:sz w:val="24"/>
          <w:szCs w:val="24"/>
        </w:rPr>
        <w:softHyphen/>
        <w:t>цида.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69"/>
          <w:sz w:val="24"/>
          <w:szCs w:val="24"/>
        </w:rPr>
        <w:t>Температура</w:t>
      </w:r>
      <w:r w:rsidRPr="00784B1D">
        <w:rPr>
          <w:rFonts w:eastAsia="Times New Roman"/>
          <w:sz w:val="24"/>
          <w:szCs w:val="24"/>
        </w:rPr>
        <w:t xml:space="preserve"> </w:t>
      </w:r>
      <w:r w:rsidRPr="00784B1D">
        <w:rPr>
          <w:rFonts w:eastAsia="Times New Roman"/>
          <w:spacing w:val="60"/>
          <w:sz w:val="24"/>
          <w:szCs w:val="24"/>
        </w:rPr>
        <w:t>воздуха</w:t>
      </w:r>
      <w:r w:rsidRPr="00784B1D">
        <w:rPr>
          <w:rFonts w:eastAsia="Times New Roman"/>
          <w:sz w:val="24"/>
          <w:szCs w:val="24"/>
        </w:rPr>
        <w:t xml:space="preserve"> является определяющим факто</w:t>
      </w:r>
      <w:r w:rsidRPr="00784B1D">
        <w:rPr>
          <w:rFonts w:eastAsia="Times New Roman"/>
          <w:sz w:val="24"/>
          <w:szCs w:val="24"/>
        </w:rPr>
        <w:softHyphen/>
        <w:t>ром скорости проникновения и передвижения гербицидов в тканях растений.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Наиболее эффективные температурные условия для применения каждого гербицида и для каждой культуры различны. Так, гербицид </w:t>
      </w:r>
      <w:r w:rsidRPr="00784B1D">
        <w:rPr>
          <w:rFonts w:eastAsia="Times New Roman"/>
          <w:spacing w:val="-1"/>
          <w:sz w:val="24"/>
          <w:szCs w:val="24"/>
        </w:rPr>
        <w:t xml:space="preserve">2,4-Д дает наивысшую эффективность с очень быстрым проявлением </w:t>
      </w:r>
      <w:r w:rsidRPr="00784B1D">
        <w:rPr>
          <w:rFonts w:eastAsia="Times New Roman"/>
          <w:sz w:val="24"/>
          <w:szCs w:val="24"/>
        </w:rPr>
        <w:t>токсических свойств при температуре воздуха в пределах 18—32°. Опрыскивание этим гербицидом в тех же дозировках, но при темпера</w:t>
      </w:r>
      <w:r w:rsidRPr="00784B1D">
        <w:rPr>
          <w:rFonts w:eastAsia="Times New Roman"/>
          <w:sz w:val="24"/>
          <w:szCs w:val="24"/>
        </w:rPr>
        <w:softHyphen/>
        <w:t>туре воздуха не выше 5° не оказывает вредного влияния на чувстви</w:t>
      </w:r>
      <w:r w:rsidRPr="00784B1D">
        <w:rPr>
          <w:rFonts w:eastAsia="Times New Roman"/>
          <w:sz w:val="24"/>
          <w:szCs w:val="24"/>
        </w:rPr>
        <w:softHyphen/>
        <w:t>тельные  к  нему  растения.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lastRenderedPageBreak/>
        <w:t>Резкие колебания температуры воздуха в период применения гер</w:t>
      </w:r>
      <w:r w:rsidRPr="00784B1D">
        <w:rPr>
          <w:rFonts w:eastAsia="Times New Roman"/>
          <w:sz w:val="24"/>
          <w:szCs w:val="24"/>
        </w:rPr>
        <w:softHyphen/>
        <w:t>бицидов могут привести к повреждению культурных растений.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Свет. </w:t>
      </w:r>
      <w:r w:rsidRPr="00784B1D">
        <w:rPr>
          <w:rFonts w:eastAsia="Times New Roman"/>
          <w:spacing w:val="-1"/>
          <w:sz w:val="24"/>
          <w:szCs w:val="24"/>
        </w:rPr>
        <w:t xml:space="preserve">Передвижение гербицидов внутри растений определяется </w:t>
      </w:r>
      <w:r w:rsidRPr="00784B1D">
        <w:rPr>
          <w:rFonts w:eastAsia="Times New Roman"/>
          <w:sz w:val="24"/>
          <w:szCs w:val="24"/>
        </w:rPr>
        <w:t>количеством углеводов, имеющихся в листьях. В связи с тем что от света зависит интенсивность ассимиляции и образование углеводов</w:t>
      </w:r>
      <w:r w:rsidR="009714D3" w:rsidRPr="00784B1D">
        <w:rPr>
          <w:rFonts w:eastAsia="Times New Roman"/>
          <w:sz w:val="24"/>
          <w:szCs w:val="24"/>
          <w:lang w:val="kk-KZ"/>
        </w:rPr>
        <w:t xml:space="preserve"> </w:t>
      </w:r>
      <w:r w:rsidRPr="00784B1D">
        <w:rPr>
          <w:rFonts w:eastAsia="Times New Roman"/>
          <w:sz w:val="24"/>
          <w:szCs w:val="24"/>
        </w:rPr>
        <w:t>в растениях, можно сделать вывод, что свет .положительно влияет на эффективность  препаратов.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65"/>
          <w:sz w:val="24"/>
          <w:szCs w:val="24"/>
        </w:rPr>
        <w:t>Наличие</w:t>
      </w:r>
      <w:r w:rsidRPr="00784B1D">
        <w:rPr>
          <w:rFonts w:eastAsia="Times New Roman"/>
          <w:sz w:val="24"/>
          <w:szCs w:val="24"/>
        </w:rPr>
        <w:t xml:space="preserve"> </w:t>
      </w:r>
      <w:r w:rsidRPr="00784B1D">
        <w:rPr>
          <w:rFonts w:eastAsia="Times New Roman"/>
          <w:spacing w:val="63"/>
          <w:sz w:val="24"/>
          <w:szCs w:val="24"/>
        </w:rPr>
        <w:t>питательных</w:t>
      </w:r>
      <w:r w:rsidRPr="00784B1D">
        <w:rPr>
          <w:rFonts w:eastAsia="Times New Roman"/>
          <w:sz w:val="24"/>
          <w:szCs w:val="24"/>
        </w:rPr>
        <w:t xml:space="preserve"> </w:t>
      </w:r>
      <w:r w:rsidRPr="00784B1D">
        <w:rPr>
          <w:rFonts w:eastAsia="Times New Roman"/>
          <w:spacing w:val="59"/>
          <w:sz w:val="24"/>
          <w:szCs w:val="24"/>
        </w:rPr>
        <w:t>веществе</w:t>
      </w:r>
      <w:r w:rsidRPr="00784B1D">
        <w:rPr>
          <w:rFonts w:eastAsia="Times New Roman"/>
          <w:sz w:val="24"/>
          <w:szCs w:val="24"/>
        </w:rPr>
        <w:t xml:space="preserve"> </w:t>
      </w:r>
      <w:r w:rsidRPr="00784B1D">
        <w:rPr>
          <w:rFonts w:eastAsia="Times New Roman"/>
          <w:spacing w:val="-3"/>
          <w:sz w:val="24"/>
          <w:szCs w:val="24"/>
        </w:rPr>
        <w:t xml:space="preserve">почве создает </w:t>
      </w:r>
      <w:r w:rsidRPr="00784B1D">
        <w:rPr>
          <w:rFonts w:eastAsia="Times New Roman"/>
          <w:sz w:val="24"/>
          <w:szCs w:val="24"/>
        </w:rPr>
        <w:t>наиболее благоприятные условия для роста и развития растений. Ранее было сказано, что растения восприимчивыми к действию герби</w:t>
      </w:r>
      <w:r w:rsidRPr="00784B1D">
        <w:rPr>
          <w:rFonts w:eastAsia="Times New Roman"/>
          <w:sz w:val="24"/>
          <w:szCs w:val="24"/>
        </w:rPr>
        <w:softHyphen/>
        <w:t xml:space="preserve">цидов становятся как раз в период бурного роста. Следовательно, чем </w:t>
      </w:r>
      <w:r w:rsidRPr="00784B1D">
        <w:rPr>
          <w:rFonts w:eastAsia="Times New Roman"/>
          <w:spacing w:val="-1"/>
          <w:sz w:val="24"/>
          <w:szCs w:val="24"/>
        </w:rPr>
        <w:t xml:space="preserve">выше обеспеченность растений элементами минерального питания, тем </w:t>
      </w:r>
      <w:r w:rsidRPr="00784B1D">
        <w:rPr>
          <w:rFonts w:eastAsia="Times New Roman"/>
          <w:sz w:val="24"/>
          <w:szCs w:val="24"/>
        </w:rPr>
        <w:t>интенсивнее рост и тем эффективнее действие гербицидов.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Тип </w:t>
      </w:r>
      <w:r w:rsidRPr="00784B1D">
        <w:rPr>
          <w:rFonts w:eastAsia="Times New Roman"/>
          <w:spacing w:val="58"/>
          <w:sz w:val="24"/>
          <w:szCs w:val="24"/>
        </w:rPr>
        <w:t>почвы</w:t>
      </w:r>
      <w:r w:rsidRPr="00784B1D">
        <w:rPr>
          <w:rFonts w:eastAsia="Times New Roman"/>
          <w:sz w:val="24"/>
          <w:szCs w:val="24"/>
        </w:rPr>
        <w:t xml:space="preserve"> в немалой степени определяет эффективность применения гербицидов и длительность их токсического действия. </w:t>
      </w:r>
      <w:r w:rsidRPr="00784B1D">
        <w:rPr>
          <w:rFonts w:eastAsia="Times New Roman"/>
          <w:spacing w:val="-1"/>
          <w:sz w:val="24"/>
          <w:szCs w:val="24"/>
        </w:rPr>
        <w:t xml:space="preserve">Известно, что микроорганизмы интенсивнее развиваются на хорошо </w:t>
      </w:r>
      <w:r w:rsidRPr="00784B1D">
        <w:rPr>
          <w:rFonts w:eastAsia="Times New Roman"/>
          <w:sz w:val="24"/>
          <w:szCs w:val="24"/>
        </w:rPr>
        <w:t xml:space="preserve">аэрируемых теплых и, как правило, кислых почвах, между тем многие </w:t>
      </w:r>
      <w:r w:rsidRPr="00784B1D">
        <w:rPr>
          <w:rFonts w:eastAsia="Times New Roman"/>
          <w:spacing w:val="-2"/>
          <w:sz w:val="24"/>
          <w:szCs w:val="24"/>
        </w:rPr>
        <w:t xml:space="preserve">гербициды теряют свои токсические свойства под действием почвенных </w:t>
      </w:r>
      <w:r w:rsidRPr="00784B1D">
        <w:rPr>
          <w:rFonts w:eastAsia="Times New Roman"/>
          <w:sz w:val="24"/>
          <w:szCs w:val="24"/>
        </w:rPr>
        <w:t>микроорганизмов. Следовательно, у таких препаратов гербицидная активность будет сохраняться более продолжительное время на тяже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 xml:space="preserve">лых, глинистых, имеющих щелочную реакцию почвах. Применение </w:t>
      </w:r>
      <w:r w:rsidRPr="00784B1D">
        <w:rPr>
          <w:rFonts w:eastAsia="Times New Roman"/>
          <w:sz w:val="24"/>
          <w:szCs w:val="24"/>
        </w:rPr>
        <w:t>гербицидов на легких почвах в большинстве случаев обеспечивает более  высокую  эффективность.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 xml:space="preserve">Эффективность применения гербицидов. Результаты применения </w:t>
      </w:r>
      <w:r w:rsidRPr="00784B1D">
        <w:rPr>
          <w:rFonts w:eastAsia="Times New Roman"/>
          <w:sz w:val="24"/>
          <w:szCs w:val="24"/>
        </w:rPr>
        <w:t>гербицидов в посевах сельскохозяйственных культур оцениваются в основном тремя показателями: насколько уменьшилось количество сорняков или снизился их вес после применения гербицидов (техни</w:t>
      </w:r>
      <w:r w:rsidRPr="00784B1D">
        <w:rPr>
          <w:rFonts w:eastAsia="Times New Roman"/>
          <w:sz w:val="24"/>
          <w:szCs w:val="24"/>
        </w:rPr>
        <w:softHyphen/>
        <w:t>ческая эффективность), сколько получено добавочной продукции урожая (хозяйственная эффективность) и насколько стоимость допол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 xml:space="preserve">нительного урожая превышает все затраты по применению гербицида </w:t>
      </w:r>
      <w:r w:rsidRPr="00784B1D">
        <w:rPr>
          <w:rFonts w:eastAsia="Times New Roman"/>
          <w:sz w:val="24"/>
          <w:szCs w:val="24"/>
        </w:rPr>
        <w:t>(экономическая эффективность).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Все эти показатели взаимосвязаны и обусловливают друг друга: если гербицид в определенных условиях при соблюдении правил </w:t>
      </w:r>
      <w:r w:rsidRPr="00784B1D">
        <w:rPr>
          <w:rFonts w:eastAsia="Times New Roman"/>
          <w:spacing w:val="-1"/>
          <w:sz w:val="24"/>
          <w:szCs w:val="24"/>
        </w:rPr>
        <w:t xml:space="preserve">применения, вызывает наибольшую гибель сорняков, то можно ожидать </w:t>
      </w:r>
      <w:r w:rsidRPr="00784B1D">
        <w:rPr>
          <w:rFonts w:eastAsia="Times New Roman"/>
          <w:sz w:val="24"/>
          <w:szCs w:val="24"/>
        </w:rPr>
        <w:t>большую прибавку урожая, и, следовательно, затраты на проведение химической прополки полей окупятся наиболее полно.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65"/>
          <w:sz w:val="24"/>
          <w:szCs w:val="24"/>
        </w:rPr>
        <w:t>Техническая</w:t>
      </w:r>
      <w:r w:rsidRPr="00784B1D">
        <w:rPr>
          <w:rFonts w:eastAsia="Times New Roman"/>
          <w:sz w:val="24"/>
          <w:szCs w:val="24"/>
        </w:rPr>
        <w:t xml:space="preserve"> </w:t>
      </w:r>
      <w:r w:rsidRPr="00784B1D">
        <w:rPr>
          <w:rFonts w:eastAsia="Times New Roman"/>
          <w:spacing w:val="59"/>
          <w:sz w:val="24"/>
          <w:szCs w:val="24"/>
        </w:rPr>
        <w:t>эффективность</w:t>
      </w:r>
      <w:r w:rsidRPr="00784B1D">
        <w:rPr>
          <w:rFonts w:eastAsia="Times New Roman"/>
          <w:sz w:val="24"/>
          <w:szCs w:val="24"/>
        </w:rPr>
        <w:t xml:space="preserve"> применения герби</w:t>
      </w:r>
      <w:r w:rsidRPr="00784B1D">
        <w:rPr>
          <w:rFonts w:eastAsia="Times New Roman"/>
          <w:sz w:val="24"/>
          <w:szCs w:val="24"/>
        </w:rPr>
        <w:softHyphen/>
        <w:t>цидов является весьма важным показателем, определяющим целесо</w:t>
      </w:r>
      <w:r w:rsidRPr="00784B1D">
        <w:rPr>
          <w:rFonts w:eastAsia="Times New Roman"/>
          <w:sz w:val="24"/>
          <w:szCs w:val="24"/>
        </w:rPr>
        <w:softHyphen/>
        <w:t>образность использования того или иного препарата.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В связи с тем что техническая эффективность зависит от многих факторов, определять ее необходимо в каждом хозяйстве.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Для получения достоверных данных проводят опытные работы с </w:t>
      </w:r>
      <w:r w:rsidRPr="00784B1D">
        <w:rPr>
          <w:rFonts w:eastAsia="Times New Roman"/>
          <w:spacing w:val="-1"/>
          <w:sz w:val="24"/>
          <w:szCs w:val="24"/>
        </w:rPr>
        <w:t xml:space="preserve">учетом специфики почвенных разностей полей данного хозяйства, </w:t>
      </w:r>
      <w:r w:rsidRPr="00784B1D">
        <w:rPr>
          <w:rFonts w:eastAsia="Times New Roman"/>
          <w:sz w:val="24"/>
          <w:szCs w:val="24"/>
        </w:rPr>
        <w:t>агротехники культуры, видового состава сорняков, способа примене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 xml:space="preserve">ния гербицида/Опытную работу следует проводить на полях, имеющих </w:t>
      </w:r>
      <w:r w:rsidRPr="00784B1D">
        <w:rPr>
          <w:rFonts w:eastAsia="Times New Roman"/>
          <w:sz w:val="24"/>
          <w:szCs w:val="24"/>
        </w:rPr>
        <w:t>выравненные посевы, все агротехнические мероприятия должны быть проведены в одни и те же сроки с одинаковым качеством.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На выбранном для опытных работ участке подбирают шесть опыт</w:t>
      </w:r>
      <w:r w:rsidRPr="00784B1D">
        <w:rPr>
          <w:rFonts w:eastAsia="Times New Roman"/>
          <w:sz w:val="24"/>
          <w:szCs w:val="24"/>
        </w:rPr>
        <w:softHyphen/>
        <w:t>ных делянок размером 50 кв. м каждая. Делянки должны быть распо</w:t>
      </w:r>
      <w:r w:rsidRPr="00784B1D">
        <w:rPr>
          <w:rFonts w:eastAsia="Times New Roman"/>
          <w:sz w:val="24"/>
          <w:szCs w:val="24"/>
        </w:rPr>
        <w:softHyphen/>
        <w:t>ложены в шахматном порядке. Рядом с ними намечают такого же раз</w:t>
      </w:r>
      <w:r w:rsidRPr="00784B1D">
        <w:rPr>
          <w:rFonts w:eastAsia="Times New Roman"/>
          <w:sz w:val="24"/>
          <w:szCs w:val="24"/>
        </w:rPr>
        <w:softHyphen/>
        <w:t>мера и в таком же количестве контрольные делянки. В случае.авиа</w:t>
      </w:r>
      <w:r w:rsidRPr="00784B1D">
        <w:rPr>
          <w:rFonts w:eastAsia="Times New Roman"/>
          <w:sz w:val="24"/>
          <w:szCs w:val="24"/>
        </w:rPr>
        <w:softHyphen/>
        <w:t>опрыскивания перед проведением обработок контрольные делянки покрывают полиэтиленовой пленкой, если опрыскивание проводится</w:t>
      </w:r>
      <w:r w:rsidR="009714D3" w:rsidRPr="00784B1D">
        <w:rPr>
          <w:rFonts w:eastAsia="Times New Roman"/>
          <w:sz w:val="24"/>
          <w:szCs w:val="24"/>
          <w:lang w:val="kk-KZ"/>
        </w:rPr>
        <w:t xml:space="preserve"> </w:t>
      </w:r>
      <w:r w:rsidRPr="00784B1D">
        <w:rPr>
          <w:rFonts w:eastAsia="Times New Roman"/>
          <w:sz w:val="24"/>
          <w:szCs w:val="24"/>
        </w:rPr>
        <w:t>тракторной аппаратурой, то при подъезде к контрольной делянке опрыскиватель отключают. Опытные делянки обрабатывают герби</w:t>
      </w:r>
      <w:r w:rsidRPr="00784B1D">
        <w:rPr>
          <w:rFonts w:eastAsia="Times New Roman"/>
          <w:sz w:val="24"/>
          <w:szCs w:val="24"/>
        </w:rPr>
        <w:softHyphen/>
        <w:t>цидом наравне со всем полем.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>Для учета гибели сорняков на каждой делянке выбирают по 10 учет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>ных площадок размером 60x50 см. Последние, в свою очередь, разби</w:t>
      </w:r>
      <w:r w:rsidRPr="00784B1D">
        <w:rPr>
          <w:rFonts w:eastAsia="Times New Roman"/>
          <w:spacing w:val="-1"/>
          <w:sz w:val="24"/>
          <w:szCs w:val="24"/>
        </w:rPr>
        <w:softHyphen/>
        <w:t>ваются на три прямоугольника (20x50 см), если по методическим ука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заниям следует провести три учета (обычно для опытных работ трех учетов вполне достаточно).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 xml:space="preserve">Для удобства при каждом учете сорняки выпалывают на одном </w:t>
      </w:r>
      <w:r w:rsidRPr="00784B1D">
        <w:rPr>
          <w:rFonts w:eastAsia="Times New Roman"/>
          <w:sz w:val="24"/>
          <w:szCs w:val="24"/>
        </w:rPr>
        <w:t xml:space="preserve">прямоугольнике учетной площадки и подсчитывают их количество. В связи с тем что только количественный </w:t>
      </w:r>
      <w:r w:rsidRPr="00784B1D">
        <w:rPr>
          <w:rFonts w:eastAsia="Times New Roman"/>
          <w:sz w:val="24"/>
          <w:szCs w:val="24"/>
        </w:rPr>
        <w:lastRenderedPageBreak/>
        <w:t>показатель не может пол</w:t>
      </w:r>
      <w:r w:rsidRPr="00784B1D">
        <w:rPr>
          <w:rFonts w:eastAsia="Times New Roman"/>
          <w:sz w:val="24"/>
          <w:szCs w:val="24"/>
        </w:rPr>
        <w:softHyphen/>
        <w:t>ностью характеризовать действие гербицида, необходимо после под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 xml:space="preserve">счета провести взвешивание сорняков отдельно с опытных делянок и </w:t>
      </w:r>
      <w:r w:rsidRPr="00784B1D">
        <w:rPr>
          <w:rFonts w:eastAsia="Times New Roman"/>
          <w:sz w:val="24"/>
          <w:szCs w:val="24"/>
        </w:rPr>
        <w:t>отдельно   с   контрольных.</w:t>
      </w:r>
    </w:p>
    <w:p w:rsidR="002457CF" w:rsidRPr="00784B1D" w:rsidRDefault="00234934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>М</w:t>
      </w:r>
      <w:r w:rsidR="002457CF" w:rsidRPr="00784B1D">
        <w:rPr>
          <w:rFonts w:eastAsia="Times New Roman"/>
          <w:spacing w:val="-2"/>
          <w:sz w:val="24"/>
          <w:szCs w:val="24"/>
        </w:rPr>
        <w:t>ожет быть, что действие гербицида на сорняки окажется высоко</w:t>
      </w:r>
      <w:r w:rsidR="002457CF" w:rsidRPr="00784B1D">
        <w:rPr>
          <w:rFonts w:eastAsia="Times New Roman"/>
          <w:spacing w:val="-2"/>
          <w:sz w:val="24"/>
          <w:szCs w:val="24"/>
        </w:rPr>
        <w:softHyphen/>
      </w:r>
      <w:r w:rsidR="002457CF" w:rsidRPr="00784B1D">
        <w:rPr>
          <w:rFonts w:eastAsia="Times New Roman"/>
          <w:sz w:val="24"/>
          <w:szCs w:val="24"/>
        </w:rPr>
        <w:t>эффекти</w:t>
      </w:r>
      <w:r w:rsidRPr="00784B1D">
        <w:rPr>
          <w:rFonts w:eastAsia="Times New Roman"/>
          <w:sz w:val="24"/>
          <w:szCs w:val="24"/>
        </w:rPr>
        <w:t>вным, но отрицательно повлияет н</w:t>
      </w:r>
      <w:r w:rsidR="002457CF" w:rsidRPr="00784B1D">
        <w:rPr>
          <w:rFonts w:eastAsia="Times New Roman"/>
          <w:sz w:val="24"/>
          <w:szCs w:val="24"/>
        </w:rPr>
        <w:t>а рост и развитие культур</w:t>
      </w:r>
      <w:r w:rsidR="002457CF" w:rsidRPr="00784B1D">
        <w:rPr>
          <w:rFonts w:eastAsia="Times New Roman"/>
          <w:sz w:val="24"/>
          <w:szCs w:val="24"/>
        </w:rPr>
        <w:softHyphen/>
      </w:r>
      <w:r w:rsidR="002457CF" w:rsidRPr="00784B1D">
        <w:rPr>
          <w:rFonts w:eastAsia="Times New Roman"/>
          <w:spacing w:val="-2"/>
          <w:sz w:val="24"/>
          <w:szCs w:val="24"/>
        </w:rPr>
        <w:t>ных растений. Поэтому обязательно следует вести наблюдение за раз</w:t>
      </w:r>
      <w:r w:rsidR="002457CF" w:rsidRPr="00784B1D">
        <w:rPr>
          <w:rFonts w:eastAsia="Times New Roman"/>
          <w:spacing w:val="-2"/>
          <w:sz w:val="24"/>
          <w:szCs w:val="24"/>
        </w:rPr>
        <w:softHyphen/>
        <w:t>витием растении на делянках, обработанных гербицидами и необра</w:t>
      </w:r>
      <w:r w:rsidR="002457CF" w:rsidRPr="00784B1D">
        <w:rPr>
          <w:rFonts w:eastAsia="Times New Roman"/>
          <w:spacing w:val="-2"/>
          <w:sz w:val="24"/>
          <w:szCs w:val="24"/>
        </w:rPr>
        <w:softHyphen/>
      </w:r>
      <w:r w:rsidR="002457CF" w:rsidRPr="00784B1D">
        <w:rPr>
          <w:rFonts w:eastAsia="Times New Roman"/>
          <w:sz w:val="24"/>
          <w:szCs w:val="24"/>
        </w:rPr>
        <w:t>ботанных, учитывать скорость прохождения фаз развития, густоту стояния,</w:t>
      </w:r>
      <w:r w:rsidRPr="00784B1D">
        <w:rPr>
          <w:rFonts w:eastAsia="Times New Roman"/>
          <w:sz w:val="24"/>
          <w:szCs w:val="24"/>
        </w:rPr>
        <w:t xml:space="preserve">   повреждение  растений   и   д</w:t>
      </w:r>
      <w:r w:rsidR="002457CF" w:rsidRPr="00784B1D">
        <w:rPr>
          <w:rFonts w:eastAsia="Times New Roman"/>
          <w:sz w:val="24"/>
          <w:szCs w:val="24"/>
        </w:rPr>
        <w:t>р.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 xml:space="preserve">Обработка данных учета сорняков проводится в пересчете на 1 кв. м. </w:t>
      </w:r>
      <w:r w:rsidRPr="00784B1D">
        <w:rPr>
          <w:rFonts w:eastAsia="Times New Roman"/>
          <w:sz w:val="24"/>
          <w:szCs w:val="24"/>
        </w:rPr>
        <w:t>Например, учет сорняков вели на шести опытных делянках, имеющих по 10 учетных площадок, т. е. на 60 площадках. Так как учет прово</w:t>
      </w:r>
      <w:r w:rsidRPr="00784B1D">
        <w:rPr>
          <w:rFonts w:eastAsia="Times New Roman"/>
          <w:sz w:val="24"/>
          <w:szCs w:val="24"/>
        </w:rPr>
        <w:softHyphen/>
        <w:t xml:space="preserve">дится на </w:t>
      </w:r>
      <w:r w:rsidRPr="00784B1D">
        <w:rPr>
          <w:rFonts w:eastAsia="Times New Roman"/>
          <w:sz w:val="24"/>
          <w:szCs w:val="24"/>
          <w:lang w:val="en-US"/>
        </w:rPr>
        <w:t>V</w:t>
      </w:r>
      <w:r w:rsidRPr="00784B1D">
        <w:rPr>
          <w:rFonts w:eastAsia="Times New Roman"/>
          <w:sz w:val="24"/>
          <w:szCs w:val="24"/>
          <w:vertAlign w:val="subscript"/>
        </w:rPr>
        <w:t>3</w:t>
      </w:r>
      <w:r w:rsidRPr="00784B1D">
        <w:rPr>
          <w:rFonts w:eastAsia="Times New Roman"/>
          <w:sz w:val="24"/>
          <w:szCs w:val="24"/>
        </w:rPr>
        <w:t xml:space="preserve"> делянки (20x50 см), то для получения средних показа</w:t>
      </w:r>
      <w:r w:rsidRPr="00784B1D">
        <w:rPr>
          <w:rFonts w:eastAsia="Times New Roman"/>
          <w:sz w:val="24"/>
          <w:szCs w:val="24"/>
        </w:rPr>
        <w:softHyphen/>
        <w:t xml:space="preserve">телей в расчете на 1 кв. м необходимо количество сорняков, учтенных на </w:t>
      </w:r>
      <w:r w:rsidRPr="00784B1D">
        <w:rPr>
          <w:rFonts w:eastAsia="Times New Roman"/>
          <w:sz w:val="24"/>
          <w:szCs w:val="24"/>
          <w:lang w:val="en-US"/>
        </w:rPr>
        <w:t>V</w:t>
      </w:r>
      <w:r w:rsidRPr="00784B1D">
        <w:rPr>
          <w:rFonts w:eastAsia="Times New Roman"/>
          <w:sz w:val="24"/>
          <w:szCs w:val="24"/>
          <w:vertAlign w:val="subscript"/>
        </w:rPr>
        <w:t>3</w:t>
      </w:r>
      <w:r w:rsidRPr="00784B1D">
        <w:rPr>
          <w:rFonts w:eastAsia="Times New Roman"/>
          <w:sz w:val="24"/>
          <w:szCs w:val="24"/>
        </w:rPr>
        <w:t xml:space="preserve"> площадки, умножить па 10. Результаты пересчета количества сорняков на 1 кв. м по всем учетным площадкам суммируют и делят на   60.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Снижение засоренности полей (эффективность применения герби</w:t>
      </w:r>
      <w:r w:rsidRPr="00784B1D">
        <w:rPr>
          <w:rFonts w:eastAsia="Times New Roman"/>
          <w:sz w:val="24"/>
          <w:szCs w:val="24"/>
        </w:rPr>
        <w:softHyphen/>
        <w:t>цида)   определяется  по формуле:</w:t>
      </w:r>
    </w:p>
    <w:p w:rsidR="002457CF" w:rsidRPr="00784B1D" w:rsidRDefault="005C3329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noProof/>
          <w:sz w:val="24"/>
          <w:szCs w:val="24"/>
        </w:rPr>
        <w:drawing>
          <wp:inline distT="0" distB="0" distL="0" distR="0">
            <wp:extent cx="1451105" cy="491319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1608" cy="491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57CF" w:rsidRPr="00784B1D" w:rsidRDefault="002457CF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где </w:t>
      </w:r>
      <w:r w:rsidRPr="00784B1D">
        <w:rPr>
          <w:rFonts w:eastAsia="Times New Roman"/>
          <w:i/>
          <w:iCs/>
          <w:sz w:val="24"/>
          <w:szCs w:val="24"/>
        </w:rPr>
        <w:t xml:space="preserve">Эф </w:t>
      </w:r>
      <w:r w:rsidRPr="00784B1D">
        <w:rPr>
          <w:rFonts w:eastAsia="Times New Roman"/>
          <w:sz w:val="24"/>
          <w:szCs w:val="24"/>
        </w:rPr>
        <w:t xml:space="preserve">— снижение численности сорняков по отношению к данным первого   учета; </w:t>
      </w:r>
      <w:r w:rsidRPr="00784B1D">
        <w:rPr>
          <w:rFonts w:eastAsia="Times New Roman"/>
          <w:i/>
          <w:iCs/>
          <w:sz w:val="24"/>
          <w:szCs w:val="24"/>
        </w:rPr>
        <w:t xml:space="preserve">А </w:t>
      </w:r>
      <w:r w:rsidRPr="00784B1D">
        <w:rPr>
          <w:rFonts w:eastAsia="Times New Roman"/>
          <w:sz w:val="24"/>
          <w:szCs w:val="24"/>
        </w:rPr>
        <w:t xml:space="preserve">— число сорняков на 1 кв. м при первом учете; </w:t>
      </w:r>
      <w:r w:rsidRPr="00784B1D">
        <w:rPr>
          <w:rFonts w:eastAsia="Times New Roman"/>
          <w:i/>
          <w:iCs/>
          <w:sz w:val="24"/>
          <w:szCs w:val="24"/>
        </w:rPr>
        <w:t xml:space="preserve">Б </w:t>
      </w:r>
      <w:r w:rsidRPr="00784B1D">
        <w:rPr>
          <w:rFonts w:eastAsia="Times New Roman"/>
          <w:sz w:val="24"/>
          <w:szCs w:val="24"/>
        </w:rPr>
        <w:t>— число сорняков на 1 кв. м при втором учете. П р и м е р. Перед обработкой посевов пшеницы на 1 кв. м насчитывалось 80 сор</w:t>
      </w:r>
      <w:r w:rsidRPr="00784B1D">
        <w:rPr>
          <w:rFonts w:eastAsia="Times New Roman"/>
          <w:sz w:val="24"/>
          <w:szCs w:val="24"/>
        </w:rPr>
        <w:softHyphen/>
        <w:t>няков (первый учет). Спустя 35 дней после обработки (второй учет) их оказалось 16. Эффективность применения гербицида составила:</w:t>
      </w:r>
    </w:p>
    <w:p w:rsidR="002457CF" w:rsidRPr="00784B1D" w:rsidRDefault="005C3329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noProof/>
          <w:sz w:val="24"/>
          <w:szCs w:val="24"/>
        </w:rPr>
        <w:drawing>
          <wp:inline distT="0" distB="0" distL="0" distR="0">
            <wp:extent cx="2096649" cy="504967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4186" cy="5067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14D3" w:rsidRPr="00784B1D" w:rsidRDefault="002457CF" w:rsidP="00F92295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  <w:r w:rsidRPr="00784B1D">
        <w:rPr>
          <w:rFonts w:eastAsia="Times New Roman"/>
          <w:sz w:val="24"/>
          <w:szCs w:val="24"/>
        </w:rPr>
        <w:t>Если при втором учете на контрольных участках изменение коли</w:t>
      </w:r>
      <w:r w:rsidRPr="00784B1D">
        <w:rPr>
          <w:rFonts w:eastAsia="Times New Roman"/>
          <w:sz w:val="24"/>
          <w:szCs w:val="24"/>
        </w:rPr>
        <w:softHyphen/>
        <w:t>чества сорняков превышает +20</w:t>
      </w:r>
      <w:r w:rsidRPr="00784B1D">
        <w:rPr>
          <w:rFonts w:eastAsia="Times New Roman"/>
          <w:sz w:val="24"/>
          <w:szCs w:val="24"/>
          <w:vertAlign w:val="superscript"/>
        </w:rPr>
        <w:t>0</w:t>
      </w:r>
      <w:r w:rsidRPr="00784B1D">
        <w:rPr>
          <w:rFonts w:eastAsia="Times New Roman"/>
          <w:sz w:val="24"/>
          <w:szCs w:val="24"/>
          <w:lang w:val="en-US"/>
        </w:rPr>
        <w:t>O</w:t>
      </w:r>
      <w:r w:rsidRPr="00784B1D">
        <w:rPr>
          <w:rFonts w:eastAsia="Times New Roman"/>
          <w:sz w:val="24"/>
          <w:szCs w:val="24"/>
        </w:rPr>
        <w:t xml:space="preserve">, то для получения объективной </w:t>
      </w:r>
      <w:r w:rsidRPr="00784B1D">
        <w:rPr>
          <w:rFonts w:eastAsia="Times New Roman"/>
          <w:spacing w:val="-1"/>
          <w:sz w:val="24"/>
          <w:szCs w:val="24"/>
        </w:rPr>
        <w:t>оценки результатов применения гербицида следует расчет вести с по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правкой  на  контроль.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61"/>
          <w:sz w:val="24"/>
          <w:szCs w:val="24"/>
        </w:rPr>
        <w:t>Экономическая</w:t>
      </w:r>
      <w:r w:rsidRPr="00784B1D">
        <w:rPr>
          <w:rFonts w:eastAsia="Times New Roman"/>
          <w:sz w:val="24"/>
          <w:szCs w:val="24"/>
        </w:rPr>
        <w:t xml:space="preserve"> </w:t>
      </w:r>
      <w:r w:rsidRPr="00784B1D">
        <w:rPr>
          <w:rFonts w:eastAsia="Times New Roman"/>
          <w:spacing w:val="50"/>
          <w:sz w:val="24"/>
          <w:szCs w:val="24"/>
        </w:rPr>
        <w:t>эффективность.</w:t>
      </w:r>
      <w:r w:rsidRPr="00784B1D">
        <w:rPr>
          <w:rFonts w:eastAsia="Times New Roman"/>
          <w:sz w:val="24"/>
          <w:szCs w:val="24"/>
        </w:rPr>
        <w:t xml:space="preserve"> </w:t>
      </w:r>
      <w:r w:rsidRPr="00784B1D">
        <w:rPr>
          <w:rFonts w:eastAsia="Times New Roman"/>
          <w:spacing w:val="-1"/>
          <w:sz w:val="24"/>
          <w:szCs w:val="24"/>
        </w:rPr>
        <w:t>Наряду с опре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 xml:space="preserve">делением технической эффективности применения гербицидов следует </w:t>
      </w:r>
      <w:r w:rsidRPr="00784B1D">
        <w:rPr>
          <w:rFonts w:eastAsia="Times New Roman"/>
          <w:sz w:val="24"/>
          <w:szCs w:val="24"/>
        </w:rPr>
        <w:t>обязательно учитывать и экономическую сторону этого мероприя</w:t>
      </w:r>
      <w:r w:rsidRPr="00784B1D">
        <w:rPr>
          <w:rFonts w:eastAsia="Times New Roman"/>
          <w:sz w:val="24"/>
          <w:szCs w:val="24"/>
        </w:rPr>
        <w:softHyphen/>
        <w:t>тия.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>Для постановки опытов по определению экономической эффектив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ности подбираются два одинаковых участка, первый — контроль</w:t>
      </w:r>
      <w:r w:rsidRPr="00784B1D">
        <w:rPr>
          <w:rFonts w:eastAsia="Times New Roman"/>
          <w:sz w:val="24"/>
          <w:szCs w:val="24"/>
        </w:rPr>
        <w:softHyphen/>
        <w:t xml:space="preserve">ный, второй подвергают обработке гербицидами. Если не удается </w:t>
      </w:r>
      <w:r w:rsidRPr="00784B1D">
        <w:rPr>
          <w:rFonts w:eastAsia="Times New Roman"/>
          <w:spacing w:val="-1"/>
          <w:sz w:val="24"/>
          <w:szCs w:val="24"/>
        </w:rPr>
        <w:t xml:space="preserve">подобрать два одинаковых участка, можно поставить опыт на одном </w:t>
      </w:r>
      <w:r w:rsidRPr="00784B1D">
        <w:rPr>
          <w:rFonts w:eastAsia="Times New Roman"/>
          <w:sz w:val="24"/>
          <w:szCs w:val="24"/>
        </w:rPr>
        <w:t>участке, разделив его пополам. В этом случае одна половина участка будет  опытной,  другая — контрольной.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Для получения достоверных результатов опыта необходимо про</w:t>
      </w:r>
      <w:r w:rsidRPr="00784B1D">
        <w:rPr>
          <w:rFonts w:eastAsia="Times New Roman"/>
          <w:sz w:val="24"/>
          <w:szCs w:val="24"/>
        </w:rPr>
        <w:softHyphen/>
        <w:t>ведение одних и тех же агротехнических мероприятий в одно и то же время на контрольном, и опытном участках. Разница должна заклю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>чаться лишь в том, что опытный участок подвергают обработке герби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цидами, а контрольный не обрабатывают.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Особенно четко ведется учет расходной части применения герби</w:t>
      </w:r>
      <w:r w:rsidRPr="00784B1D">
        <w:rPr>
          <w:rFonts w:eastAsia="Times New Roman"/>
          <w:sz w:val="24"/>
          <w:szCs w:val="24"/>
        </w:rPr>
        <w:softHyphen/>
        <w:t>цидов, учитываемую по прямым затратам включающим:</w:t>
      </w:r>
    </w:p>
    <w:p w:rsidR="002457CF" w:rsidRPr="00784B1D" w:rsidRDefault="002457CF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стоимость гербицидов;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стоимость работ по внесению гербицидов (сюда относятся расходы на оплату рабочих по приготовлению растворов, по заправке аппара</w:t>
      </w:r>
      <w:r w:rsidRPr="00784B1D">
        <w:rPr>
          <w:rFonts w:eastAsia="Times New Roman"/>
          <w:sz w:val="24"/>
          <w:szCs w:val="24"/>
        </w:rPr>
        <w:softHyphen/>
        <w:t>туры, подвозке воды, тракторные работы по проведению опрыскивания и др.);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оплата авиации, если к работам по опрыскиванию привлекались самолеты;</w:t>
      </w:r>
    </w:p>
    <w:p w:rsidR="002457CF" w:rsidRPr="00784B1D" w:rsidRDefault="002457CF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стоимость различных материалов (бочек, ведер, лопат и др.);</w:t>
      </w:r>
    </w:p>
    <w:p w:rsidR="002457CF" w:rsidRPr="00784B1D" w:rsidRDefault="002457CF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транспортные расходы по доставке гербицидов;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 xml:space="preserve">амортизационные отчисления от балансовой стоимости тракторов, </w:t>
      </w:r>
      <w:r w:rsidRPr="00784B1D">
        <w:rPr>
          <w:rFonts w:eastAsia="Times New Roman"/>
          <w:sz w:val="24"/>
          <w:szCs w:val="24"/>
        </w:rPr>
        <w:t xml:space="preserve">транспортных и других </w:t>
      </w:r>
      <w:r w:rsidRPr="00784B1D">
        <w:rPr>
          <w:rFonts w:eastAsia="Times New Roman"/>
          <w:sz w:val="24"/>
          <w:szCs w:val="24"/>
        </w:rPr>
        <w:lastRenderedPageBreak/>
        <w:t>средств;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  <w:lang w:val="kk-KZ"/>
        </w:rPr>
      </w:pPr>
      <w:r w:rsidRPr="00784B1D">
        <w:rPr>
          <w:rFonts w:eastAsia="Times New Roman"/>
          <w:sz w:val="24"/>
          <w:szCs w:val="24"/>
        </w:rPr>
        <w:t>расходы по уборке и перевозке дополнительного урожая, получен</w:t>
      </w:r>
      <w:r w:rsidRPr="00784B1D">
        <w:rPr>
          <w:rFonts w:eastAsia="Times New Roman"/>
          <w:sz w:val="24"/>
          <w:szCs w:val="24"/>
        </w:rPr>
        <w:softHyphen/>
        <w:t>ного в результ</w:t>
      </w:r>
      <w:r w:rsidR="009714D3" w:rsidRPr="00784B1D">
        <w:rPr>
          <w:rFonts w:eastAsia="Times New Roman"/>
          <w:sz w:val="24"/>
          <w:szCs w:val="24"/>
        </w:rPr>
        <w:t>ате применения гербицидов.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 xml:space="preserve">Уборка урожая проводится отдельно с опытного и с контрольного </w:t>
      </w:r>
      <w:r w:rsidRPr="00784B1D">
        <w:rPr>
          <w:rFonts w:eastAsia="Times New Roman"/>
          <w:spacing w:val="-2"/>
          <w:sz w:val="24"/>
          <w:szCs w:val="24"/>
        </w:rPr>
        <w:t xml:space="preserve">участков. Если на опытном участке получен урожай больший, чем на </w:t>
      </w:r>
      <w:r w:rsidRPr="00784B1D">
        <w:rPr>
          <w:rFonts w:eastAsia="Times New Roman"/>
          <w:sz w:val="24"/>
          <w:szCs w:val="24"/>
        </w:rPr>
        <w:t xml:space="preserve">контрольном, значит, применение гербицида дало положительный </w:t>
      </w:r>
      <w:r w:rsidRPr="00784B1D">
        <w:rPr>
          <w:rFonts w:eastAsia="Times New Roman"/>
          <w:spacing w:val="-1"/>
          <w:sz w:val="24"/>
          <w:szCs w:val="24"/>
        </w:rPr>
        <w:t xml:space="preserve">эффект. Разность между величинами собранного урожая с этих участков </w:t>
      </w:r>
      <w:r w:rsidRPr="00784B1D">
        <w:rPr>
          <w:rFonts w:eastAsia="Times New Roman"/>
          <w:spacing w:val="-3"/>
          <w:sz w:val="24"/>
          <w:szCs w:val="24"/>
        </w:rPr>
        <w:t xml:space="preserve">определит добавочный урожай, т. е. </w:t>
      </w:r>
      <w:r w:rsidRPr="00784B1D">
        <w:rPr>
          <w:rFonts w:eastAsia="Times New Roman"/>
          <w:spacing w:val="68"/>
          <w:sz w:val="24"/>
          <w:szCs w:val="24"/>
        </w:rPr>
        <w:t>хозяйственную</w:t>
      </w:r>
      <w:r w:rsidRPr="00784B1D">
        <w:rPr>
          <w:rFonts w:eastAsia="Times New Roman"/>
          <w:spacing w:val="-3"/>
          <w:sz w:val="24"/>
          <w:szCs w:val="24"/>
        </w:rPr>
        <w:t xml:space="preserve"> эф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pacing w:val="60"/>
          <w:sz w:val="24"/>
          <w:szCs w:val="24"/>
        </w:rPr>
        <w:t>фективность.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rFonts w:eastAsia="Times New Roman"/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 xml:space="preserve">В данном случае будет выявлена только одна сторона применения </w:t>
      </w:r>
      <w:r w:rsidRPr="00784B1D">
        <w:rPr>
          <w:rFonts w:eastAsia="Times New Roman"/>
          <w:sz w:val="24"/>
          <w:szCs w:val="24"/>
        </w:rPr>
        <w:t xml:space="preserve">гербицидов: сколько получит хозяйство добавочного урожая, что не </w:t>
      </w:r>
      <w:r w:rsidRPr="00784B1D">
        <w:rPr>
          <w:rFonts w:eastAsia="Times New Roman"/>
          <w:spacing w:val="-2"/>
          <w:sz w:val="24"/>
          <w:szCs w:val="24"/>
        </w:rPr>
        <w:t xml:space="preserve">дает полного представления о целесообразности проведения химической </w:t>
      </w:r>
      <w:r w:rsidRPr="00784B1D">
        <w:rPr>
          <w:rFonts w:eastAsia="Times New Roman"/>
          <w:spacing w:val="-1"/>
          <w:sz w:val="24"/>
          <w:szCs w:val="24"/>
        </w:rPr>
        <w:t>прополки, не будет установлена экономическая эффективность и рен</w:t>
      </w:r>
      <w:r w:rsidRPr="00784B1D">
        <w:rPr>
          <w:rFonts w:eastAsia="Times New Roman"/>
          <w:spacing w:val="-1"/>
          <w:sz w:val="24"/>
          <w:szCs w:val="24"/>
        </w:rPr>
        <w:softHyphen/>
        <w:t>табельность этого приема. Для определения экономической эффектив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ности следует стоимость добавочного урожая разделить на сумму зат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>рат, произведенных хозяйством по применению гербицидов. Если в ре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зультате будет получена единица, то это значит, что стоимость доба</w:t>
      </w:r>
      <w:r w:rsidRPr="00784B1D">
        <w:rPr>
          <w:rFonts w:eastAsia="Times New Roman"/>
          <w:sz w:val="24"/>
          <w:szCs w:val="24"/>
        </w:rPr>
        <w:softHyphen/>
        <w:t>вочного урожая равна расходам, т. е. хозяйство не получило прибыли и не понесло убытка. Если результат .составит меньше единицы, значит, хозяйство понесло убыток, т. е. стоимость добавочного про</w:t>
      </w:r>
      <w:r w:rsidRPr="00784B1D">
        <w:rPr>
          <w:rFonts w:eastAsia="Times New Roman"/>
          <w:sz w:val="24"/>
          <w:szCs w:val="24"/>
        </w:rPr>
        <w:softHyphen/>
        <w:t>дукта не покрыла расходы по применению гербицида. Чем больше</w:t>
      </w:r>
      <w:r w:rsidR="009714D3" w:rsidRPr="00784B1D">
        <w:rPr>
          <w:rFonts w:eastAsia="Times New Roman"/>
          <w:sz w:val="24"/>
          <w:szCs w:val="24"/>
          <w:lang w:val="kk-KZ"/>
        </w:rPr>
        <w:t xml:space="preserve"> </w:t>
      </w:r>
      <w:r w:rsidRPr="00784B1D">
        <w:rPr>
          <w:rFonts w:eastAsia="Times New Roman"/>
          <w:spacing w:val="-1"/>
          <w:sz w:val="24"/>
          <w:szCs w:val="24"/>
        </w:rPr>
        <w:t xml:space="preserve">частное от деления указанных величин, тем бодыпе экономическая </w:t>
      </w:r>
      <w:r w:rsidRPr="00784B1D">
        <w:rPr>
          <w:rFonts w:eastAsia="Times New Roman"/>
          <w:sz w:val="24"/>
          <w:szCs w:val="24"/>
        </w:rPr>
        <w:t>эффективност</w:t>
      </w:r>
      <w:r w:rsidR="00775762" w:rsidRPr="00784B1D">
        <w:rPr>
          <w:rFonts w:eastAsia="Times New Roman"/>
          <w:sz w:val="24"/>
          <w:szCs w:val="24"/>
        </w:rPr>
        <w:t>ь, тем выше рентабельность.</w:t>
      </w:r>
    </w:p>
    <w:p w:rsidR="00775762" w:rsidRPr="00784B1D" w:rsidRDefault="00775762" w:rsidP="00F92295">
      <w:pPr>
        <w:shd w:val="clear" w:color="auto" w:fill="FFFFFF"/>
        <w:ind w:firstLine="426"/>
        <w:jc w:val="both"/>
        <w:rPr>
          <w:rFonts w:eastAsia="Times New Roman"/>
          <w:sz w:val="24"/>
          <w:szCs w:val="24"/>
        </w:rPr>
      </w:pPr>
    </w:p>
    <w:p w:rsidR="00775762" w:rsidRPr="00784B1D" w:rsidRDefault="00775762" w:rsidP="00775762">
      <w:pPr>
        <w:ind w:firstLine="426"/>
        <w:jc w:val="both"/>
        <w:rPr>
          <w:rFonts w:eastAsia="Times New Roman"/>
          <w:b/>
          <w:sz w:val="24"/>
          <w:szCs w:val="24"/>
          <w:lang w:val="kk-KZ"/>
        </w:rPr>
      </w:pPr>
      <w:r w:rsidRPr="00784B1D">
        <w:rPr>
          <w:rFonts w:eastAsia="Times New Roman"/>
          <w:b/>
          <w:sz w:val="24"/>
          <w:szCs w:val="24"/>
        </w:rPr>
        <w:t>Контрольные вопросы</w:t>
      </w:r>
    </w:p>
    <w:p w:rsidR="00775762" w:rsidRPr="00784B1D" w:rsidRDefault="00775762" w:rsidP="00775762">
      <w:pPr>
        <w:ind w:firstLine="426"/>
        <w:jc w:val="both"/>
        <w:rPr>
          <w:rFonts w:eastAsia="Times New Roman"/>
          <w:b/>
          <w:i/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1.Какова особенность действия на растения гербицидов-производных   хлорфенокси уксусной кислоты?</w:t>
      </w:r>
    </w:p>
    <w:p w:rsidR="00775762" w:rsidRPr="00784B1D" w:rsidRDefault="00775762" w:rsidP="00775762">
      <w:pPr>
        <w:rPr>
          <w:rFonts w:eastAsia="Times New Roman"/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    2. Каковы особенности применения гербицидов?</w:t>
      </w:r>
    </w:p>
    <w:p w:rsidR="00775762" w:rsidRPr="00784B1D" w:rsidRDefault="00775762" w:rsidP="00775762">
      <w:pPr>
        <w:ind w:firstLine="426"/>
        <w:jc w:val="both"/>
        <w:rPr>
          <w:b/>
          <w:sz w:val="24"/>
          <w:szCs w:val="24"/>
        </w:rPr>
      </w:pPr>
      <w:r w:rsidRPr="00784B1D">
        <w:rPr>
          <w:b/>
          <w:sz w:val="24"/>
          <w:szCs w:val="24"/>
        </w:rPr>
        <w:t>Рекомендуемая литература</w:t>
      </w:r>
    </w:p>
    <w:p w:rsidR="00775762" w:rsidRPr="00784B1D" w:rsidRDefault="00775762" w:rsidP="00775762">
      <w:pPr>
        <w:ind w:firstLine="426"/>
        <w:jc w:val="both"/>
        <w:rPr>
          <w:sz w:val="24"/>
          <w:szCs w:val="24"/>
        </w:rPr>
      </w:pPr>
      <w:r w:rsidRPr="00784B1D">
        <w:rPr>
          <w:sz w:val="24"/>
          <w:szCs w:val="24"/>
        </w:rPr>
        <w:t>Основная:</w:t>
      </w:r>
    </w:p>
    <w:p w:rsidR="00775762" w:rsidRPr="00784B1D" w:rsidRDefault="00775762" w:rsidP="00775762">
      <w:pPr>
        <w:pStyle w:val="ab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</w:rPr>
        <w:t xml:space="preserve">    </w:t>
      </w:r>
      <w:r w:rsidRPr="00784B1D">
        <w:rPr>
          <w:rFonts w:ascii="Times New Roman" w:hAnsi="Times New Roman" w:cs="Times New Roman"/>
          <w:sz w:val="24"/>
          <w:szCs w:val="24"/>
          <w:lang w:val="kk-KZ"/>
        </w:rPr>
        <w:t>1. В.А.Зинченко М.Колос-2012год .Учебное пособие,Химическая защита растений .</w:t>
      </w:r>
    </w:p>
    <w:p w:rsidR="00775762" w:rsidRPr="00784B1D" w:rsidRDefault="00775762" w:rsidP="00775762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2. Г.Илюхин.Справочник агрономи по защиты растений и агроэкологий .Астана 2010г</w:t>
      </w:r>
    </w:p>
    <w:p w:rsidR="00775762" w:rsidRPr="00784B1D" w:rsidRDefault="00775762" w:rsidP="00775762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3.Белляров Г.А.Биологическая и биологтческая защита растений М: Колос: 2008г.130с.</w:t>
      </w:r>
    </w:p>
    <w:p w:rsidR="00775762" w:rsidRPr="00784B1D" w:rsidRDefault="00775762" w:rsidP="00775762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4. Иванова Н.В. Борба с вредительями .Москва 2004г</w:t>
      </w:r>
    </w:p>
    <w:p w:rsidR="00775762" w:rsidRPr="00784B1D" w:rsidRDefault="00775762" w:rsidP="00775762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noProof/>
          <w:color w:val="000000"/>
          <w:sz w:val="24"/>
          <w:szCs w:val="24"/>
          <w:lang w:val="kk-KZ"/>
        </w:rPr>
        <w:t>5. Современные химические средства защиты растений .Том 2 УФА 2000 г</w:t>
      </w:r>
    </w:p>
    <w:p w:rsidR="00775762" w:rsidRPr="00784B1D" w:rsidRDefault="00775762" w:rsidP="00775762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6. Руководство по проведению мониторинга и защитных мероприятий против особо опасных организмов. Астана. Издания за все годы.</w:t>
      </w:r>
    </w:p>
    <w:p w:rsidR="00775762" w:rsidRPr="00784B1D" w:rsidRDefault="00775762" w:rsidP="00775762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7. Баздыров Г.И.Защита с/х культур от сорных растений Москва 2004 г</w:t>
      </w:r>
    </w:p>
    <w:p w:rsidR="00775762" w:rsidRPr="00784B1D" w:rsidRDefault="00775762" w:rsidP="00775762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8.Практикум по с/х –ной фитопатологий Москва  2004 г.</w:t>
      </w:r>
    </w:p>
    <w:p w:rsidR="00775762" w:rsidRPr="00784B1D" w:rsidRDefault="00775762" w:rsidP="00775762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9. «</w:t>
      </w:r>
      <w:r w:rsidRPr="00784B1D">
        <w:rPr>
          <w:rFonts w:ascii="Times New Roman" w:hAnsi="Times New Roman" w:cs="Times New Roman"/>
          <w:sz w:val="24"/>
          <w:szCs w:val="24"/>
        </w:rPr>
        <w:t xml:space="preserve"> Защита растений » от болезний Москва 2004 г</w:t>
      </w:r>
      <w:r w:rsidRPr="00784B1D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775762" w:rsidRPr="00784B1D" w:rsidRDefault="00775762" w:rsidP="00775762">
      <w:pPr>
        <w:ind w:firstLine="426"/>
        <w:jc w:val="both"/>
        <w:rPr>
          <w:sz w:val="24"/>
          <w:szCs w:val="24"/>
        </w:rPr>
      </w:pPr>
      <w:r w:rsidRPr="00784B1D">
        <w:rPr>
          <w:sz w:val="24"/>
          <w:szCs w:val="24"/>
        </w:rPr>
        <w:t>Дополнительная:</w:t>
      </w:r>
    </w:p>
    <w:p w:rsidR="00775762" w:rsidRPr="00784B1D" w:rsidRDefault="00775762" w:rsidP="00775762">
      <w:pPr>
        <w:pStyle w:val="ab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</w:rPr>
        <w:t xml:space="preserve">    1</w:t>
      </w:r>
      <w:r w:rsidRPr="00784B1D">
        <w:rPr>
          <w:rFonts w:ascii="Times New Roman" w:hAnsi="Times New Roman" w:cs="Times New Roman"/>
          <w:sz w:val="24"/>
          <w:szCs w:val="24"/>
          <w:lang w:val="kk-KZ"/>
        </w:rPr>
        <w:t>. Ажбенов В.К. Сроки обследования и проведения защитных мероприятий в борьбе с зерновой совкой (рекомендации). Алма – Ата, «Қайнар», 1988..</w:t>
      </w:r>
    </w:p>
    <w:p w:rsidR="00775762" w:rsidRPr="00784B1D" w:rsidRDefault="00775762" w:rsidP="00775762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2. Макарова Л.А., Минкевич И.И. Погода и болезни культурных растений. Л., «Гидрометеоиздат», 1977.</w:t>
      </w:r>
    </w:p>
    <w:p w:rsidR="00775762" w:rsidRPr="00784B1D" w:rsidRDefault="00775762" w:rsidP="00775762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3.Интегрированная защита овощных культур от вредителей, болезней и сорняков в открытом грунте. Методические рекомендации. Л., ВАСХНИЛ – ВИЗР, 1987,</w:t>
      </w:r>
    </w:p>
    <w:p w:rsidR="00775762" w:rsidRPr="00784B1D" w:rsidRDefault="00775762" w:rsidP="00775762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 xml:space="preserve">4. Методика по организации и учету вредных организмов. М., Центр научно - технической информации, пропаганды и рекламы. 1993. </w:t>
      </w:r>
    </w:p>
    <w:p w:rsidR="00775762" w:rsidRPr="00784B1D" w:rsidRDefault="00775762" w:rsidP="00775762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 xml:space="preserve">5. Поляков И.Я., Левитин М.М., Танский В.И. Фитосанитарная диагностика в интегрированной защите растений. М., «Колос», 1995. </w:t>
      </w:r>
    </w:p>
    <w:p w:rsidR="00775762" w:rsidRPr="00784B1D" w:rsidRDefault="00775762" w:rsidP="00775762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 xml:space="preserve">6. прогноз появления и учет вредителей и болезней сельскохозяйственных культур. под ред. колосова в.в., полякова и.я. м., 1958. </w:t>
      </w:r>
    </w:p>
    <w:p w:rsidR="00775762" w:rsidRDefault="00775762" w:rsidP="00775762">
      <w:pPr>
        <w:shd w:val="clear" w:color="auto" w:fill="FFFFFF"/>
        <w:ind w:firstLine="426"/>
        <w:rPr>
          <w:b/>
          <w:bCs/>
          <w:sz w:val="24"/>
          <w:szCs w:val="24"/>
          <w:lang w:val="kk-KZ"/>
        </w:rPr>
      </w:pPr>
    </w:p>
    <w:p w:rsidR="00F456BF" w:rsidRDefault="00F456BF" w:rsidP="00775762">
      <w:pPr>
        <w:shd w:val="clear" w:color="auto" w:fill="FFFFFF"/>
        <w:ind w:firstLine="426"/>
        <w:rPr>
          <w:b/>
          <w:bCs/>
          <w:sz w:val="24"/>
          <w:szCs w:val="24"/>
          <w:lang w:val="kk-KZ"/>
        </w:rPr>
      </w:pPr>
    </w:p>
    <w:p w:rsidR="00F456BF" w:rsidRPr="00F456BF" w:rsidRDefault="00F456BF" w:rsidP="00775762">
      <w:pPr>
        <w:shd w:val="clear" w:color="auto" w:fill="FFFFFF"/>
        <w:ind w:firstLine="426"/>
        <w:rPr>
          <w:b/>
          <w:bCs/>
          <w:sz w:val="24"/>
          <w:szCs w:val="24"/>
          <w:lang w:val="kk-KZ"/>
        </w:rPr>
      </w:pPr>
    </w:p>
    <w:p w:rsidR="00775762" w:rsidRPr="00784B1D" w:rsidRDefault="00775762" w:rsidP="00775762">
      <w:pPr>
        <w:shd w:val="clear" w:color="auto" w:fill="FFFFFF"/>
        <w:rPr>
          <w:b/>
          <w:bCs/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lastRenderedPageBreak/>
        <w:t xml:space="preserve">                                      </w:t>
      </w:r>
      <w:r w:rsidR="00B8315D" w:rsidRPr="00784B1D">
        <w:rPr>
          <w:b/>
          <w:bCs/>
          <w:sz w:val="24"/>
          <w:szCs w:val="24"/>
        </w:rPr>
        <w:t>Лекция№12</w:t>
      </w:r>
    </w:p>
    <w:p w:rsidR="002457CF" w:rsidRPr="00784B1D" w:rsidRDefault="00775762" w:rsidP="00775762">
      <w:pPr>
        <w:shd w:val="clear" w:color="auto" w:fill="FFFFFF"/>
        <w:rPr>
          <w:rFonts w:eastAsia="Times New Roman"/>
          <w:b/>
          <w:bCs/>
          <w:spacing w:val="-18"/>
          <w:sz w:val="24"/>
          <w:szCs w:val="24"/>
        </w:rPr>
      </w:pPr>
      <w:r w:rsidRPr="00784B1D">
        <w:rPr>
          <w:sz w:val="24"/>
          <w:szCs w:val="24"/>
        </w:rPr>
        <w:t xml:space="preserve">                         </w:t>
      </w:r>
      <w:r w:rsidR="00E55AD4" w:rsidRPr="00784B1D">
        <w:rPr>
          <w:rFonts w:eastAsia="Times New Roman"/>
          <w:b/>
          <w:bCs/>
          <w:spacing w:val="-18"/>
          <w:sz w:val="24"/>
          <w:szCs w:val="24"/>
        </w:rPr>
        <w:t>.</w:t>
      </w:r>
      <w:r w:rsidR="002457CF" w:rsidRPr="00784B1D">
        <w:rPr>
          <w:rFonts w:eastAsia="Times New Roman"/>
          <w:b/>
          <w:bCs/>
          <w:spacing w:val="-18"/>
          <w:sz w:val="24"/>
          <w:szCs w:val="24"/>
        </w:rPr>
        <w:t>ХАРАКТЕРИСТИКА ГЕРБИЦИДОВ</w:t>
      </w:r>
    </w:p>
    <w:p w:rsidR="00775762" w:rsidRPr="00784B1D" w:rsidRDefault="00775762" w:rsidP="00775762">
      <w:pPr>
        <w:shd w:val="clear" w:color="auto" w:fill="FFFFFF"/>
        <w:rPr>
          <w:rFonts w:eastAsia="Times New Roman"/>
          <w:b/>
          <w:bCs/>
          <w:spacing w:val="-18"/>
          <w:sz w:val="24"/>
          <w:szCs w:val="24"/>
        </w:rPr>
      </w:pPr>
    </w:p>
    <w:p w:rsidR="00775762" w:rsidRPr="00784B1D" w:rsidRDefault="00775762" w:rsidP="00775762">
      <w:pPr>
        <w:shd w:val="clear" w:color="auto" w:fill="FFFFFF"/>
        <w:rPr>
          <w:rFonts w:eastAsia="Times New Roman"/>
          <w:b/>
          <w:bCs/>
          <w:spacing w:val="-18"/>
          <w:sz w:val="24"/>
          <w:szCs w:val="24"/>
        </w:rPr>
      </w:pPr>
      <w:r w:rsidRPr="00784B1D">
        <w:rPr>
          <w:rFonts w:eastAsia="Times New Roman"/>
          <w:b/>
          <w:bCs/>
          <w:spacing w:val="-18"/>
          <w:sz w:val="24"/>
          <w:szCs w:val="24"/>
        </w:rPr>
        <w:t xml:space="preserve">     План</w:t>
      </w:r>
    </w:p>
    <w:p w:rsidR="00775762" w:rsidRPr="00784B1D" w:rsidRDefault="00775762" w:rsidP="00775762">
      <w:pPr>
        <w:shd w:val="clear" w:color="auto" w:fill="FFFFFF"/>
        <w:ind w:firstLine="426"/>
        <w:rPr>
          <w:b/>
          <w:sz w:val="24"/>
          <w:szCs w:val="24"/>
        </w:rPr>
      </w:pPr>
      <w:r w:rsidRPr="00784B1D">
        <w:rPr>
          <w:rFonts w:eastAsia="Times New Roman"/>
          <w:b/>
          <w:spacing w:val="-9"/>
          <w:sz w:val="24"/>
          <w:szCs w:val="24"/>
        </w:rPr>
        <w:t>1.ПРОИЗВОДНЫЕ   ФЕНОЛОВ</w:t>
      </w:r>
    </w:p>
    <w:p w:rsidR="00775762" w:rsidRPr="00784B1D" w:rsidRDefault="00775762" w:rsidP="00775762">
      <w:pPr>
        <w:shd w:val="clear" w:color="auto" w:fill="FFFFFF"/>
        <w:rPr>
          <w:rFonts w:eastAsia="Times New Roman"/>
          <w:b/>
          <w:bCs/>
          <w:spacing w:val="-18"/>
          <w:sz w:val="24"/>
          <w:szCs w:val="24"/>
        </w:rPr>
      </w:pPr>
      <w:r w:rsidRPr="00784B1D">
        <w:rPr>
          <w:rFonts w:eastAsia="Times New Roman"/>
          <w:b/>
          <w:spacing w:val="-8"/>
          <w:sz w:val="24"/>
          <w:szCs w:val="24"/>
        </w:rPr>
        <w:t xml:space="preserve">    2.ДНОК (ДИНОК, селинои, ДНЦ). Гербицид контактного действия</w:t>
      </w:r>
    </w:p>
    <w:p w:rsidR="00775762" w:rsidRPr="00784B1D" w:rsidRDefault="00775762" w:rsidP="00775762">
      <w:pPr>
        <w:shd w:val="clear" w:color="auto" w:fill="FFFFFF"/>
        <w:rPr>
          <w:sz w:val="24"/>
          <w:szCs w:val="24"/>
        </w:rPr>
      </w:pPr>
    </w:p>
    <w:p w:rsidR="002457CF" w:rsidRPr="00784B1D" w:rsidRDefault="00775762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rFonts w:eastAsia="Times New Roman"/>
          <w:spacing w:val="-9"/>
          <w:sz w:val="24"/>
          <w:szCs w:val="24"/>
        </w:rPr>
        <w:t>1.</w:t>
      </w:r>
      <w:r w:rsidR="002457CF" w:rsidRPr="00784B1D">
        <w:rPr>
          <w:rFonts w:eastAsia="Times New Roman"/>
          <w:spacing w:val="-9"/>
          <w:sz w:val="24"/>
          <w:szCs w:val="24"/>
        </w:rPr>
        <w:t>ПРОИЗВОДНЫЕ   ФЕНОЛОВ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9"/>
          <w:sz w:val="24"/>
          <w:szCs w:val="24"/>
        </w:rPr>
        <w:t xml:space="preserve">Из химической группы производных фенолов в качестве гербицидов </w:t>
      </w:r>
      <w:r w:rsidRPr="00784B1D">
        <w:rPr>
          <w:rFonts w:eastAsia="Times New Roman"/>
          <w:spacing w:val="-8"/>
          <w:sz w:val="24"/>
          <w:szCs w:val="24"/>
        </w:rPr>
        <w:t>наиболее широко применяются ДНОК и нитрафен. Обладая комплек</w:t>
      </w:r>
      <w:r w:rsidRPr="00784B1D">
        <w:rPr>
          <w:rFonts w:eastAsia="Times New Roman"/>
          <w:spacing w:val="-8"/>
          <w:sz w:val="24"/>
          <w:szCs w:val="24"/>
        </w:rPr>
        <w:softHyphen/>
        <w:t>сностью действия, они используются также, как инсектициды и фунги</w:t>
      </w:r>
      <w:r w:rsidRPr="00784B1D">
        <w:rPr>
          <w:rFonts w:eastAsia="Times New Roman"/>
          <w:spacing w:val="-8"/>
          <w:sz w:val="24"/>
          <w:szCs w:val="24"/>
        </w:rPr>
        <w:softHyphen/>
      </w:r>
      <w:r w:rsidRPr="00784B1D">
        <w:rPr>
          <w:rFonts w:eastAsia="Times New Roman"/>
          <w:spacing w:val="-3"/>
          <w:sz w:val="24"/>
          <w:szCs w:val="24"/>
        </w:rPr>
        <w:t>циды (описание физико-химических свойств см. стр. 38).</w:t>
      </w:r>
    </w:p>
    <w:p w:rsidR="002457CF" w:rsidRPr="00784B1D" w:rsidRDefault="00775762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8"/>
          <w:sz w:val="24"/>
          <w:szCs w:val="24"/>
        </w:rPr>
        <w:t>2.</w:t>
      </w:r>
      <w:r w:rsidR="002457CF" w:rsidRPr="00784B1D">
        <w:rPr>
          <w:rFonts w:eastAsia="Times New Roman"/>
          <w:spacing w:val="-8"/>
          <w:sz w:val="24"/>
          <w:szCs w:val="24"/>
        </w:rPr>
        <w:t xml:space="preserve">ДНОК (ДИНОК, селинои, ДНЦ). Гербицид контактного действия. </w:t>
      </w:r>
      <w:r w:rsidR="002457CF" w:rsidRPr="00784B1D">
        <w:rPr>
          <w:rFonts w:eastAsia="Times New Roman"/>
          <w:spacing w:val="-7"/>
          <w:sz w:val="24"/>
          <w:szCs w:val="24"/>
        </w:rPr>
        <w:t xml:space="preserve">Обладает избирательными свойствами — действует на двудольные </w:t>
      </w:r>
      <w:r w:rsidR="002457CF" w:rsidRPr="00784B1D">
        <w:rPr>
          <w:rFonts w:eastAsia="Times New Roman"/>
          <w:spacing w:val="-2"/>
          <w:sz w:val="24"/>
          <w:szCs w:val="24"/>
        </w:rPr>
        <w:t>растения. Наиболее полно гербицидная активность ДНОК прояв</w:t>
      </w:r>
      <w:r w:rsidR="002457CF" w:rsidRPr="00784B1D">
        <w:rPr>
          <w:rFonts w:eastAsia="Times New Roman"/>
          <w:spacing w:val="-2"/>
          <w:sz w:val="24"/>
          <w:szCs w:val="24"/>
        </w:rPr>
        <w:softHyphen/>
      </w:r>
      <w:r w:rsidR="002457CF" w:rsidRPr="00784B1D">
        <w:rPr>
          <w:rFonts w:eastAsia="Times New Roman"/>
          <w:spacing w:val="-6"/>
          <w:sz w:val="24"/>
          <w:szCs w:val="24"/>
        </w:rPr>
        <w:t>ляется при температуре воздуха выше 13° С и облачной погоде. Осо</w:t>
      </w:r>
      <w:r w:rsidR="002457CF" w:rsidRPr="00784B1D">
        <w:rPr>
          <w:rFonts w:eastAsia="Times New Roman"/>
          <w:spacing w:val="-6"/>
          <w:sz w:val="24"/>
          <w:szCs w:val="24"/>
        </w:rPr>
        <w:softHyphen/>
      </w:r>
      <w:r w:rsidR="002457CF" w:rsidRPr="00784B1D">
        <w:rPr>
          <w:rFonts w:eastAsia="Times New Roman"/>
          <w:spacing w:val="-5"/>
          <w:sz w:val="24"/>
          <w:szCs w:val="24"/>
        </w:rPr>
        <w:t>бенно чувствительны к гербицидам сорняки в ранних фазах развития.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5"/>
          <w:sz w:val="24"/>
          <w:szCs w:val="24"/>
        </w:rPr>
        <w:t>Применяется в борьбе с повиликамн на клевере и люцерне. Про</w:t>
      </w:r>
      <w:r w:rsidRPr="00784B1D">
        <w:rPr>
          <w:rFonts w:eastAsia="Times New Roman"/>
          <w:spacing w:val="-5"/>
          <w:sz w:val="24"/>
          <w:szCs w:val="24"/>
        </w:rPr>
        <w:softHyphen/>
      </w:r>
      <w:r w:rsidRPr="00784B1D">
        <w:rPr>
          <w:rFonts w:eastAsia="Times New Roman"/>
          <w:spacing w:val="-9"/>
          <w:sz w:val="24"/>
          <w:szCs w:val="24"/>
        </w:rPr>
        <w:t xml:space="preserve">ходит опытно-производственную проверку в посевах зерновых культур </w:t>
      </w:r>
      <w:r w:rsidRPr="00784B1D">
        <w:rPr>
          <w:rFonts w:eastAsia="Times New Roman"/>
          <w:spacing w:val="-7"/>
          <w:sz w:val="24"/>
          <w:szCs w:val="24"/>
        </w:rPr>
        <w:t xml:space="preserve">для уничтожения сорняков, устойчивых к 2,4-Д. Обработку посевов проводят в период развития 3—4 листьев у растений культуры. Норма </w:t>
      </w:r>
      <w:r w:rsidRPr="00784B1D">
        <w:rPr>
          <w:rFonts w:eastAsia="Times New Roman"/>
          <w:sz w:val="24"/>
          <w:szCs w:val="24"/>
        </w:rPr>
        <w:t>расхода препарата 2,5 кг на 1 га.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7"/>
          <w:sz w:val="24"/>
          <w:szCs w:val="24"/>
        </w:rPr>
        <w:t xml:space="preserve">Хорошие результаты получены при использовании препарата для </w:t>
      </w:r>
      <w:r w:rsidRPr="00784B1D">
        <w:rPr>
          <w:rFonts w:eastAsia="Times New Roman"/>
          <w:spacing w:val="-9"/>
          <w:sz w:val="24"/>
          <w:szCs w:val="24"/>
        </w:rPr>
        <w:t xml:space="preserve">борьбы с повиликой в посевах клевера и люцерны, если опрыскивание </w:t>
      </w:r>
      <w:r w:rsidRPr="00784B1D">
        <w:rPr>
          <w:rFonts w:eastAsia="Times New Roman"/>
          <w:spacing w:val="-6"/>
          <w:sz w:val="24"/>
          <w:szCs w:val="24"/>
        </w:rPr>
        <w:t xml:space="preserve">проводится сразу после укоса в течение 3—4 дней. Норма расхода </w:t>
      </w:r>
      <w:r w:rsidRPr="00784B1D">
        <w:rPr>
          <w:rFonts w:eastAsia="Times New Roman"/>
          <w:spacing w:val="-8"/>
          <w:sz w:val="24"/>
          <w:szCs w:val="24"/>
        </w:rPr>
        <w:t xml:space="preserve">препарата до 15 кг на 1 га, расход рабочей жидкости до 800 л на 1 га. </w:t>
      </w:r>
      <w:r w:rsidRPr="00784B1D">
        <w:rPr>
          <w:rFonts w:eastAsia="Times New Roman"/>
          <w:spacing w:val="-9"/>
          <w:sz w:val="24"/>
          <w:szCs w:val="24"/>
        </w:rPr>
        <w:t xml:space="preserve">Большой расход жидкости объясняется необходимостью тщательной </w:t>
      </w:r>
      <w:r w:rsidRPr="00784B1D">
        <w:rPr>
          <w:rFonts w:eastAsia="Times New Roman"/>
          <w:spacing w:val="-8"/>
          <w:sz w:val="24"/>
          <w:szCs w:val="24"/>
        </w:rPr>
        <w:t>обработки растений повилики, иначе оставшиеся даже небольшие об</w:t>
      </w:r>
      <w:r w:rsidRPr="00784B1D">
        <w:rPr>
          <w:rFonts w:eastAsia="Times New Roman"/>
          <w:spacing w:val="-8"/>
          <w:sz w:val="24"/>
          <w:szCs w:val="24"/>
        </w:rPr>
        <w:softHyphen/>
      </w:r>
      <w:r w:rsidRPr="00784B1D">
        <w:rPr>
          <w:rFonts w:eastAsia="Times New Roman"/>
          <w:spacing w:val="-3"/>
          <w:sz w:val="24"/>
          <w:szCs w:val="24"/>
        </w:rPr>
        <w:t>рывки стеблей дадут начало новому очагу сорняка.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4"/>
          <w:sz w:val="24"/>
          <w:szCs w:val="24"/>
        </w:rPr>
        <w:t xml:space="preserve">Нитрафен. Гербицид контактного действия. Рекомендуется для </w:t>
      </w:r>
      <w:r w:rsidRPr="00784B1D">
        <w:rPr>
          <w:rFonts w:eastAsia="Times New Roman"/>
          <w:spacing w:val="-8"/>
          <w:sz w:val="24"/>
          <w:szCs w:val="24"/>
        </w:rPr>
        <w:t xml:space="preserve">борьбы с повиликой в посевах многолетних трав, где опрыскивание </w:t>
      </w:r>
      <w:r w:rsidRPr="00784B1D">
        <w:rPr>
          <w:rFonts w:eastAsia="Times New Roman"/>
          <w:spacing w:val="-7"/>
          <w:sz w:val="24"/>
          <w:szCs w:val="24"/>
        </w:rPr>
        <w:t xml:space="preserve">проводится в течение 3—4 дней после укоса. Норма расхода препарата </w:t>
      </w:r>
      <w:r w:rsidRPr="00784B1D">
        <w:rPr>
          <w:rFonts w:eastAsia="Times New Roman"/>
          <w:spacing w:val="-6"/>
          <w:sz w:val="24"/>
          <w:szCs w:val="24"/>
        </w:rPr>
        <w:t>20—25 кг на 1 га; расход рабочей жидкости до 800 л на 1 га. При обра</w:t>
      </w:r>
      <w:r w:rsidRPr="00784B1D">
        <w:rPr>
          <w:rFonts w:eastAsia="Times New Roman"/>
          <w:spacing w:val="-10"/>
          <w:sz w:val="24"/>
          <w:szCs w:val="24"/>
        </w:rPr>
        <w:t xml:space="preserve">ботке полей нитрафеном особенно обращается внимание на равномерное </w:t>
      </w:r>
      <w:r w:rsidRPr="00784B1D">
        <w:rPr>
          <w:rFonts w:eastAsia="Times New Roman"/>
          <w:spacing w:val="-6"/>
          <w:sz w:val="24"/>
          <w:szCs w:val="24"/>
        </w:rPr>
        <w:t xml:space="preserve">опрыскивание, в противном случае возможно затекание жидкости к </w:t>
      </w:r>
      <w:r w:rsidRPr="00784B1D">
        <w:rPr>
          <w:rFonts w:eastAsia="Times New Roman"/>
          <w:sz w:val="24"/>
          <w:szCs w:val="24"/>
        </w:rPr>
        <w:t>корням и в связи с этим повреждение растений.</w:t>
      </w:r>
    </w:p>
    <w:p w:rsidR="00E2750C" w:rsidRPr="00784B1D" w:rsidRDefault="002457CF" w:rsidP="00F92295">
      <w:pPr>
        <w:ind w:firstLine="426"/>
        <w:jc w:val="both"/>
        <w:rPr>
          <w:rFonts w:eastAsia="Times New Roman"/>
          <w:sz w:val="24"/>
          <w:szCs w:val="24"/>
        </w:rPr>
      </w:pPr>
      <w:r w:rsidRPr="00784B1D">
        <w:rPr>
          <w:rFonts w:eastAsia="Times New Roman"/>
          <w:spacing w:val="-8"/>
          <w:sz w:val="24"/>
          <w:szCs w:val="24"/>
        </w:rPr>
        <w:t>Нитрафен может использоваться и как общеистребительный герби</w:t>
      </w:r>
      <w:r w:rsidRPr="00784B1D">
        <w:rPr>
          <w:rFonts w:eastAsia="Times New Roman"/>
          <w:spacing w:val="-8"/>
          <w:sz w:val="24"/>
          <w:szCs w:val="24"/>
        </w:rPr>
        <w:softHyphen/>
      </w:r>
      <w:r w:rsidRPr="00784B1D">
        <w:rPr>
          <w:rFonts w:eastAsia="Times New Roman"/>
          <w:spacing w:val="-5"/>
          <w:sz w:val="24"/>
          <w:szCs w:val="24"/>
        </w:rPr>
        <w:t xml:space="preserve">цид на обочинах дорог, на пустырях, на межах и т. . В этом случае </w:t>
      </w:r>
      <w:r w:rsidRPr="00784B1D">
        <w:rPr>
          <w:rFonts w:eastAsia="Times New Roman"/>
          <w:sz w:val="24"/>
          <w:szCs w:val="24"/>
        </w:rPr>
        <w:t>расход препарата значительно увеличивают.</w:t>
      </w:r>
    </w:p>
    <w:p w:rsidR="009714D3" w:rsidRPr="00784B1D" w:rsidRDefault="009714D3" w:rsidP="00F92295">
      <w:pPr>
        <w:ind w:firstLine="426"/>
        <w:jc w:val="both"/>
        <w:rPr>
          <w:rFonts w:eastAsia="Times New Roman"/>
          <w:b/>
          <w:sz w:val="24"/>
          <w:szCs w:val="24"/>
          <w:lang w:val="kk-KZ"/>
        </w:rPr>
      </w:pPr>
    </w:p>
    <w:p w:rsidR="008E7BE7" w:rsidRPr="00784B1D" w:rsidRDefault="008E7BE7" w:rsidP="00F92295">
      <w:pPr>
        <w:ind w:firstLine="426"/>
        <w:jc w:val="both"/>
        <w:rPr>
          <w:rFonts w:eastAsia="Times New Roman"/>
          <w:b/>
          <w:sz w:val="24"/>
          <w:szCs w:val="24"/>
        </w:rPr>
      </w:pPr>
    </w:p>
    <w:p w:rsidR="009714D3" w:rsidRPr="00784B1D" w:rsidRDefault="006037F3" w:rsidP="00F92295">
      <w:pPr>
        <w:ind w:firstLine="426"/>
        <w:jc w:val="both"/>
        <w:rPr>
          <w:rFonts w:eastAsia="Times New Roman"/>
          <w:b/>
          <w:sz w:val="24"/>
          <w:szCs w:val="24"/>
          <w:lang w:val="kk-KZ"/>
        </w:rPr>
      </w:pPr>
      <w:r w:rsidRPr="00784B1D">
        <w:rPr>
          <w:rFonts w:eastAsia="Times New Roman"/>
          <w:b/>
          <w:sz w:val="24"/>
          <w:szCs w:val="24"/>
        </w:rPr>
        <w:t>Контрольные вопросы</w:t>
      </w:r>
    </w:p>
    <w:p w:rsidR="009F1495" w:rsidRPr="00784B1D" w:rsidRDefault="00775762" w:rsidP="00F92295">
      <w:pPr>
        <w:rPr>
          <w:rFonts w:eastAsia="Times New Roman"/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    1</w:t>
      </w:r>
      <w:r w:rsidR="009F1495" w:rsidRPr="00784B1D">
        <w:rPr>
          <w:rFonts w:eastAsia="Times New Roman"/>
          <w:sz w:val="24"/>
          <w:szCs w:val="24"/>
        </w:rPr>
        <w:t>. Назовите основные гербициды-производные мочевины, их физические свойства и особенности применения.</w:t>
      </w:r>
    </w:p>
    <w:p w:rsidR="009F1495" w:rsidRPr="00784B1D" w:rsidRDefault="00775762" w:rsidP="00F92295">
      <w:pPr>
        <w:rPr>
          <w:rFonts w:eastAsia="Times New Roman"/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    2</w:t>
      </w:r>
      <w:r w:rsidR="009F1495" w:rsidRPr="00784B1D">
        <w:rPr>
          <w:rFonts w:eastAsia="Times New Roman"/>
          <w:sz w:val="24"/>
          <w:szCs w:val="24"/>
        </w:rPr>
        <w:t xml:space="preserve">. </w:t>
      </w:r>
      <w:r w:rsidR="00600F7A" w:rsidRPr="00784B1D">
        <w:rPr>
          <w:rFonts w:eastAsia="Times New Roman"/>
          <w:sz w:val="24"/>
          <w:szCs w:val="24"/>
        </w:rPr>
        <w:t>Перечислите гербециды группы 2,4-Д,на каких культурах и против каких сорняков применяются эти гербициды?</w:t>
      </w:r>
    </w:p>
    <w:p w:rsidR="00E2750C" w:rsidRPr="00784B1D" w:rsidRDefault="00E2750C" w:rsidP="00F92295">
      <w:pPr>
        <w:ind w:firstLine="426"/>
        <w:jc w:val="both"/>
        <w:rPr>
          <w:rFonts w:eastAsia="Times New Roman"/>
          <w:sz w:val="24"/>
          <w:szCs w:val="24"/>
        </w:rPr>
      </w:pPr>
    </w:p>
    <w:p w:rsidR="00E2750C" w:rsidRPr="00784B1D" w:rsidRDefault="00E2750C" w:rsidP="00F92295">
      <w:pPr>
        <w:ind w:firstLine="426"/>
        <w:jc w:val="both"/>
        <w:rPr>
          <w:b/>
          <w:sz w:val="24"/>
          <w:szCs w:val="24"/>
        </w:rPr>
      </w:pPr>
      <w:r w:rsidRPr="00784B1D">
        <w:rPr>
          <w:b/>
          <w:sz w:val="24"/>
          <w:szCs w:val="24"/>
        </w:rPr>
        <w:t xml:space="preserve"> Рекомендуемая литература</w:t>
      </w:r>
    </w:p>
    <w:p w:rsidR="00E2750C" w:rsidRPr="00784B1D" w:rsidRDefault="00E2750C" w:rsidP="00F92295">
      <w:pPr>
        <w:ind w:firstLine="426"/>
        <w:jc w:val="both"/>
        <w:rPr>
          <w:sz w:val="24"/>
          <w:szCs w:val="24"/>
        </w:rPr>
      </w:pPr>
      <w:r w:rsidRPr="00784B1D">
        <w:rPr>
          <w:sz w:val="24"/>
          <w:szCs w:val="24"/>
        </w:rPr>
        <w:t>Основная:</w:t>
      </w:r>
    </w:p>
    <w:p w:rsidR="00E2750C" w:rsidRPr="00784B1D" w:rsidRDefault="00E2750C" w:rsidP="00F92295">
      <w:pPr>
        <w:pStyle w:val="ab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</w:rPr>
        <w:t xml:space="preserve">    </w:t>
      </w:r>
      <w:r w:rsidRPr="00784B1D">
        <w:rPr>
          <w:rFonts w:ascii="Times New Roman" w:hAnsi="Times New Roman" w:cs="Times New Roman"/>
          <w:sz w:val="24"/>
          <w:szCs w:val="24"/>
          <w:lang w:val="kk-KZ"/>
        </w:rPr>
        <w:t>1. В.А.Зинченко М.Колос-2012год .Учебное пособие,Химическая защита растений .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2. Г.Илюхин.Справочник агрономи по защиты растений и агроэкологий .Астана 2010г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3.Белляров Г.А.Биологическая и биологтческая защита растений М: Колос: 2008г.130с.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4. Иванова Н.В. Борба с вредительями .Москва 2004г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noProof/>
          <w:color w:val="000000"/>
          <w:sz w:val="24"/>
          <w:szCs w:val="24"/>
          <w:lang w:val="kk-KZ"/>
        </w:rPr>
        <w:t>5. Современные химические средства защиты растений .Том 2 УФА 2000 г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6. Руководство по проведению мониторинга и защитных мероприятий против особо опасных организмов. Астана. Издания за все годы.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7. Баздыров Г.И.Защита с/х культур от сорных растений Москва 2004 г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8.Практикум по с/х –ной фитопатологий Москва  2004 г.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9. «</w:t>
      </w:r>
      <w:r w:rsidRPr="00784B1D">
        <w:rPr>
          <w:rFonts w:ascii="Times New Roman" w:hAnsi="Times New Roman" w:cs="Times New Roman"/>
          <w:sz w:val="24"/>
          <w:szCs w:val="24"/>
        </w:rPr>
        <w:t xml:space="preserve"> Защита растений » от болезний Москва 2004 г</w:t>
      </w:r>
      <w:r w:rsidRPr="00784B1D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E2750C" w:rsidRPr="00784B1D" w:rsidRDefault="00E2750C" w:rsidP="00F92295">
      <w:pPr>
        <w:ind w:firstLine="426"/>
        <w:jc w:val="both"/>
        <w:rPr>
          <w:sz w:val="24"/>
          <w:szCs w:val="24"/>
        </w:rPr>
      </w:pPr>
      <w:r w:rsidRPr="00784B1D">
        <w:rPr>
          <w:sz w:val="24"/>
          <w:szCs w:val="24"/>
        </w:rPr>
        <w:t>Дополнительная:</w:t>
      </w:r>
    </w:p>
    <w:p w:rsidR="00E2750C" w:rsidRPr="00784B1D" w:rsidRDefault="00E2750C" w:rsidP="00F92295">
      <w:pPr>
        <w:pStyle w:val="ab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</w:rPr>
        <w:lastRenderedPageBreak/>
        <w:t xml:space="preserve">    1</w:t>
      </w:r>
      <w:r w:rsidRPr="00784B1D">
        <w:rPr>
          <w:rFonts w:ascii="Times New Roman" w:hAnsi="Times New Roman" w:cs="Times New Roman"/>
          <w:sz w:val="24"/>
          <w:szCs w:val="24"/>
          <w:lang w:val="kk-KZ"/>
        </w:rPr>
        <w:t>. Ажбенов В.К. Сроки обследования и проведения защитных мероприятий в борьбе с зерновой совкой (рекомендации). Алма – Ата, «Қайнар», 1988..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2. Макарова Л.А., Минкевич И.И. Погода и болезни культурных растений. Л., «Гидрометеоиздат», 1977.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3.Интегрированная защита овощных культур от вредителей, болезней и сорняков в открытом грунте. Методические рекомендации. Л., ВАСХНИЛ – ВИЗР, 1987,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 xml:space="preserve">4. Методика по организации и учету вредных организмов. М., Центр научно - технической информации, пропаганды и рекламы. 1993. 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 xml:space="preserve">5. Поляков И.Я., Левитин М.М., Танский В.И. Фитосанитарная диагностика в интегрированной защите растений. М., «Колос», 1995. 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 xml:space="preserve">6. прогноз появления и учет вредителей и болезней сельскохозяйственных культур. под ред. колосова в.в., полякова и.я. м., 1958. </w:t>
      </w:r>
    </w:p>
    <w:p w:rsidR="00507ADF" w:rsidRPr="00784B1D" w:rsidRDefault="00507ADF" w:rsidP="00F92295">
      <w:pPr>
        <w:shd w:val="clear" w:color="auto" w:fill="FFFFFF"/>
        <w:ind w:firstLine="426"/>
        <w:rPr>
          <w:b/>
          <w:bCs/>
          <w:sz w:val="24"/>
          <w:szCs w:val="24"/>
        </w:rPr>
      </w:pPr>
    </w:p>
    <w:p w:rsidR="00E2750C" w:rsidRPr="00784B1D" w:rsidRDefault="00E2750C" w:rsidP="00F92295">
      <w:pPr>
        <w:shd w:val="clear" w:color="auto" w:fill="FFFFFF"/>
        <w:ind w:firstLine="426"/>
        <w:rPr>
          <w:b/>
          <w:bCs/>
          <w:sz w:val="24"/>
          <w:szCs w:val="24"/>
        </w:rPr>
      </w:pPr>
    </w:p>
    <w:p w:rsidR="002457CF" w:rsidRPr="00784B1D" w:rsidRDefault="00AC621B" w:rsidP="00F92295">
      <w:pPr>
        <w:shd w:val="clear" w:color="auto" w:fill="FFFFFF"/>
        <w:ind w:firstLine="426"/>
        <w:jc w:val="center"/>
        <w:rPr>
          <w:b/>
          <w:bCs/>
          <w:sz w:val="24"/>
          <w:szCs w:val="24"/>
        </w:rPr>
      </w:pPr>
      <w:r w:rsidRPr="00784B1D">
        <w:rPr>
          <w:b/>
          <w:bCs/>
          <w:sz w:val="24"/>
          <w:szCs w:val="24"/>
        </w:rPr>
        <w:t>Лекци</w:t>
      </w:r>
      <w:r w:rsidR="00775762" w:rsidRPr="00784B1D">
        <w:rPr>
          <w:b/>
          <w:bCs/>
          <w:sz w:val="24"/>
          <w:szCs w:val="24"/>
        </w:rPr>
        <w:t>я№13</w:t>
      </w:r>
    </w:p>
    <w:p w:rsidR="00AC621B" w:rsidRPr="00784B1D" w:rsidRDefault="00AC621B" w:rsidP="00F92295">
      <w:pPr>
        <w:shd w:val="clear" w:color="auto" w:fill="FFFFFF"/>
        <w:ind w:firstLine="426"/>
        <w:jc w:val="center"/>
        <w:rPr>
          <w:b/>
          <w:sz w:val="24"/>
          <w:szCs w:val="24"/>
        </w:rPr>
      </w:pPr>
      <w:r w:rsidRPr="00784B1D">
        <w:rPr>
          <w:b/>
          <w:bCs/>
          <w:sz w:val="24"/>
          <w:szCs w:val="24"/>
        </w:rPr>
        <w:t>Действие фумигантов и пестицидов на урожайность с\х культур</w:t>
      </w:r>
    </w:p>
    <w:p w:rsidR="009714D3" w:rsidRPr="00784B1D" w:rsidRDefault="00AC621B" w:rsidP="00F92295">
      <w:pPr>
        <w:shd w:val="clear" w:color="auto" w:fill="FFFFFF"/>
        <w:ind w:firstLine="426"/>
        <w:rPr>
          <w:rStyle w:val="ac"/>
          <w:i w:val="0"/>
          <w:color w:val="auto"/>
          <w:sz w:val="24"/>
          <w:szCs w:val="24"/>
          <w:lang w:val="kk-KZ"/>
        </w:rPr>
      </w:pPr>
      <w:r w:rsidRPr="00784B1D">
        <w:rPr>
          <w:rStyle w:val="ac"/>
          <w:i w:val="0"/>
          <w:color w:val="auto"/>
          <w:sz w:val="24"/>
          <w:szCs w:val="24"/>
        </w:rPr>
        <w:t>План:</w:t>
      </w:r>
    </w:p>
    <w:p w:rsidR="002457CF" w:rsidRPr="00784B1D" w:rsidRDefault="00AC621B" w:rsidP="00F92295">
      <w:pPr>
        <w:shd w:val="clear" w:color="auto" w:fill="FFFFFF"/>
        <w:ind w:firstLine="426"/>
        <w:rPr>
          <w:rStyle w:val="ac"/>
          <w:i w:val="0"/>
          <w:color w:val="auto"/>
          <w:sz w:val="24"/>
          <w:szCs w:val="24"/>
        </w:rPr>
      </w:pPr>
      <w:r w:rsidRPr="00784B1D">
        <w:rPr>
          <w:rStyle w:val="ac"/>
          <w:i w:val="0"/>
          <w:color w:val="auto"/>
          <w:sz w:val="24"/>
          <w:szCs w:val="24"/>
        </w:rPr>
        <w:t>1.</w:t>
      </w:r>
      <w:r w:rsidR="009714D3" w:rsidRPr="00784B1D">
        <w:rPr>
          <w:rStyle w:val="ac"/>
          <w:i w:val="0"/>
          <w:color w:val="auto"/>
          <w:sz w:val="24"/>
          <w:szCs w:val="24"/>
          <w:lang w:val="kk-KZ"/>
        </w:rPr>
        <w:t>Ф</w:t>
      </w:r>
      <w:r w:rsidR="009714D3" w:rsidRPr="00784B1D">
        <w:rPr>
          <w:rStyle w:val="ac"/>
          <w:i w:val="0"/>
          <w:color w:val="auto"/>
          <w:sz w:val="24"/>
          <w:szCs w:val="24"/>
        </w:rPr>
        <w:t xml:space="preserve">унгициды и их </w:t>
      </w:r>
      <w:r w:rsidR="000D5E09" w:rsidRPr="00784B1D">
        <w:rPr>
          <w:rStyle w:val="ac"/>
          <w:i w:val="0"/>
          <w:color w:val="auto"/>
          <w:sz w:val="24"/>
          <w:szCs w:val="24"/>
        </w:rPr>
        <w:t>способы</w:t>
      </w:r>
      <w:r w:rsidR="009714D3" w:rsidRPr="00784B1D">
        <w:rPr>
          <w:rStyle w:val="ac"/>
          <w:i w:val="0"/>
          <w:color w:val="auto"/>
          <w:sz w:val="24"/>
          <w:szCs w:val="24"/>
        </w:rPr>
        <w:t xml:space="preserve">  применения</w:t>
      </w:r>
    </w:p>
    <w:p w:rsidR="00AC621B" w:rsidRPr="00784B1D" w:rsidRDefault="00AC621B" w:rsidP="00F92295">
      <w:pPr>
        <w:shd w:val="clear" w:color="auto" w:fill="FFFFFF"/>
        <w:rPr>
          <w:rStyle w:val="ac"/>
          <w:b w:val="0"/>
          <w:i w:val="0"/>
          <w:color w:val="auto"/>
          <w:sz w:val="24"/>
          <w:szCs w:val="24"/>
        </w:rPr>
      </w:pPr>
      <w:r w:rsidRPr="00784B1D">
        <w:rPr>
          <w:rStyle w:val="ac"/>
          <w:b w:val="0"/>
          <w:i w:val="0"/>
          <w:color w:val="auto"/>
          <w:sz w:val="24"/>
          <w:szCs w:val="24"/>
        </w:rPr>
        <w:t xml:space="preserve">    </w:t>
      </w:r>
      <w:r w:rsidR="000D5E09" w:rsidRPr="00784B1D">
        <w:rPr>
          <w:rFonts w:eastAsia="Times New Roman"/>
          <w:b/>
          <w:spacing w:val="-11"/>
          <w:sz w:val="24"/>
          <w:szCs w:val="24"/>
        </w:rPr>
        <w:t>2.Токсичность фунгицидов.</w:t>
      </w:r>
    </w:p>
    <w:p w:rsidR="000D5E09" w:rsidRPr="00784B1D" w:rsidRDefault="000D5E09" w:rsidP="000D5E09">
      <w:pPr>
        <w:shd w:val="clear" w:color="auto" w:fill="FFFFFF"/>
        <w:ind w:firstLine="426"/>
        <w:rPr>
          <w:rStyle w:val="ac"/>
          <w:i w:val="0"/>
          <w:color w:val="auto"/>
          <w:sz w:val="24"/>
          <w:szCs w:val="24"/>
        </w:rPr>
      </w:pPr>
      <w:r w:rsidRPr="00784B1D">
        <w:rPr>
          <w:rStyle w:val="ac"/>
          <w:i w:val="0"/>
          <w:color w:val="auto"/>
          <w:sz w:val="24"/>
          <w:szCs w:val="24"/>
        </w:rPr>
        <w:t>1.</w:t>
      </w:r>
      <w:r w:rsidRPr="00784B1D">
        <w:rPr>
          <w:rStyle w:val="ac"/>
          <w:i w:val="0"/>
          <w:color w:val="auto"/>
          <w:sz w:val="24"/>
          <w:szCs w:val="24"/>
          <w:lang w:val="kk-KZ"/>
        </w:rPr>
        <w:t>Ф</w:t>
      </w:r>
      <w:r w:rsidRPr="00784B1D">
        <w:rPr>
          <w:rStyle w:val="ac"/>
          <w:i w:val="0"/>
          <w:color w:val="auto"/>
          <w:sz w:val="24"/>
          <w:szCs w:val="24"/>
        </w:rPr>
        <w:t>унгициды и их способы  применения</w:t>
      </w:r>
    </w:p>
    <w:p w:rsidR="002457CF" w:rsidRPr="00784B1D" w:rsidRDefault="000D5E09" w:rsidP="000D5E09">
      <w:pPr>
        <w:shd w:val="clear" w:color="auto" w:fill="FFFFFF"/>
        <w:jc w:val="both"/>
        <w:rPr>
          <w:sz w:val="24"/>
          <w:szCs w:val="24"/>
        </w:rPr>
      </w:pPr>
      <w:r w:rsidRPr="00784B1D">
        <w:rPr>
          <w:sz w:val="24"/>
          <w:szCs w:val="24"/>
        </w:rPr>
        <w:t xml:space="preserve">    </w:t>
      </w:r>
      <w:r w:rsidR="002457CF" w:rsidRPr="00784B1D">
        <w:rPr>
          <w:rFonts w:eastAsia="Times New Roman"/>
          <w:bCs/>
          <w:spacing w:val="-4"/>
          <w:sz w:val="24"/>
          <w:szCs w:val="24"/>
        </w:rPr>
        <w:t xml:space="preserve">Общие </w:t>
      </w:r>
      <w:r w:rsidR="002457CF" w:rsidRPr="00784B1D">
        <w:rPr>
          <w:rFonts w:eastAsia="Times New Roman"/>
          <w:spacing w:val="-4"/>
          <w:sz w:val="24"/>
          <w:szCs w:val="24"/>
        </w:rPr>
        <w:t xml:space="preserve">сведения. Фунгициды (от латинского фунги — гриб и циде — </w:t>
      </w:r>
      <w:r w:rsidR="002457CF" w:rsidRPr="00784B1D">
        <w:rPr>
          <w:rFonts w:eastAsia="Times New Roman"/>
          <w:sz w:val="24"/>
          <w:szCs w:val="24"/>
        </w:rPr>
        <w:t>убивать) представляют собой группу химических веществ, используе</w:t>
      </w:r>
      <w:r w:rsidR="002457CF" w:rsidRPr="00784B1D">
        <w:rPr>
          <w:rFonts w:eastAsia="Times New Roman"/>
          <w:sz w:val="24"/>
          <w:szCs w:val="24"/>
        </w:rPr>
        <w:softHyphen/>
      </w:r>
      <w:r w:rsidR="002457CF" w:rsidRPr="00784B1D">
        <w:rPr>
          <w:rFonts w:eastAsia="Times New Roman"/>
          <w:spacing w:val="-2"/>
          <w:sz w:val="24"/>
          <w:szCs w:val="24"/>
        </w:rPr>
        <w:t>мых для уничтожения возбудителей "болезней растений (грибов, бакте</w:t>
      </w:r>
      <w:r w:rsidR="002457CF" w:rsidRPr="00784B1D">
        <w:rPr>
          <w:rFonts w:eastAsia="Times New Roman"/>
          <w:spacing w:val="-2"/>
          <w:sz w:val="24"/>
          <w:szCs w:val="24"/>
        </w:rPr>
        <w:softHyphen/>
      </w:r>
      <w:r w:rsidR="002457CF" w:rsidRPr="00784B1D">
        <w:rPr>
          <w:rFonts w:eastAsia="Times New Roman"/>
          <w:sz w:val="24"/>
          <w:szCs w:val="24"/>
        </w:rPr>
        <w:t>рий и др.). К фунгицидам также относятся соединения, применяемые для протравливания посевного материала,— протравители.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>Ассортимент фунгицидов включает неорганические препараты, из</w:t>
      </w:r>
      <w:r w:rsidRPr="00784B1D">
        <w:rPr>
          <w:rFonts w:eastAsia="Times New Roman"/>
          <w:spacing w:val="-1"/>
          <w:sz w:val="24"/>
          <w:szCs w:val="24"/>
        </w:rPr>
        <w:softHyphen/>
        <w:t>готовляемые на основе меди, серы и частично ртути, а также органи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>ческие препараты на основе солей дитиокарбаминовой кислоты, соеди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>нений из группы хинонов, фенолов, соединений, содержащих трнхлор-</w:t>
      </w:r>
      <w:r w:rsidRPr="00784B1D">
        <w:rPr>
          <w:rFonts w:eastAsia="Times New Roman"/>
          <w:sz w:val="24"/>
          <w:szCs w:val="24"/>
        </w:rPr>
        <w:t>метилтиогруппу и др.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По характеру действия на возбудителей болезней растений фунги</w:t>
      </w:r>
      <w:r w:rsidRPr="00784B1D">
        <w:rPr>
          <w:rFonts w:eastAsia="Times New Roman"/>
          <w:sz w:val="24"/>
          <w:szCs w:val="24"/>
        </w:rPr>
        <w:softHyphen/>
        <w:t>циды делятся на три основные группы.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62"/>
          <w:sz w:val="24"/>
          <w:szCs w:val="24"/>
        </w:rPr>
        <w:t>Защитные</w:t>
      </w:r>
      <w:r w:rsidRPr="00784B1D">
        <w:rPr>
          <w:rFonts w:eastAsia="Times New Roman"/>
          <w:sz w:val="24"/>
          <w:szCs w:val="24"/>
        </w:rPr>
        <w:t xml:space="preserve"> </w:t>
      </w:r>
      <w:r w:rsidRPr="00784B1D">
        <w:rPr>
          <w:rFonts w:eastAsia="Times New Roman"/>
          <w:spacing w:val="-2"/>
          <w:sz w:val="24"/>
          <w:szCs w:val="24"/>
        </w:rPr>
        <w:t xml:space="preserve">(профилактические) фунгициды применяются </w:t>
      </w:r>
      <w:r w:rsidRPr="00784B1D">
        <w:rPr>
          <w:rFonts w:eastAsia="Times New Roman"/>
          <w:b/>
          <w:bCs/>
          <w:spacing w:val="-2"/>
          <w:sz w:val="24"/>
          <w:szCs w:val="24"/>
        </w:rPr>
        <w:t xml:space="preserve">в </w:t>
      </w:r>
      <w:r w:rsidRPr="00784B1D">
        <w:rPr>
          <w:rFonts w:eastAsia="Times New Roman"/>
          <w:spacing w:val="-2"/>
          <w:sz w:val="24"/>
          <w:szCs w:val="24"/>
        </w:rPr>
        <w:t>ос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новном для предупреждения заражения или распространения заболе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 xml:space="preserve">ваний растений репродуктивными органами грибов (конидии, споры). </w:t>
      </w:r>
      <w:r w:rsidRPr="00784B1D">
        <w:rPr>
          <w:rFonts w:eastAsia="Times New Roman"/>
          <w:sz w:val="24"/>
          <w:szCs w:val="24"/>
        </w:rPr>
        <w:t>Такие препараты применяются до массового распространения инфек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 xml:space="preserve">ции и только в этом случае дают желаемый эффект. К защитным, или </w:t>
      </w:r>
      <w:r w:rsidRPr="00784B1D">
        <w:rPr>
          <w:rFonts w:eastAsia="Times New Roman"/>
          <w:spacing w:val="-2"/>
          <w:sz w:val="24"/>
          <w:szCs w:val="24"/>
        </w:rPr>
        <w:t>профилактическим, фунгицидам относятся неорганические медные пре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параты, препараты элементарной серы, а также органические препа</w:t>
      </w:r>
      <w:r w:rsidRPr="00784B1D">
        <w:rPr>
          <w:rFonts w:eastAsia="Times New Roman"/>
          <w:sz w:val="24"/>
          <w:szCs w:val="24"/>
        </w:rPr>
        <w:softHyphen/>
        <w:t>раты —- цинеб, цирам, каптан, фталан и др.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55"/>
          <w:sz w:val="24"/>
          <w:szCs w:val="24"/>
        </w:rPr>
        <w:t>Лечебные</w:t>
      </w:r>
      <w:r w:rsidRPr="00784B1D">
        <w:rPr>
          <w:rFonts w:eastAsia="Times New Roman"/>
          <w:sz w:val="24"/>
          <w:szCs w:val="24"/>
        </w:rPr>
        <w:t xml:space="preserve"> </w:t>
      </w:r>
      <w:r w:rsidRPr="00784B1D">
        <w:rPr>
          <w:rFonts w:eastAsia="Times New Roman"/>
          <w:spacing w:val="-2"/>
          <w:sz w:val="24"/>
          <w:szCs w:val="24"/>
        </w:rPr>
        <w:t>(искореняющие) — фунгициды более широкого спек</w:t>
      </w:r>
      <w:r w:rsidRPr="00784B1D">
        <w:rPr>
          <w:rFonts w:eastAsia="Times New Roman"/>
          <w:spacing w:val="-2"/>
          <w:sz w:val="24"/>
          <w:szCs w:val="24"/>
        </w:rPr>
        <w:softHyphen/>
        <w:t xml:space="preserve">тра действия. Они действуют на вегетативные-и репродуктивные органы </w:t>
      </w:r>
      <w:r w:rsidRPr="00784B1D">
        <w:rPr>
          <w:rFonts w:eastAsia="Times New Roman"/>
          <w:sz w:val="24"/>
          <w:szCs w:val="24"/>
        </w:rPr>
        <w:t>возбудителей болезней, на зимующие стадии грибов, а также уничто</w:t>
      </w:r>
      <w:r w:rsidRPr="00784B1D">
        <w:rPr>
          <w:rFonts w:eastAsia="Times New Roman"/>
          <w:sz w:val="24"/>
          <w:szCs w:val="24"/>
        </w:rPr>
        <w:softHyphen/>
        <w:t>жают возбудителей болезней, проникших в растительные ткани.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>К лечебным фунгицидам относятся динитроо'ртокрезол (ДНОК), нитрафен*, ртутно-органические препараты, фигон, ципрекс, полисуль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фидные и другие препараты.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59"/>
          <w:sz w:val="24"/>
          <w:szCs w:val="24"/>
        </w:rPr>
        <w:t>Системные</w:t>
      </w:r>
      <w:r w:rsidRPr="00784B1D">
        <w:rPr>
          <w:rFonts w:eastAsia="Times New Roman"/>
          <w:sz w:val="24"/>
          <w:szCs w:val="24"/>
        </w:rPr>
        <w:t xml:space="preserve"> </w:t>
      </w:r>
      <w:r w:rsidRPr="00784B1D">
        <w:rPr>
          <w:rFonts w:eastAsia="Times New Roman"/>
          <w:spacing w:val="-3"/>
          <w:sz w:val="24"/>
          <w:szCs w:val="24"/>
        </w:rPr>
        <w:t>(внутрирастительные) фунгициды способны про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никать внутрь растения через листья или корни и предупреждать его заражение или оказывать лечебное действие, подавляя инфек</w:t>
      </w:r>
      <w:r w:rsidRPr="00784B1D">
        <w:rPr>
          <w:rFonts w:eastAsia="Times New Roman"/>
          <w:sz w:val="24"/>
          <w:szCs w:val="24"/>
        </w:rPr>
        <w:softHyphen/>
        <w:t>ционное начало болезни внутри растительного организма. Системным фунгицидам принадлежит большое будущее, но в настоящее время эта группа препаратов очень малочисленна.</w:t>
      </w:r>
    </w:p>
    <w:p w:rsidR="0052534D" w:rsidRPr="00784B1D" w:rsidRDefault="002457CF" w:rsidP="00F92295">
      <w:pPr>
        <w:shd w:val="clear" w:color="auto" w:fill="FFFFFF"/>
        <w:ind w:firstLine="426"/>
        <w:jc w:val="both"/>
        <w:rPr>
          <w:rFonts w:eastAsia="Times New Roman"/>
          <w:spacing w:val="-1"/>
          <w:sz w:val="24"/>
          <w:szCs w:val="24"/>
          <w:lang w:val="kk-KZ"/>
        </w:rPr>
      </w:pPr>
      <w:r w:rsidRPr="00784B1D">
        <w:rPr>
          <w:rFonts w:eastAsia="Times New Roman"/>
          <w:spacing w:val="-3"/>
          <w:sz w:val="24"/>
          <w:szCs w:val="24"/>
        </w:rPr>
        <w:t xml:space="preserve">По </w:t>
      </w:r>
      <w:r w:rsidRPr="00784B1D">
        <w:rPr>
          <w:rFonts w:eastAsia="Times New Roman"/>
          <w:spacing w:val="63"/>
          <w:sz w:val="24"/>
          <w:szCs w:val="24"/>
        </w:rPr>
        <w:t>химической</w:t>
      </w:r>
      <w:r w:rsidRPr="00784B1D">
        <w:rPr>
          <w:rFonts w:eastAsia="Times New Roman"/>
          <w:spacing w:val="-3"/>
          <w:sz w:val="24"/>
          <w:szCs w:val="24"/>
        </w:rPr>
        <w:t xml:space="preserve"> </w:t>
      </w:r>
      <w:r w:rsidRPr="00784B1D">
        <w:rPr>
          <w:rFonts w:eastAsia="Times New Roman"/>
          <w:spacing w:val="60"/>
          <w:sz w:val="24"/>
          <w:szCs w:val="24"/>
        </w:rPr>
        <w:t>природе</w:t>
      </w:r>
      <w:r w:rsidRPr="00784B1D">
        <w:rPr>
          <w:rFonts w:eastAsia="Times New Roman"/>
          <w:spacing w:val="-3"/>
          <w:sz w:val="24"/>
          <w:szCs w:val="24"/>
        </w:rPr>
        <w:t xml:space="preserve"> фунгициды разделяются на </w:t>
      </w:r>
      <w:r w:rsidRPr="00784B1D">
        <w:rPr>
          <w:rFonts w:eastAsia="Times New Roman"/>
          <w:sz w:val="24"/>
          <w:szCs w:val="24"/>
        </w:rPr>
        <w:t>следующие группы: группа меди (медный купорос, бордоская жид</w:t>
      </w:r>
      <w:r w:rsidRPr="00784B1D">
        <w:rPr>
          <w:rFonts w:eastAsia="Times New Roman"/>
          <w:sz w:val="24"/>
          <w:szCs w:val="24"/>
        </w:rPr>
        <w:softHyphen/>
        <w:t xml:space="preserve">кость, хлорокисьмеди, купронафт, трихлорфенолят меди и др.); группа серы (сера молотая, коллоидная сера, известково-серный отвар и др.); группа ртути (гранозан, меркуран); производные дитиокарбаминовой кислоты (ТМТД, цинеб, цирам и др.); хлорорганические соединения (каптан, фталан, дихлон, гексахлорбензол и др.); производные фенола (динитроортокрезол — </w:t>
      </w:r>
      <w:r w:rsidRPr="00784B1D">
        <w:rPr>
          <w:rFonts w:eastAsia="Times New Roman"/>
          <w:noProof/>
          <w:sz w:val="24"/>
          <w:szCs w:val="24"/>
        </w:rPr>
        <w:t xml:space="preserve">ДНОҚ, </w:t>
      </w:r>
      <w:r w:rsidRPr="00784B1D">
        <w:rPr>
          <w:rFonts w:eastAsia="Times New Roman"/>
          <w:sz w:val="24"/>
          <w:szCs w:val="24"/>
        </w:rPr>
        <w:t xml:space="preserve">нитрафен, каратан и др.); альдегиды </w:t>
      </w:r>
      <w:r w:rsidRPr="00784B1D">
        <w:rPr>
          <w:rFonts w:eastAsia="Times New Roman"/>
          <w:spacing w:val="-1"/>
          <w:sz w:val="24"/>
          <w:szCs w:val="24"/>
        </w:rPr>
        <w:lastRenderedPageBreak/>
        <w:t>(формалин); другие органические и неорганические фунгициды (желез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ный купорос и др.).</w:t>
      </w:r>
      <w:r w:rsidR="00157A0D" w:rsidRPr="00784B1D">
        <w:rPr>
          <w:rFonts w:eastAsia="Times New Roman"/>
          <w:spacing w:val="-1"/>
          <w:sz w:val="24"/>
          <w:szCs w:val="24"/>
        </w:rPr>
        <w:t xml:space="preserve">   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 xml:space="preserve">Требования, предъявляемые к фунгицидам. Вещества, применяемые для защиты'растений, в том числе и фунгициды, должны удовлетворять </w:t>
      </w:r>
      <w:r w:rsidRPr="00784B1D">
        <w:rPr>
          <w:rFonts w:eastAsia="Times New Roman"/>
          <w:sz w:val="24"/>
          <w:szCs w:val="24"/>
        </w:rPr>
        <w:t xml:space="preserve">следующим требованиям: обладать высокой токсичностью для грибов </w:t>
      </w:r>
      <w:r w:rsidRPr="00784B1D">
        <w:rPr>
          <w:rFonts w:eastAsia="Times New Roman"/>
          <w:spacing w:val="-1"/>
          <w:sz w:val="24"/>
          <w:szCs w:val="24"/>
        </w:rPr>
        <w:t xml:space="preserve">и бактерий и в то же время быть безвредными для людей, домашних животных п других полезных обитателей природы, безопасными для </w:t>
      </w:r>
      <w:r w:rsidRPr="00784B1D">
        <w:rPr>
          <w:rFonts w:eastAsia="Times New Roman"/>
          <w:sz w:val="24"/>
          <w:szCs w:val="24"/>
        </w:rPr>
        <w:t xml:space="preserve">защищаемых или обеззараживаемых объектов (растений, посадочного </w:t>
      </w:r>
      <w:r w:rsidRPr="00784B1D">
        <w:rPr>
          <w:rFonts w:eastAsia="Times New Roman"/>
          <w:spacing w:val="-1"/>
          <w:sz w:val="24"/>
          <w:szCs w:val="24"/>
        </w:rPr>
        <w:t>и посевного материала, почвы), обладать универсальностью, т. е. одно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>временностью действия на различные вредные организмы и возможно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 xml:space="preserve">стью применения с другими химическими средствами защиты растений </w:t>
      </w:r>
      <w:r w:rsidRPr="00784B1D">
        <w:rPr>
          <w:rFonts w:eastAsia="Times New Roman"/>
          <w:spacing w:val="-2"/>
          <w:sz w:val="24"/>
          <w:szCs w:val="24"/>
        </w:rPr>
        <w:t xml:space="preserve">или удобрениями. Их производство должно быть дешевым, а качество </w:t>
      </w:r>
      <w:r w:rsidRPr="00784B1D">
        <w:rPr>
          <w:rFonts w:eastAsia="Times New Roman"/>
          <w:sz w:val="24"/>
          <w:szCs w:val="24"/>
        </w:rPr>
        <w:t>должно строго соответствовать установленным стандартам.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Фунгицидные жидкости, применяемые для опрыскивания растении, должны хорошо смачивать обрабатываемую поверхность. Обработан</w:t>
      </w:r>
      <w:r w:rsidRPr="00784B1D">
        <w:rPr>
          <w:rFonts w:eastAsia="Times New Roman"/>
          <w:sz w:val="24"/>
          <w:szCs w:val="24"/>
        </w:rPr>
        <w:softHyphen/>
        <w:t xml:space="preserve">ные части растения должны быть покрыты долго удерживающимся слоем фунгицида, который защищает от заражения, убивает споры </w:t>
      </w:r>
      <w:r w:rsidRPr="00784B1D">
        <w:rPr>
          <w:rFonts w:eastAsia="Times New Roman"/>
          <w:spacing w:val="-2"/>
          <w:sz w:val="24"/>
          <w:szCs w:val="24"/>
        </w:rPr>
        <w:t xml:space="preserve">грибов, попадающих из воздуха и переносимых насекомыми, водой и </w:t>
      </w:r>
      <w:r w:rsidRPr="00784B1D">
        <w:rPr>
          <w:rFonts w:eastAsia="Times New Roman"/>
          <w:sz w:val="24"/>
          <w:szCs w:val="24"/>
        </w:rPr>
        <w:t>другими путями. Для того чтобы создать такой защитный слой, фун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>гицид должен быть плохо растворим в воде. Следовательно, для опры</w:t>
      </w:r>
      <w:r w:rsidRPr="00784B1D">
        <w:rPr>
          <w:rFonts w:eastAsia="Times New Roman"/>
          <w:spacing w:val="-1"/>
          <w:sz w:val="24"/>
          <w:szCs w:val="24"/>
        </w:rPr>
        <w:softHyphen/>
        <w:t>скивания лучше применять не растворы, а суспензии (смесь высокодис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персных частиц твердого вещества с водой или другой жидкостью). В случае применения растворов фунгицидов к ним желательно добав</w:t>
      </w:r>
      <w:r w:rsidRPr="00784B1D">
        <w:rPr>
          <w:rFonts w:eastAsia="Times New Roman"/>
          <w:sz w:val="24"/>
          <w:szCs w:val="24"/>
        </w:rPr>
        <w:softHyphen/>
        <w:t>лять ирнлннатели.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>Суспензии чаще всего готовят разведением в воде концентрата сус</w:t>
      </w:r>
      <w:r w:rsidRPr="00784B1D">
        <w:rPr>
          <w:rFonts w:eastAsia="Times New Roman"/>
          <w:spacing w:val="-1"/>
          <w:sz w:val="24"/>
          <w:szCs w:val="24"/>
        </w:rPr>
        <w:softHyphen/>
        <w:t>пензии заводского изготовления. Концентраты могут быть сухие (сма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>чивающиеся порошки) или в виде пасты. В состав концентрата входит действующее вещество — фунгицид — в виде тонкого порошка, ми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 xml:space="preserve">неральный твердый наполнитель в тон же форме и стабилизатор. В виде </w:t>
      </w:r>
      <w:r w:rsidRPr="00784B1D">
        <w:rPr>
          <w:rFonts w:eastAsia="Times New Roman"/>
          <w:spacing w:val="-2"/>
          <w:sz w:val="24"/>
          <w:szCs w:val="24"/>
        </w:rPr>
        <w:t xml:space="preserve">суспензии применяются многие нерастворимые в воде фунгициды — </w:t>
      </w:r>
      <w:r w:rsidRPr="00784B1D">
        <w:rPr>
          <w:rFonts w:eastAsia="Times New Roman"/>
          <w:spacing w:val="-1"/>
          <w:sz w:val="24"/>
          <w:szCs w:val="24"/>
        </w:rPr>
        <w:t>хлорокись меди, коллоидная сера, ТМТД, каптан и др. Суспензией яв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ляется широко применяемая бордоская жидкость.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Порошкообразные фунгициды предназначены для опыливания, должны хорошо распиливаться, прилипать к растению и не сле</w:t>
      </w:r>
      <w:r w:rsidRPr="00784B1D">
        <w:rPr>
          <w:rFonts w:eastAsia="Times New Roman"/>
          <w:sz w:val="24"/>
          <w:szCs w:val="24"/>
        </w:rPr>
        <w:softHyphen/>
        <w:t>живаться.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Жидкие протравители должны хорошо смачивать протравливае</w:t>
      </w:r>
      <w:r w:rsidRPr="00784B1D">
        <w:rPr>
          <w:rFonts w:eastAsia="Times New Roman"/>
          <w:sz w:val="24"/>
          <w:szCs w:val="24"/>
        </w:rPr>
        <w:softHyphen/>
        <w:t>мый материал, а порошкообразные — хорошо прилипать к семенам. К протравителям желательно добавлять красящие вещества с тем, что</w:t>
      </w:r>
      <w:r w:rsidRPr="00784B1D">
        <w:rPr>
          <w:rFonts w:eastAsia="Times New Roman"/>
          <w:sz w:val="24"/>
          <w:szCs w:val="24"/>
        </w:rPr>
        <w:softHyphen/>
        <w:t>бы протравленное зерно можно было</w:t>
      </w:r>
      <w:r w:rsidR="0052534D" w:rsidRPr="00784B1D">
        <w:rPr>
          <w:rFonts w:eastAsia="Times New Roman"/>
          <w:sz w:val="24"/>
          <w:szCs w:val="24"/>
        </w:rPr>
        <w:t xml:space="preserve"> легко отличить от непротравлен</w:t>
      </w:r>
      <w:r w:rsidRPr="00784B1D">
        <w:rPr>
          <w:rFonts w:eastAsia="Times New Roman"/>
          <w:sz w:val="24"/>
          <w:szCs w:val="24"/>
        </w:rPr>
        <w:t>ного.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Фунгициды-фумиганты, применяемые для протравливания почвы, </w:t>
      </w:r>
      <w:r w:rsidRPr="00784B1D">
        <w:rPr>
          <w:rFonts w:eastAsia="Times New Roman"/>
          <w:spacing w:val="-1"/>
          <w:sz w:val="24"/>
          <w:szCs w:val="24"/>
        </w:rPr>
        <w:t>могут быть в виде жидкостей, паров пли газов. В последнем случае же</w:t>
      </w:r>
      <w:r w:rsidRPr="00784B1D">
        <w:rPr>
          <w:rFonts w:eastAsia="Times New Roman"/>
          <w:spacing w:val="-1"/>
          <w:sz w:val="24"/>
          <w:szCs w:val="24"/>
        </w:rPr>
        <w:softHyphen/>
        <w:t>лательна, по возможности, большая способность газа или пара к про</w:t>
      </w:r>
      <w:r w:rsidRPr="00784B1D">
        <w:rPr>
          <w:rFonts w:eastAsia="Times New Roman"/>
          <w:spacing w:val="-1"/>
          <w:sz w:val="24"/>
          <w:szCs w:val="24"/>
        </w:rPr>
        <w:softHyphen/>
        <w:t xml:space="preserve">никновению в почву, кроме того, фунгицид-фумигант должен долго </w:t>
      </w:r>
      <w:r w:rsidRPr="00784B1D">
        <w:rPr>
          <w:rFonts w:eastAsia="Times New Roman"/>
          <w:sz w:val="24"/>
          <w:szCs w:val="24"/>
        </w:rPr>
        <w:t>сохраняться в почве, не теряя своих химических свойств.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 xml:space="preserve">Выбор фунгицидов. При выборе фунгицидов необходимо учитывать </w:t>
      </w:r>
      <w:r w:rsidRPr="00784B1D">
        <w:rPr>
          <w:rFonts w:eastAsia="Times New Roman"/>
          <w:sz w:val="24"/>
          <w:szCs w:val="24"/>
        </w:rPr>
        <w:t>возбудителя болезни, токсичность препарата для паразита и для расте</w:t>
      </w:r>
      <w:r w:rsidRPr="00784B1D">
        <w:rPr>
          <w:rFonts w:eastAsia="Times New Roman"/>
          <w:sz w:val="24"/>
          <w:szCs w:val="24"/>
        </w:rPr>
        <w:softHyphen/>
        <w:t>ния, безвредность их для теплокровных животных и других полезных обитателей природы. Для защиты плодово-ягодных и других культур от ложномучииеторосных грибов (милдью винограда, фитофторы, мучнистой росы хмеля и др.), а также от некоторых пятнистостей, пора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 xml:space="preserve">жающих косточковые, успешно применяются медные препараты —• </w:t>
      </w:r>
      <w:r w:rsidRPr="00784B1D">
        <w:rPr>
          <w:rFonts w:eastAsia="Times New Roman"/>
          <w:sz w:val="24"/>
          <w:szCs w:val="24"/>
        </w:rPr>
        <w:t xml:space="preserve">бордоская жидкость, хлорокись меди и др. Против этих же заболеваний </w:t>
      </w:r>
      <w:r w:rsidRPr="00784B1D">
        <w:rPr>
          <w:rFonts w:eastAsia="Times New Roman"/>
          <w:spacing w:val="-1"/>
          <w:sz w:val="24"/>
          <w:szCs w:val="24"/>
        </w:rPr>
        <w:t xml:space="preserve">высокоэффективны органические фунгициды — цинеб, цирам, манеб, </w:t>
      </w:r>
      <w:r w:rsidRPr="00784B1D">
        <w:rPr>
          <w:rFonts w:eastAsia="Times New Roman"/>
          <w:sz w:val="24"/>
          <w:szCs w:val="24"/>
        </w:rPr>
        <w:t>каптан и фталан. В ряде случаев используют комбинированные пре</w:t>
      </w:r>
      <w:r w:rsidRPr="00784B1D">
        <w:rPr>
          <w:rFonts w:eastAsia="Times New Roman"/>
          <w:sz w:val="24"/>
          <w:szCs w:val="24"/>
        </w:rPr>
        <w:softHyphen/>
        <w:t>параты, содержащие одновременно медные соли и органический фун</w:t>
      </w:r>
      <w:r w:rsidRPr="00784B1D">
        <w:rPr>
          <w:rFonts w:eastAsia="Times New Roman"/>
          <w:sz w:val="24"/>
          <w:szCs w:val="24"/>
        </w:rPr>
        <w:softHyphen/>
        <w:t>гицид. Такими препаратами являются купрозан и купронил. Преиму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 xml:space="preserve">щество комбинированных препаратов бесспорно, так как они действуют </w:t>
      </w:r>
      <w:r w:rsidRPr="00784B1D">
        <w:rPr>
          <w:rFonts w:eastAsia="Times New Roman"/>
          <w:sz w:val="24"/>
          <w:szCs w:val="24"/>
        </w:rPr>
        <w:t>одновременно на различные вредные организмы.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Частое и продолжительное применение одного какого-либо фунги</w:t>
      </w:r>
      <w:r w:rsidRPr="00784B1D">
        <w:rPr>
          <w:rFonts w:eastAsia="Times New Roman"/>
          <w:sz w:val="24"/>
          <w:szCs w:val="24"/>
        </w:rPr>
        <w:softHyphen/>
        <w:t>цида приводит к привыканию (устойчивости) паразита к такому пре</w:t>
      </w:r>
      <w:r w:rsidRPr="00784B1D">
        <w:rPr>
          <w:rFonts w:eastAsia="Times New Roman"/>
          <w:sz w:val="24"/>
          <w:szCs w:val="24"/>
        </w:rPr>
        <w:softHyphen/>
        <w:t>парату, в результате чего он теряет свою эффективность.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 xml:space="preserve">Сроки применения фунгицидов устанавливают в зависимости от </w:t>
      </w:r>
      <w:r w:rsidRPr="00784B1D">
        <w:rPr>
          <w:rFonts w:eastAsia="Times New Roman"/>
          <w:sz w:val="24"/>
          <w:szCs w:val="24"/>
        </w:rPr>
        <w:t>биологических особенностей развития паразита и поражаемого расте</w:t>
      </w:r>
      <w:r w:rsidRPr="00784B1D">
        <w:rPr>
          <w:rFonts w:eastAsia="Times New Roman"/>
          <w:sz w:val="24"/>
          <w:szCs w:val="24"/>
        </w:rPr>
        <w:softHyphen/>
        <w:t>ния, а также от погодных условий.</w:t>
      </w:r>
    </w:p>
    <w:p w:rsidR="002457CF" w:rsidRPr="00F456BF" w:rsidRDefault="002457CF" w:rsidP="00F456BF">
      <w:pPr>
        <w:shd w:val="clear" w:color="auto" w:fill="FFFFFF"/>
        <w:ind w:firstLine="425"/>
        <w:jc w:val="both"/>
        <w:rPr>
          <w:rStyle w:val="ac"/>
          <w:b w:val="0"/>
          <w:i w:val="0"/>
          <w:color w:val="auto"/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Опрыскивание и опыливание нужно проводить до появления болез</w:t>
      </w:r>
      <w:r w:rsidRPr="00784B1D">
        <w:rPr>
          <w:rFonts w:eastAsia="Times New Roman"/>
          <w:sz w:val="24"/>
          <w:szCs w:val="24"/>
        </w:rPr>
        <w:softHyphen/>
        <w:t>ни и тщательно покрывать фунгицидом поверхность поражаемых час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 xml:space="preserve">тей растений. Поэтому определение </w:t>
      </w:r>
      <w:r w:rsidRPr="00F456BF">
        <w:rPr>
          <w:rStyle w:val="ac"/>
          <w:b w:val="0"/>
          <w:i w:val="0"/>
          <w:color w:val="auto"/>
          <w:sz w:val="24"/>
          <w:szCs w:val="24"/>
        </w:rPr>
        <w:lastRenderedPageBreak/>
        <w:t>первого и последующих сроков по</w:t>
      </w:r>
      <w:r w:rsidRPr="00F456BF">
        <w:rPr>
          <w:rStyle w:val="ac"/>
          <w:b w:val="0"/>
          <w:i w:val="0"/>
          <w:color w:val="auto"/>
          <w:sz w:val="24"/>
          <w:szCs w:val="24"/>
        </w:rPr>
        <w:softHyphen/>
        <w:t>явления болезни имеет важную, а зачастую и решающую роль. Так, например, против широко распространенного заболевания — парши яблони и груши — в районах с большим количеством осадков, выпа</w:t>
      </w:r>
      <w:r w:rsidRPr="00F456BF">
        <w:rPr>
          <w:rStyle w:val="ac"/>
          <w:b w:val="0"/>
          <w:i w:val="0"/>
          <w:color w:val="auto"/>
          <w:sz w:val="24"/>
          <w:szCs w:val="24"/>
        </w:rPr>
        <w:softHyphen/>
        <w:t>дающих в летний и особенно в весенний период, растения опрыскивают 1%-иой бордоской жидкостью, 1%-ной суспензией коллоидной серы, 0,5%-ным раствором каптана. Первое опрыскивание проводят до цве</w:t>
      </w:r>
      <w:r w:rsidRPr="00F456BF">
        <w:rPr>
          <w:rStyle w:val="ac"/>
          <w:b w:val="0"/>
          <w:i w:val="0"/>
          <w:color w:val="auto"/>
          <w:sz w:val="24"/>
          <w:szCs w:val="24"/>
        </w:rPr>
        <w:softHyphen/>
        <w:t>тения, по зеленому конусу, второе — после цветения, третье — через 10—12 дней после второго. В годы с обильными осадками в весенний период число опрыскиваний увеличивают: первое — по зеленому кону</w:t>
      </w:r>
      <w:r w:rsidRPr="00F456BF">
        <w:rPr>
          <w:rStyle w:val="ac"/>
          <w:b w:val="0"/>
          <w:i w:val="0"/>
          <w:color w:val="auto"/>
          <w:sz w:val="24"/>
          <w:szCs w:val="24"/>
        </w:rPr>
        <w:softHyphen/>
        <w:t>су, второе — в период порозовения бутонов, третье — сразу после цве</w:t>
      </w:r>
      <w:r w:rsidRPr="00F456BF">
        <w:rPr>
          <w:rStyle w:val="ac"/>
          <w:b w:val="0"/>
          <w:i w:val="0"/>
          <w:color w:val="auto"/>
          <w:sz w:val="24"/>
          <w:szCs w:val="24"/>
        </w:rPr>
        <w:softHyphen/>
        <w:t>тения и следующие через 12—15 дней.</w:t>
      </w:r>
    </w:p>
    <w:p w:rsidR="002457CF" w:rsidRPr="00F456BF" w:rsidRDefault="002457CF" w:rsidP="00F456BF">
      <w:pPr>
        <w:shd w:val="clear" w:color="auto" w:fill="FFFFFF"/>
        <w:ind w:firstLine="425"/>
        <w:jc w:val="both"/>
        <w:rPr>
          <w:rStyle w:val="ac"/>
          <w:b w:val="0"/>
          <w:i w:val="0"/>
          <w:color w:val="auto"/>
          <w:sz w:val="24"/>
          <w:szCs w:val="24"/>
        </w:rPr>
      </w:pPr>
      <w:r w:rsidRPr="00F456BF">
        <w:rPr>
          <w:rStyle w:val="ac"/>
          <w:b w:val="0"/>
          <w:i w:val="0"/>
          <w:color w:val="auto"/>
          <w:sz w:val="24"/>
          <w:szCs w:val="24"/>
        </w:rPr>
        <w:t>Ранней весной в период набухания почек часто проводят «голубое» опрыскивание (опрыскивание 4% -ной бордоской жидкостью). Большое количество соединения меди, нанесенное на деревья при такой обра</w:t>
      </w:r>
      <w:r w:rsidRPr="00F456BF">
        <w:rPr>
          <w:rStyle w:val="ac"/>
          <w:b w:val="0"/>
          <w:i w:val="0"/>
          <w:color w:val="auto"/>
          <w:sz w:val="24"/>
          <w:szCs w:val="24"/>
        </w:rPr>
        <w:softHyphen/>
        <w:t>ботке, предохраняет от заражения паршой до конца цветения деревьев, поэтому второе опрыскивание проводят уже после цветения.</w:t>
      </w:r>
    </w:p>
    <w:p w:rsidR="002457CF" w:rsidRPr="00F456BF" w:rsidRDefault="002457CF" w:rsidP="00F456BF">
      <w:pPr>
        <w:shd w:val="clear" w:color="auto" w:fill="FFFFFF"/>
        <w:ind w:firstLine="425"/>
        <w:jc w:val="both"/>
        <w:rPr>
          <w:rStyle w:val="ac"/>
          <w:b w:val="0"/>
          <w:i w:val="0"/>
          <w:color w:val="auto"/>
          <w:sz w:val="24"/>
          <w:szCs w:val="24"/>
        </w:rPr>
      </w:pPr>
      <w:r w:rsidRPr="00F456BF">
        <w:rPr>
          <w:rStyle w:val="ac"/>
          <w:b w:val="0"/>
          <w:i w:val="0"/>
          <w:color w:val="auto"/>
          <w:sz w:val="24"/>
          <w:szCs w:val="24"/>
        </w:rPr>
        <w:t>В последнее время применяют «искореняющее» опрыскивание — ранневесеннее опрыскивание поверхности почвы под деревьями фунги</w:t>
      </w:r>
      <w:r w:rsidRPr="00F456BF">
        <w:rPr>
          <w:rStyle w:val="ac"/>
          <w:b w:val="0"/>
          <w:i w:val="0"/>
          <w:color w:val="auto"/>
          <w:sz w:val="24"/>
          <w:szCs w:val="24"/>
        </w:rPr>
        <w:softHyphen/>
        <w:t>цидами, которые, попадая на остатки зараженных листьев, убивают воз</w:t>
      </w:r>
      <w:r w:rsidRPr="00F456BF">
        <w:rPr>
          <w:rStyle w:val="ac"/>
          <w:b w:val="0"/>
          <w:i w:val="0"/>
          <w:color w:val="auto"/>
          <w:sz w:val="24"/>
          <w:szCs w:val="24"/>
        </w:rPr>
        <w:softHyphen/>
        <w:t>будителей болезней, сохранившихся в течение зимы. Для такого опры</w:t>
      </w:r>
      <w:r w:rsidRPr="00F456BF">
        <w:rPr>
          <w:rStyle w:val="ac"/>
          <w:b w:val="0"/>
          <w:i w:val="0"/>
          <w:color w:val="auto"/>
          <w:sz w:val="24"/>
          <w:szCs w:val="24"/>
        </w:rPr>
        <w:softHyphen/>
        <w:t>скивания применяют ДНОК в 1%-ной концентрации и другие пре</w:t>
      </w:r>
      <w:r w:rsidRPr="00F456BF">
        <w:rPr>
          <w:rStyle w:val="ac"/>
          <w:b w:val="0"/>
          <w:i w:val="0"/>
          <w:color w:val="auto"/>
          <w:sz w:val="24"/>
          <w:szCs w:val="24"/>
        </w:rPr>
        <w:softHyphen/>
        <w:t>параты.</w:t>
      </w:r>
    </w:p>
    <w:p w:rsidR="002457CF" w:rsidRPr="00F456BF" w:rsidRDefault="002457CF" w:rsidP="00F456BF">
      <w:pPr>
        <w:shd w:val="clear" w:color="auto" w:fill="FFFFFF"/>
        <w:ind w:firstLine="425"/>
        <w:jc w:val="both"/>
        <w:rPr>
          <w:rStyle w:val="ac"/>
          <w:b w:val="0"/>
          <w:i w:val="0"/>
          <w:color w:val="auto"/>
          <w:sz w:val="24"/>
          <w:szCs w:val="24"/>
        </w:rPr>
      </w:pPr>
      <w:r w:rsidRPr="00F456BF">
        <w:rPr>
          <w:rStyle w:val="ac"/>
          <w:b w:val="0"/>
          <w:i w:val="0"/>
          <w:color w:val="auto"/>
          <w:sz w:val="24"/>
          <w:szCs w:val="24"/>
        </w:rPr>
        <w:t>Всегда нужно помнить о том, что многие применяемые фунгициды не способны проникать внутрь растения и поэтому действуют на воз</w:t>
      </w:r>
      <w:r w:rsidRPr="00F456BF">
        <w:rPr>
          <w:rStyle w:val="ac"/>
          <w:b w:val="0"/>
          <w:i w:val="0"/>
          <w:color w:val="auto"/>
          <w:sz w:val="24"/>
          <w:szCs w:val="24"/>
        </w:rPr>
        <w:softHyphen/>
        <w:t>будителей болезней, находящихся только на его поверхности.</w:t>
      </w:r>
    </w:p>
    <w:p w:rsidR="002457CF" w:rsidRPr="00F456BF" w:rsidRDefault="002457CF" w:rsidP="00F456BF">
      <w:pPr>
        <w:shd w:val="clear" w:color="auto" w:fill="FFFFFF"/>
        <w:ind w:firstLine="425"/>
        <w:jc w:val="both"/>
        <w:rPr>
          <w:rStyle w:val="ac"/>
          <w:b w:val="0"/>
          <w:i w:val="0"/>
          <w:color w:val="auto"/>
          <w:sz w:val="24"/>
          <w:szCs w:val="24"/>
        </w:rPr>
      </w:pPr>
      <w:r w:rsidRPr="00F456BF">
        <w:rPr>
          <w:rStyle w:val="ac"/>
          <w:b w:val="0"/>
          <w:i w:val="0"/>
          <w:color w:val="auto"/>
          <w:sz w:val="24"/>
          <w:szCs w:val="24"/>
        </w:rPr>
        <w:t>Важность первичной обработки заключается в том, что при условии ликвидации первичной инфекции можно предотвращать массовое рас</w:t>
      </w:r>
      <w:r w:rsidRPr="00F456BF">
        <w:rPr>
          <w:rStyle w:val="ac"/>
          <w:b w:val="0"/>
          <w:i w:val="0"/>
          <w:color w:val="auto"/>
          <w:sz w:val="24"/>
          <w:szCs w:val="24"/>
        </w:rPr>
        <w:softHyphen/>
        <w:t>пространение болезни и резко сократить применение пестицидов.</w:t>
      </w:r>
    </w:p>
    <w:p w:rsidR="002457CF" w:rsidRPr="00F456BF" w:rsidRDefault="002457CF" w:rsidP="00F456BF">
      <w:pPr>
        <w:shd w:val="clear" w:color="auto" w:fill="FFFFFF"/>
        <w:ind w:firstLine="425"/>
        <w:jc w:val="both"/>
        <w:rPr>
          <w:rStyle w:val="ac"/>
          <w:b w:val="0"/>
          <w:i w:val="0"/>
          <w:color w:val="auto"/>
          <w:sz w:val="24"/>
          <w:szCs w:val="24"/>
        </w:rPr>
      </w:pPr>
      <w:r w:rsidRPr="00F456BF">
        <w:rPr>
          <w:rStyle w:val="ac"/>
          <w:b w:val="0"/>
          <w:i w:val="0"/>
          <w:color w:val="auto"/>
          <w:sz w:val="24"/>
          <w:szCs w:val="24"/>
        </w:rPr>
        <w:t>Сроки применения пестицидов определяет специальная служба сигнализации и прогнозов. Эта служба состоит из широко разветвлен</w:t>
      </w:r>
      <w:r w:rsidR="000E71A5" w:rsidRPr="00F456BF">
        <w:rPr>
          <w:rStyle w:val="ac"/>
          <w:b w:val="0"/>
          <w:i w:val="0"/>
          <w:color w:val="auto"/>
          <w:sz w:val="24"/>
          <w:szCs w:val="24"/>
        </w:rPr>
        <w:t>н</w:t>
      </w:r>
      <w:r w:rsidRPr="00F456BF">
        <w:rPr>
          <w:rStyle w:val="ac"/>
          <w:b w:val="0"/>
          <w:i w:val="0"/>
          <w:color w:val="auto"/>
          <w:sz w:val="24"/>
          <w:szCs w:val="24"/>
        </w:rPr>
        <w:t>ой сети наблюдательных пунктов, размещенных в разных природно-экономических зонах нашей страны.</w:t>
      </w:r>
    </w:p>
    <w:p w:rsidR="002457CF" w:rsidRPr="00F456BF" w:rsidRDefault="002457CF" w:rsidP="00F456BF">
      <w:pPr>
        <w:shd w:val="clear" w:color="auto" w:fill="FFFFFF"/>
        <w:ind w:firstLine="425"/>
        <w:jc w:val="both"/>
        <w:rPr>
          <w:rStyle w:val="ac"/>
          <w:b w:val="0"/>
          <w:i w:val="0"/>
          <w:color w:val="auto"/>
          <w:sz w:val="24"/>
          <w:szCs w:val="24"/>
        </w:rPr>
      </w:pPr>
      <w:r w:rsidRPr="00F456BF">
        <w:rPr>
          <w:rStyle w:val="ac"/>
          <w:b w:val="0"/>
          <w:i w:val="0"/>
          <w:color w:val="auto"/>
          <w:sz w:val="24"/>
          <w:szCs w:val="24"/>
        </w:rPr>
        <w:t>Наблюдательные пункты укомплектованы фитопатологами и энто</w:t>
      </w:r>
      <w:r w:rsidRPr="00F456BF">
        <w:rPr>
          <w:rStyle w:val="ac"/>
          <w:b w:val="0"/>
          <w:i w:val="0"/>
          <w:color w:val="auto"/>
          <w:sz w:val="24"/>
          <w:szCs w:val="24"/>
        </w:rPr>
        <w:softHyphen/>
        <w:t>мологами, которые ведут наблюдения за развитием вредных организ</w:t>
      </w:r>
      <w:r w:rsidRPr="00F456BF">
        <w:rPr>
          <w:rStyle w:val="ac"/>
          <w:b w:val="0"/>
          <w:i w:val="0"/>
          <w:color w:val="auto"/>
          <w:sz w:val="24"/>
          <w:szCs w:val="24"/>
        </w:rPr>
        <w:softHyphen/>
        <w:t>мов и оповещают окружающие колхозы и совхозы о сроках их появле</w:t>
      </w:r>
      <w:r w:rsidRPr="00F456BF">
        <w:rPr>
          <w:rStyle w:val="ac"/>
          <w:b w:val="0"/>
          <w:i w:val="0"/>
          <w:color w:val="auto"/>
          <w:sz w:val="24"/>
          <w:szCs w:val="24"/>
        </w:rPr>
        <w:softHyphen/>
        <w:t>ния и сроках применения пестицидов. Специалисты по защите расте</w:t>
      </w:r>
      <w:r w:rsidRPr="00F456BF">
        <w:rPr>
          <w:rStyle w:val="ac"/>
          <w:b w:val="0"/>
          <w:i w:val="0"/>
          <w:color w:val="auto"/>
          <w:sz w:val="24"/>
          <w:szCs w:val="24"/>
        </w:rPr>
        <w:softHyphen/>
        <w:t>ний колхозов и совхозов, а также специалисты станций защиты рас</w:t>
      </w:r>
      <w:r w:rsidRPr="00F456BF">
        <w:rPr>
          <w:rStyle w:val="ac"/>
          <w:b w:val="0"/>
          <w:i w:val="0"/>
          <w:color w:val="auto"/>
          <w:sz w:val="24"/>
          <w:szCs w:val="24"/>
        </w:rPr>
        <w:softHyphen/>
        <w:t>тений должны систематически поддерживать связь с наблюдательными пунктами и своевременно проводить химическую борьбу в зоне своей деятельности. По материалам службы прогнозов и сигнализации еже</w:t>
      </w:r>
      <w:r w:rsidRPr="00F456BF">
        <w:rPr>
          <w:rStyle w:val="ac"/>
          <w:b w:val="0"/>
          <w:i w:val="0"/>
          <w:color w:val="auto"/>
          <w:sz w:val="24"/>
          <w:szCs w:val="24"/>
        </w:rPr>
        <w:softHyphen/>
        <w:t>годно осуществляется завоз пестиц</w:t>
      </w:r>
      <w:r w:rsidR="00157A0D" w:rsidRPr="00F456BF">
        <w:rPr>
          <w:rStyle w:val="ac"/>
          <w:b w:val="0"/>
          <w:i w:val="0"/>
          <w:color w:val="auto"/>
          <w:sz w:val="24"/>
          <w:szCs w:val="24"/>
        </w:rPr>
        <w:t>идов на места через органы «Каз</w:t>
      </w:r>
      <w:r w:rsidRPr="00F456BF">
        <w:rPr>
          <w:rStyle w:val="ac"/>
          <w:b w:val="0"/>
          <w:i w:val="0"/>
          <w:color w:val="auto"/>
          <w:sz w:val="24"/>
          <w:szCs w:val="24"/>
        </w:rPr>
        <w:t>-сельхозтехники».</w:t>
      </w:r>
    </w:p>
    <w:p w:rsidR="002457CF" w:rsidRPr="00F456BF" w:rsidRDefault="002457CF" w:rsidP="00F456BF">
      <w:pPr>
        <w:shd w:val="clear" w:color="auto" w:fill="FFFFFF"/>
        <w:ind w:firstLine="425"/>
        <w:jc w:val="both"/>
        <w:rPr>
          <w:rStyle w:val="ac"/>
          <w:b w:val="0"/>
          <w:i w:val="0"/>
          <w:color w:val="auto"/>
          <w:sz w:val="24"/>
          <w:szCs w:val="24"/>
        </w:rPr>
      </w:pPr>
      <w:r w:rsidRPr="00F456BF">
        <w:rPr>
          <w:rStyle w:val="ac"/>
          <w:b w:val="0"/>
          <w:i w:val="0"/>
          <w:color w:val="auto"/>
          <w:sz w:val="24"/>
          <w:szCs w:val="24"/>
        </w:rPr>
        <w:t>Фунгициды, как стимуляторы роста и развития растений. Отмечено, что некоторые фунгициды обладают не только фунгицидными свойст</w:t>
      </w:r>
      <w:r w:rsidRPr="00F456BF">
        <w:rPr>
          <w:rStyle w:val="ac"/>
          <w:b w:val="0"/>
          <w:i w:val="0"/>
          <w:color w:val="auto"/>
          <w:sz w:val="24"/>
          <w:szCs w:val="24"/>
        </w:rPr>
        <w:softHyphen/>
        <w:t>вами, но и стимулируют рост и развитие сельскохозяйственных ра</w:t>
      </w:r>
      <w:r w:rsidRPr="00F456BF">
        <w:rPr>
          <w:rStyle w:val="ac"/>
          <w:b w:val="0"/>
          <w:i w:val="0"/>
          <w:color w:val="auto"/>
          <w:sz w:val="24"/>
          <w:szCs w:val="24"/>
        </w:rPr>
        <w:softHyphen/>
        <w:t>стений.</w:t>
      </w:r>
    </w:p>
    <w:p w:rsidR="002457CF" w:rsidRPr="00F456BF" w:rsidRDefault="002457CF" w:rsidP="00F456BF">
      <w:pPr>
        <w:shd w:val="clear" w:color="auto" w:fill="FFFFFF"/>
        <w:ind w:firstLine="425"/>
        <w:jc w:val="both"/>
        <w:rPr>
          <w:rStyle w:val="ac"/>
          <w:b w:val="0"/>
          <w:i w:val="0"/>
          <w:color w:val="auto"/>
          <w:sz w:val="24"/>
          <w:szCs w:val="24"/>
        </w:rPr>
      </w:pPr>
      <w:r w:rsidRPr="00F456BF">
        <w:rPr>
          <w:rStyle w:val="ac"/>
          <w:b w:val="0"/>
          <w:i w:val="0"/>
          <w:color w:val="auto"/>
          <w:sz w:val="24"/>
          <w:szCs w:val="24"/>
        </w:rPr>
        <w:t>Стимулирующее действие отдельных фунгицидов объясняется на</w:t>
      </w:r>
      <w:r w:rsidRPr="00F456BF">
        <w:rPr>
          <w:rStyle w:val="ac"/>
          <w:b w:val="0"/>
          <w:i w:val="0"/>
          <w:color w:val="auto"/>
          <w:sz w:val="24"/>
          <w:szCs w:val="24"/>
        </w:rPr>
        <w:softHyphen/>
        <w:t>личием в них химических элементов, необходимых растениям в неболь</w:t>
      </w:r>
      <w:r w:rsidRPr="00F456BF">
        <w:rPr>
          <w:rStyle w:val="ac"/>
          <w:b w:val="0"/>
          <w:i w:val="0"/>
          <w:color w:val="auto"/>
          <w:sz w:val="24"/>
          <w:szCs w:val="24"/>
        </w:rPr>
        <w:softHyphen/>
        <w:t>ших количествах. Так, применение медьсодержащих препаратов осо</w:t>
      </w:r>
      <w:r w:rsidRPr="00F456BF">
        <w:rPr>
          <w:rStyle w:val="ac"/>
          <w:b w:val="0"/>
          <w:i w:val="0"/>
          <w:color w:val="auto"/>
          <w:sz w:val="24"/>
          <w:szCs w:val="24"/>
        </w:rPr>
        <w:softHyphen/>
        <w:t>бенно эффективно на почвах, характеризующихся недостаточным со</w:t>
      </w:r>
      <w:r w:rsidRPr="00F456BF">
        <w:rPr>
          <w:rStyle w:val="ac"/>
          <w:b w:val="0"/>
          <w:i w:val="0"/>
          <w:color w:val="auto"/>
          <w:sz w:val="24"/>
          <w:szCs w:val="24"/>
        </w:rPr>
        <w:softHyphen/>
        <w:t>держанием усвояемой меди. Последняя входит в состав некоторых фер</w:t>
      </w:r>
      <w:r w:rsidRPr="00F456BF">
        <w:rPr>
          <w:rStyle w:val="ac"/>
          <w:b w:val="0"/>
          <w:i w:val="0"/>
          <w:color w:val="auto"/>
          <w:sz w:val="24"/>
          <w:szCs w:val="24"/>
        </w:rPr>
        <w:softHyphen/>
        <w:t>ментов, положительно влияет на белковый и углеводный обмен расти</w:t>
      </w:r>
      <w:r w:rsidRPr="00F456BF">
        <w:rPr>
          <w:rStyle w:val="ac"/>
          <w:b w:val="0"/>
          <w:i w:val="0"/>
          <w:color w:val="auto"/>
          <w:sz w:val="24"/>
          <w:szCs w:val="24"/>
        </w:rPr>
        <w:softHyphen/>
        <w:t>тельного организма, а также на окислительные процессы, протекающие в клетках растений.</w:t>
      </w:r>
    </w:p>
    <w:p w:rsidR="002457CF" w:rsidRPr="00784B1D" w:rsidRDefault="000D5E09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b/>
          <w:spacing w:val="-11"/>
          <w:sz w:val="24"/>
          <w:szCs w:val="24"/>
        </w:rPr>
        <w:t>2.</w:t>
      </w:r>
      <w:r w:rsidR="002457CF" w:rsidRPr="00784B1D">
        <w:rPr>
          <w:rFonts w:eastAsia="Times New Roman"/>
          <w:b/>
          <w:spacing w:val="-11"/>
          <w:sz w:val="24"/>
          <w:szCs w:val="24"/>
        </w:rPr>
        <w:t>Токсичность фунгицидов.</w:t>
      </w:r>
      <w:r w:rsidR="002457CF" w:rsidRPr="00784B1D">
        <w:rPr>
          <w:rFonts w:eastAsia="Times New Roman"/>
          <w:spacing w:val="-11"/>
          <w:sz w:val="24"/>
          <w:szCs w:val="24"/>
        </w:rPr>
        <w:t xml:space="preserve"> Многие биологические особенности у гри</w:t>
      </w:r>
      <w:r w:rsidR="002457CF" w:rsidRPr="00784B1D">
        <w:rPr>
          <w:rFonts w:eastAsia="Times New Roman"/>
          <w:spacing w:val="-11"/>
          <w:sz w:val="24"/>
          <w:szCs w:val="24"/>
        </w:rPr>
        <w:softHyphen/>
        <w:t xml:space="preserve">бов и растений сходны, поэтому большинство фунгицидов токсичны как </w:t>
      </w:r>
      <w:r w:rsidR="002457CF" w:rsidRPr="00784B1D">
        <w:rPr>
          <w:rFonts w:eastAsia="Times New Roman"/>
          <w:spacing w:val="-10"/>
          <w:sz w:val="24"/>
          <w:szCs w:val="24"/>
        </w:rPr>
        <w:t xml:space="preserve">для грибов, так и для высших растений. Однако последние несравнимо </w:t>
      </w:r>
      <w:r w:rsidR="002457CF" w:rsidRPr="00784B1D">
        <w:rPr>
          <w:rFonts w:eastAsia="Times New Roman"/>
          <w:spacing w:val="-9"/>
          <w:sz w:val="24"/>
          <w:szCs w:val="24"/>
        </w:rPr>
        <w:t xml:space="preserve">больше защищены от проникновения фунгицидов внутрь тканей и, </w:t>
      </w:r>
      <w:r w:rsidR="002457CF" w:rsidRPr="00784B1D">
        <w:rPr>
          <w:rFonts w:eastAsia="Times New Roman"/>
          <w:spacing w:val="-8"/>
          <w:sz w:val="24"/>
          <w:szCs w:val="24"/>
        </w:rPr>
        <w:t>следовательно, более выносливы к воздействию ядов. Эта биологиче</w:t>
      </w:r>
      <w:r w:rsidR="002457CF" w:rsidRPr="00784B1D">
        <w:rPr>
          <w:rFonts w:eastAsia="Times New Roman"/>
          <w:spacing w:val="-8"/>
          <w:sz w:val="24"/>
          <w:szCs w:val="24"/>
        </w:rPr>
        <w:softHyphen/>
      </w:r>
      <w:r w:rsidR="002457CF" w:rsidRPr="00784B1D">
        <w:rPr>
          <w:rFonts w:eastAsia="Times New Roman"/>
          <w:spacing w:val="-9"/>
          <w:sz w:val="24"/>
          <w:szCs w:val="24"/>
        </w:rPr>
        <w:t xml:space="preserve">ская закономерность при условии разумного применения фунгицидов </w:t>
      </w:r>
      <w:r w:rsidR="002457CF" w:rsidRPr="00784B1D">
        <w:rPr>
          <w:rFonts w:eastAsia="Times New Roman"/>
          <w:spacing w:val="-10"/>
          <w:sz w:val="24"/>
          <w:szCs w:val="24"/>
        </w:rPr>
        <w:t>позволяет успешно вести борьбу с возбудителями болезней, не повреж</w:t>
      </w:r>
      <w:r w:rsidR="002457CF" w:rsidRPr="00784B1D">
        <w:rPr>
          <w:rFonts w:eastAsia="Times New Roman"/>
          <w:spacing w:val="-10"/>
          <w:sz w:val="24"/>
          <w:szCs w:val="24"/>
        </w:rPr>
        <w:softHyphen/>
      </w:r>
      <w:r w:rsidR="002457CF" w:rsidRPr="00784B1D">
        <w:rPr>
          <w:rFonts w:eastAsia="Times New Roman"/>
          <w:spacing w:val="-8"/>
          <w:sz w:val="24"/>
          <w:szCs w:val="24"/>
        </w:rPr>
        <w:t>дая растения. Так, 1%-ная бордоская жидкость препятствует прораста</w:t>
      </w:r>
      <w:r w:rsidR="002457CF" w:rsidRPr="00784B1D">
        <w:rPr>
          <w:rFonts w:eastAsia="Times New Roman"/>
          <w:spacing w:val="-8"/>
          <w:sz w:val="24"/>
          <w:szCs w:val="24"/>
        </w:rPr>
        <w:softHyphen/>
      </w:r>
      <w:r w:rsidR="002457CF" w:rsidRPr="00784B1D">
        <w:rPr>
          <w:rFonts w:eastAsia="Times New Roman"/>
          <w:spacing w:val="-9"/>
          <w:sz w:val="24"/>
          <w:szCs w:val="24"/>
        </w:rPr>
        <w:t>нию спор многих грибов и вместе с тем не повреждает растения.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8"/>
          <w:sz w:val="24"/>
          <w:szCs w:val="24"/>
        </w:rPr>
        <w:t>Особого внимания заслуживает токсичность фунгицидов для чело</w:t>
      </w:r>
      <w:r w:rsidRPr="00784B1D">
        <w:rPr>
          <w:rFonts w:eastAsia="Times New Roman"/>
          <w:spacing w:val="-8"/>
          <w:sz w:val="24"/>
          <w:szCs w:val="24"/>
        </w:rPr>
        <w:softHyphen/>
      </w:r>
      <w:r w:rsidRPr="00784B1D">
        <w:rPr>
          <w:rFonts w:eastAsia="Times New Roman"/>
          <w:spacing w:val="-9"/>
          <w:sz w:val="24"/>
          <w:szCs w:val="24"/>
        </w:rPr>
        <w:t xml:space="preserve">века, домашних животных, полезных насекомых и других организмов. </w:t>
      </w:r>
      <w:r w:rsidRPr="00784B1D">
        <w:rPr>
          <w:rFonts w:eastAsia="Times New Roman"/>
          <w:spacing w:val="-10"/>
          <w:sz w:val="24"/>
          <w:szCs w:val="24"/>
        </w:rPr>
        <w:t xml:space="preserve">Применяя фунгициды и другие химические средства </w:t>
      </w:r>
      <w:r w:rsidRPr="00784B1D">
        <w:rPr>
          <w:rFonts w:eastAsia="Times New Roman"/>
          <w:spacing w:val="-10"/>
          <w:sz w:val="24"/>
          <w:szCs w:val="24"/>
        </w:rPr>
        <w:lastRenderedPageBreak/>
        <w:t xml:space="preserve">защиты растений, </w:t>
      </w:r>
      <w:r w:rsidRPr="00784B1D">
        <w:rPr>
          <w:rFonts w:eastAsia="Times New Roman"/>
          <w:sz w:val="24"/>
          <w:szCs w:val="24"/>
        </w:rPr>
        <w:t>всегда нужно помнить об охране природы.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9"/>
          <w:sz w:val="24"/>
          <w:szCs w:val="24"/>
        </w:rPr>
        <w:t xml:space="preserve">В характеристике фунгицидов, применяемых в сельском хозяйстве, </w:t>
      </w:r>
      <w:r w:rsidRPr="00784B1D">
        <w:rPr>
          <w:rFonts w:eastAsia="Times New Roman"/>
          <w:spacing w:val="-8"/>
          <w:sz w:val="24"/>
          <w:szCs w:val="24"/>
        </w:rPr>
        <w:t>приводится их смертельная (летальная) доза для теплокровных живот</w:t>
      </w:r>
      <w:r w:rsidRPr="00784B1D">
        <w:rPr>
          <w:rFonts w:eastAsia="Times New Roman"/>
          <w:spacing w:val="-8"/>
          <w:sz w:val="24"/>
          <w:szCs w:val="24"/>
        </w:rPr>
        <w:softHyphen/>
      </w:r>
      <w:r w:rsidRPr="00784B1D">
        <w:rPr>
          <w:rFonts w:eastAsia="Times New Roman"/>
          <w:spacing w:val="-9"/>
          <w:sz w:val="24"/>
          <w:szCs w:val="24"/>
        </w:rPr>
        <w:t xml:space="preserve">ных. Этот очень важный показатель строго регламентируется органами здравоохранения, которые совместно с научно-исследовательскими </w:t>
      </w:r>
      <w:r w:rsidRPr="00784B1D">
        <w:rPr>
          <w:rFonts w:eastAsia="Times New Roman"/>
          <w:spacing w:val="-6"/>
          <w:sz w:val="24"/>
          <w:szCs w:val="24"/>
        </w:rPr>
        <w:t>учреждениями по сельскому хозяйству определяют, на каких расте</w:t>
      </w:r>
      <w:r w:rsidRPr="00784B1D">
        <w:rPr>
          <w:rFonts w:eastAsia="Times New Roman"/>
          <w:spacing w:val="-6"/>
          <w:sz w:val="24"/>
          <w:szCs w:val="24"/>
        </w:rPr>
        <w:softHyphen/>
      </w:r>
      <w:r w:rsidRPr="00784B1D">
        <w:rPr>
          <w:rFonts w:eastAsia="Times New Roman"/>
          <w:spacing w:val="-10"/>
          <w:sz w:val="24"/>
          <w:szCs w:val="24"/>
        </w:rPr>
        <w:t xml:space="preserve">ниях, в какие сроки и в какой дозировке можно применять тот или иной </w:t>
      </w:r>
      <w:r w:rsidRPr="00784B1D">
        <w:rPr>
          <w:rFonts w:eastAsia="Times New Roman"/>
          <w:sz w:val="24"/>
          <w:szCs w:val="24"/>
        </w:rPr>
        <w:t>фунгицид.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0"/>
          <w:sz w:val="24"/>
          <w:szCs w:val="24"/>
        </w:rPr>
        <w:t xml:space="preserve">Представления о токсичности фунгицидов непрерывно расширяются, </w:t>
      </w:r>
      <w:r w:rsidRPr="00784B1D">
        <w:rPr>
          <w:rFonts w:eastAsia="Times New Roman"/>
          <w:spacing w:val="-11"/>
          <w:sz w:val="24"/>
          <w:szCs w:val="24"/>
        </w:rPr>
        <w:t xml:space="preserve">и это позволяет вносить соответствующие коррективы в способы и сроки </w:t>
      </w:r>
      <w:r w:rsidRPr="00784B1D">
        <w:rPr>
          <w:rFonts w:eastAsia="Times New Roman"/>
          <w:spacing w:val="-10"/>
          <w:sz w:val="24"/>
          <w:szCs w:val="24"/>
        </w:rPr>
        <w:t>применения фунгицидов, а иногда решать вопрос о возможности при</w:t>
      </w:r>
      <w:r w:rsidRPr="00784B1D">
        <w:rPr>
          <w:rFonts w:eastAsia="Times New Roman"/>
          <w:spacing w:val="-10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менения того или иного пестицида.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9"/>
          <w:sz w:val="24"/>
          <w:szCs w:val="24"/>
        </w:rPr>
        <w:t>Токсичность химических средств защиты растений еще мало изуче</w:t>
      </w:r>
      <w:r w:rsidRPr="00784B1D">
        <w:rPr>
          <w:rFonts w:eastAsia="Times New Roman"/>
          <w:spacing w:val="-9"/>
          <w:sz w:val="24"/>
          <w:szCs w:val="24"/>
        </w:rPr>
        <w:softHyphen/>
      </w:r>
      <w:r w:rsidRPr="00784B1D">
        <w:rPr>
          <w:rFonts w:eastAsia="Times New Roman"/>
          <w:spacing w:val="-7"/>
          <w:sz w:val="24"/>
          <w:szCs w:val="24"/>
        </w:rPr>
        <w:t>на, и это подсказывает необходимость разумного подхода к примене</w:t>
      </w:r>
      <w:r w:rsidRPr="00784B1D">
        <w:rPr>
          <w:rFonts w:eastAsia="Times New Roman"/>
          <w:spacing w:val="-7"/>
          <w:sz w:val="24"/>
          <w:szCs w:val="24"/>
        </w:rPr>
        <w:softHyphen/>
      </w:r>
      <w:r w:rsidRPr="00784B1D">
        <w:rPr>
          <w:rFonts w:eastAsia="Times New Roman"/>
          <w:spacing w:val="-9"/>
          <w:sz w:val="24"/>
          <w:szCs w:val="24"/>
        </w:rPr>
        <w:t>нию пестицидов в каждом отдельном случае, строго учитывая все осо</w:t>
      </w:r>
      <w:r w:rsidRPr="00784B1D">
        <w:rPr>
          <w:rFonts w:eastAsia="Times New Roman"/>
          <w:spacing w:val="-9"/>
          <w:sz w:val="24"/>
          <w:szCs w:val="24"/>
        </w:rPr>
        <w:softHyphen/>
      </w:r>
      <w:r w:rsidRPr="00784B1D">
        <w:rPr>
          <w:rFonts w:eastAsia="Times New Roman"/>
          <w:spacing w:val="-6"/>
          <w:sz w:val="24"/>
          <w:szCs w:val="24"/>
        </w:rPr>
        <w:t xml:space="preserve">бенности местных условий. Специалист по защите растений, прежде </w:t>
      </w:r>
      <w:r w:rsidRPr="00784B1D">
        <w:rPr>
          <w:rFonts w:eastAsia="Times New Roman"/>
          <w:spacing w:val="-9"/>
          <w:sz w:val="24"/>
          <w:szCs w:val="24"/>
        </w:rPr>
        <w:t xml:space="preserve">чем рекомендовать то или иное химическое средство защиты, должен </w:t>
      </w:r>
      <w:r w:rsidRPr="00784B1D">
        <w:rPr>
          <w:rFonts w:eastAsia="Times New Roman"/>
          <w:spacing w:val="-8"/>
          <w:sz w:val="24"/>
          <w:szCs w:val="24"/>
        </w:rPr>
        <w:t>учесть все факторы, которые могут оказать положительное или отри</w:t>
      </w:r>
      <w:r w:rsidRPr="00784B1D">
        <w:rPr>
          <w:rFonts w:eastAsia="Times New Roman"/>
          <w:spacing w:val="-8"/>
          <w:sz w:val="24"/>
          <w:szCs w:val="24"/>
        </w:rPr>
        <w:softHyphen/>
      </w:r>
      <w:r w:rsidRPr="00784B1D">
        <w:rPr>
          <w:rFonts w:eastAsia="Times New Roman"/>
          <w:spacing w:val="-10"/>
          <w:sz w:val="24"/>
          <w:szCs w:val="24"/>
        </w:rPr>
        <w:t>цательное влияние на эффективность применения пестицидов. Следо</w:t>
      </w:r>
      <w:r w:rsidRPr="00784B1D">
        <w:rPr>
          <w:rFonts w:eastAsia="Times New Roman"/>
          <w:spacing w:val="-10"/>
          <w:sz w:val="24"/>
          <w:szCs w:val="24"/>
        </w:rPr>
        <w:softHyphen/>
      </w:r>
      <w:r w:rsidRPr="00784B1D">
        <w:rPr>
          <w:rFonts w:eastAsia="Times New Roman"/>
          <w:spacing w:val="-9"/>
          <w:sz w:val="24"/>
          <w:szCs w:val="24"/>
        </w:rPr>
        <w:t xml:space="preserve">вательно, специалист по защите растений должен в совершенстве знать свойства пестицидов и разумно применять их для повышения урожая </w:t>
      </w:r>
      <w:r w:rsidRPr="00784B1D">
        <w:rPr>
          <w:rFonts w:eastAsia="Times New Roman"/>
          <w:sz w:val="24"/>
          <w:szCs w:val="24"/>
        </w:rPr>
        <w:t>сельскохозяйственных культур.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9"/>
          <w:sz w:val="24"/>
          <w:szCs w:val="24"/>
        </w:rPr>
        <w:t xml:space="preserve">Для расширения диапазона действия и повышения токсичности фунгицидов, а также для экономии средств часто используют смеси </w:t>
      </w:r>
      <w:r w:rsidRPr="00784B1D">
        <w:rPr>
          <w:rFonts w:eastAsia="Times New Roman"/>
          <w:spacing w:val="-8"/>
          <w:sz w:val="24"/>
          <w:szCs w:val="24"/>
        </w:rPr>
        <w:t>фунгицидов. Такое смешение нельзя делать произвольно, в противном случае фунгициды могут или потерять токсичность или она резко по</w:t>
      </w:r>
      <w:r w:rsidRPr="00784B1D">
        <w:rPr>
          <w:rFonts w:eastAsia="Times New Roman"/>
          <w:spacing w:val="-8"/>
          <w:sz w:val="24"/>
          <w:szCs w:val="24"/>
        </w:rPr>
        <w:softHyphen/>
      </w:r>
      <w:r w:rsidRPr="00784B1D">
        <w:rPr>
          <w:rFonts w:eastAsia="Times New Roman"/>
          <w:spacing w:val="-9"/>
          <w:sz w:val="24"/>
          <w:szCs w:val="24"/>
        </w:rPr>
        <w:t>высится и станет опасной для защищаемого объекта. Например, по</w:t>
      </w:r>
      <w:r w:rsidRPr="00784B1D">
        <w:rPr>
          <w:rFonts w:eastAsia="Times New Roman"/>
          <w:spacing w:val="-9"/>
          <w:sz w:val="24"/>
          <w:szCs w:val="24"/>
        </w:rPr>
        <w:softHyphen/>
        <w:t>ложительные результаты получены при обработке виноградных на</w:t>
      </w:r>
      <w:r w:rsidRPr="00784B1D">
        <w:rPr>
          <w:rFonts w:eastAsia="Times New Roman"/>
          <w:spacing w:val="-9"/>
          <w:sz w:val="24"/>
          <w:szCs w:val="24"/>
        </w:rPr>
        <w:softHyphen/>
      </w:r>
      <w:r w:rsidRPr="00784B1D">
        <w:rPr>
          <w:rFonts w:eastAsia="Times New Roman"/>
          <w:spacing w:val="-6"/>
          <w:sz w:val="24"/>
          <w:szCs w:val="24"/>
        </w:rPr>
        <w:t>саждений комбинированным препаратом купронила с каратаном.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0"/>
          <w:sz w:val="24"/>
          <w:szCs w:val="24"/>
        </w:rPr>
        <w:t>Для одновременной борьбы с фитофторой и колорадским жуком по</w:t>
      </w:r>
      <w:r w:rsidRPr="00784B1D">
        <w:rPr>
          <w:rFonts w:eastAsia="Times New Roman"/>
          <w:spacing w:val="-10"/>
          <w:sz w:val="24"/>
          <w:szCs w:val="24"/>
        </w:rPr>
        <w:softHyphen/>
      </w:r>
      <w:r w:rsidRPr="00784B1D">
        <w:rPr>
          <w:rFonts w:eastAsia="Times New Roman"/>
          <w:spacing w:val="-9"/>
          <w:sz w:val="24"/>
          <w:szCs w:val="24"/>
        </w:rPr>
        <w:t>садки картофеля обрабатывают бордоской жидкостью с добавкой по-</w:t>
      </w:r>
      <w:r w:rsidRPr="00784B1D">
        <w:rPr>
          <w:rFonts w:eastAsia="Times New Roman"/>
          <w:spacing w:val="-3"/>
          <w:sz w:val="24"/>
          <w:szCs w:val="24"/>
        </w:rPr>
        <w:t xml:space="preserve">лихлорпинена. Различные комбинации цинеба, цирама, хлорокиси </w:t>
      </w:r>
      <w:r w:rsidRPr="00784B1D">
        <w:rPr>
          <w:rFonts w:eastAsia="Times New Roman"/>
          <w:spacing w:val="-5"/>
          <w:sz w:val="24"/>
          <w:szCs w:val="24"/>
        </w:rPr>
        <w:t>меди и других фунгицидов применяются для борьбы с паршой ябло</w:t>
      </w:r>
      <w:r w:rsidRPr="00784B1D">
        <w:rPr>
          <w:rFonts w:eastAsia="Times New Roman"/>
          <w:spacing w:val="-5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ни.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0"/>
          <w:sz w:val="24"/>
          <w:szCs w:val="24"/>
        </w:rPr>
        <w:t xml:space="preserve">Учет эффективности применения фунгицидов, так же как и учет </w:t>
      </w:r>
      <w:r w:rsidRPr="00784B1D">
        <w:rPr>
          <w:rFonts w:eastAsia="Times New Roman"/>
          <w:spacing w:val="-9"/>
          <w:sz w:val="24"/>
          <w:szCs w:val="24"/>
        </w:rPr>
        <w:t>эффективности применения других пестицидов, проводится по спе</w:t>
      </w:r>
      <w:r w:rsidRPr="00784B1D">
        <w:rPr>
          <w:rFonts w:eastAsia="Times New Roman"/>
          <w:spacing w:val="-9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циальным методикам.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0"/>
          <w:sz w:val="24"/>
          <w:szCs w:val="24"/>
        </w:rPr>
        <w:t>При учете технической эффективности определяется степень подав</w:t>
      </w:r>
      <w:r w:rsidRPr="00784B1D">
        <w:rPr>
          <w:rFonts w:eastAsia="Times New Roman"/>
          <w:spacing w:val="-10"/>
          <w:sz w:val="24"/>
          <w:szCs w:val="24"/>
        </w:rPr>
        <w:softHyphen/>
        <w:t xml:space="preserve">ления фунгицидом болезнетворного процесса, вызванного одним или </w:t>
      </w:r>
      <w:r w:rsidRPr="00784B1D">
        <w:rPr>
          <w:rFonts w:eastAsia="Times New Roman"/>
          <w:spacing w:val="-9"/>
          <w:sz w:val="24"/>
          <w:szCs w:val="24"/>
        </w:rPr>
        <w:t xml:space="preserve">несколькими возбудителями болезней на одной культуре или группе </w:t>
      </w:r>
      <w:r w:rsidRPr="00784B1D">
        <w:rPr>
          <w:rFonts w:eastAsia="Times New Roman"/>
          <w:sz w:val="24"/>
          <w:szCs w:val="24"/>
        </w:rPr>
        <w:t>сельскохозяйственных культур.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1"/>
          <w:sz w:val="24"/>
          <w:szCs w:val="24"/>
        </w:rPr>
        <w:t xml:space="preserve">При учете экономической эффективности применения фунгицидов </w:t>
      </w:r>
      <w:r w:rsidRPr="00784B1D">
        <w:rPr>
          <w:rFonts w:eastAsia="Times New Roman"/>
          <w:spacing w:val="-7"/>
          <w:sz w:val="24"/>
          <w:szCs w:val="24"/>
        </w:rPr>
        <w:t>учитываются прямые и косвенные затраты и полученная чистая при</w:t>
      </w:r>
      <w:r w:rsidRPr="00784B1D">
        <w:rPr>
          <w:rFonts w:eastAsia="Times New Roman"/>
          <w:spacing w:val="-7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быль сельскохозяйственной продукции.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0"/>
          <w:sz w:val="24"/>
          <w:szCs w:val="24"/>
        </w:rPr>
        <w:t>Показатели технической и экономической эффективности тесно вза</w:t>
      </w:r>
      <w:r w:rsidRPr="00784B1D">
        <w:rPr>
          <w:rFonts w:eastAsia="Times New Roman"/>
          <w:spacing w:val="-10"/>
          <w:sz w:val="24"/>
          <w:szCs w:val="24"/>
        </w:rPr>
        <w:softHyphen/>
      </w:r>
      <w:r w:rsidRPr="00784B1D">
        <w:rPr>
          <w:rFonts w:eastAsia="Times New Roman"/>
          <w:spacing w:val="-9"/>
          <w:sz w:val="24"/>
          <w:szCs w:val="24"/>
        </w:rPr>
        <w:t>имосвязаны и взаимозависимы. Они должны отражаться в производ</w:t>
      </w:r>
      <w:r w:rsidRPr="00784B1D">
        <w:rPr>
          <w:rFonts w:eastAsia="Times New Roman"/>
          <w:spacing w:val="-9"/>
          <w:sz w:val="24"/>
          <w:szCs w:val="24"/>
        </w:rPr>
        <w:softHyphen/>
      </w:r>
      <w:r w:rsidRPr="00784B1D">
        <w:rPr>
          <w:rFonts w:eastAsia="Times New Roman"/>
          <w:spacing w:val="-10"/>
          <w:sz w:val="24"/>
          <w:szCs w:val="24"/>
        </w:rPr>
        <w:t>ственно-финансовом плане хозяйства и входить в стоимость производ</w:t>
      </w:r>
      <w:r w:rsidRPr="00784B1D">
        <w:rPr>
          <w:rFonts w:eastAsia="Times New Roman"/>
          <w:spacing w:val="-10"/>
          <w:sz w:val="24"/>
          <w:szCs w:val="24"/>
        </w:rPr>
        <w:softHyphen/>
      </w:r>
      <w:r w:rsidRPr="00784B1D">
        <w:rPr>
          <w:rFonts w:eastAsia="Times New Roman"/>
          <w:spacing w:val="-9"/>
          <w:sz w:val="24"/>
          <w:szCs w:val="24"/>
        </w:rPr>
        <w:t>ства той культуры или группы культур, на которых применялись фун</w:t>
      </w:r>
      <w:r w:rsidRPr="00784B1D">
        <w:rPr>
          <w:rFonts w:eastAsia="Times New Roman"/>
          <w:spacing w:val="-9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гициды.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1"/>
          <w:sz w:val="24"/>
          <w:szCs w:val="24"/>
        </w:rPr>
        <w:t>Нематоциды. К нематоцидам относятся химические препараты, при</w:t>
      </w:r>
      <w:r w:rsidRPr="00784B1D">
        <w:rPr>
          <w:rFonts w:eastAsia="Times New Roman"/>
          <w:spacing w:val="-11"/>
          <w:sz w:val="24"/>
          <w:szCs w:val="24"/>
        </w:rPr>
        <w:softHyphen/>
      </w:r>
      <w:r w:rsidRPr="00784B1D">
        <w:rPr>
          <w:rFonts w:eastAsia="Times New Roman"/>
          <w:spacing w:val="-8"/>
          <w:sz w:val="24"/>
          <w:szCs w:val="24"/>
        </w:rPr>
        <w:t xml:space="preserve">меняемые для борьбы с нематодами. К этой группе относятся препарат </w:t>
      </w:r>
      <w:r w:rsidRPr="00784B1D">
        <w:rPr>
          <w:rFonts w:eastAsia="Times New Roman"/>
          <w:i/>
          <w:iCs/>
          <w:sz w:val="24"/>
          <w:szCs w:val="24"/>
        </w:rPr>
        <w:t xml:space="preserve">№ </w:t>
      </w:r>
      <w:r w:rsidRPr="00784B1D">
        <w:rPr>
          <w:rFonts w:eastAsia="Times New Roman"/>
          <w:sz w:val="24"/>
          <w:szCs w:val="24"/>
        </w:rPr>
        <w:t>23, карбатион, немагон, препарат ДДБ и др.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6"/>
          <w:sz w:val="24"/>
          <w:szCs w:val="24"/>
        </w:rPr>
        <w:t xml:space="preserve">Большинство нематоцидов применяется как фумиганты внесением </w:t>
      </w:r>
      <w:r w:rsidRPr="00784B1D">
        <w:rPr>
          <w:rFonts w:eastAsia="Times New Roman"/>
          <w:spacing w:val="-7"/>
          <w:sz w:val="24"/>
          <w:szCs w:val="24"/>
        </w:rPr>
        <w:t xml:space="preserve">в почву, и в этом случае они одновременно действуют не только на </w:t>
      </w:r>
      <w:r w:rsidRPr="00784B1D">
        <w:rPr>
          <w:rFonts w:eastAsia="Times New Roman"/>
          <w:spacing w:val="-2"/>
          <w:sz w:val="24"/>
          <w:szCs w:val="24"/>
        </w:rPr>
        <w:t>нематод, но и на почвообитающих насекомых, на грибы, бактерии.</w:t>
      </w:r>
    </w:p>
    <w:p w:rsidR="000D5E09" w:rsidRPr="00784B1D" w:rsidRDefault="002457CF" w:rsidP="000D5E09">
      <w:pPr>
        <w:shd w:val="clear" w:color="auto" w:fill="FFFFFF"/>
        <w:ind w:firstLine="426"/>
        <w:jc w:val="both"/>
        <w:rPr>
          <w:rFonts w:eastAsia="Times New Roman"/>
          <w:sz w:val="24"/>
          <w:szCs w:val="24"/>
        </w:rPr>
      </w:pPr>
      <w:r w:rsidRPr="00784B1D">
        <w:rPr>
          <w:rFonts w:eastAsia="Times New Roman"/>
          <w:spacing w:val="-11"/>
          <w:sz w:val="24"/>
          <w:szCs w:val="24"/>
        </w:rPr>
        <w:t xml:space="preserve">Большинство нематоцидов среднетоксичны для человека и домашних </w:t>
      </w:r>
      <w:r w:rsidRPr="00784B1D">
        <w:rPr>
          <w:rFonts w:eastAsia="Times New Roman"/>
          <w:spacing w:val="-7"/>
          <w:sz w:val="24"/>
          <w:szCs w:val="24"/>
        </w:rPr>
        <w:t xml:space="preserve">животных, применение их, так же как и других химических средств </w:t>
      </w:r>
      <w:r w:rsidRPr="00784B1D">
        <w:rPr>
          <w:rFonts w:eastAsia="Times New Roman"/>
          <w:spacing w:val="-4"/>
          <w:sz w:val="24"/>
          <w:szCs w:val="24"/>
        </w:rPr>
        <w:t>защиты растений, строго регламентируется органами здравоохра</w:t>
      </w:r>
      <w:r w:rsidRPr="00784B1D">
        <w:rPr>
          <w:rFonts w:eastAsia="Times New Roman"/>
          <w:spacing w:val="-4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нения</w:t>
      </w:r>
      <w:r w:rsidR="000D5E09" w:rsidRPr="00784B1D">
        <w:rPr>
          <w:rFonts w:eastAsia="Times New Roman"/>
          <w:sz w:val="24"/>
          <w:szCs w:val="24"/>
        </w:rPr>
        <w:t>.</w:t>
      </w:r>
    </w:p>
    <w:p w:rsidR="000D5E09" w:rsidRPr="00784B1D" w:rsidRDefault="000D5E09" w:rsidP="000D5E09">
      <w:pPr>
        <w:shd w:val="clear" w:color="auto" w:fill="FFFFFF"/>
        <w:ind w:firstLine="426"/>
        <w:jc w:val="both"/>
        <w:rPr>
          <w:b/>
          <w:sz w:val="24"/>
          <w:szCs w:val="24"/>
        </w:rPr>
      </w:pPr>
      <w:r w:rsidRPr="00784B1D">
        <w:rPr>
          <w:b/>
          <w:sz w:val="24"/>
          <w:szCs w:val="24"/>
        </w:rPr>
        <w:t>Контрольные вопросы</w:t>
      </w:r>
    </w:p>
    <w:p w:rsidR="000D5E09" w:rsidRPr="00784B1D" w:rsidRDefault="000D5E09" w:rsidP="000D5E09">
      <w:pPr>
        <w:shd w:val="clear" w:color="auto" w:fill="FFFFFF"/>
        <w:rPr>
          <w:sz w:val="24"/>
          <w:szCs w:val="24"/>
        </w:rPr>
      </w:pPr>
      <w:r w:rsidRPr="00784B1D">
        <w:rPr>
          <w:sz w:val="24"/>
          <w:szCs w:val="24"/>
        </w:rPr>
        <w:t xml:space="preserve">    1. Какие требования предъявляются к фунгицидам?</w:t>
      </w:r>
    </w:p>
    <w:p w:rsidR="000D5E09" w:rsidRPr="00784B1D" w:rsidRDefault="000D5E09" w:rsidP="000D5E09">
      <w:pPr>
        <w:shd w:val="clear" w:color="auto" w:fill="FFFFFF"/>
        <w:rPr>
          <w:sz w:val="24"/>
          <w:szCs w:val="24"/>
        </w:rPr>
      </w:pPr>
      <w:r w:rsidRPr="00784B1D">
        <w:rPr>
          <w:sz w:val="24"/>
          <w:szCs w:val="24"/>
        </w:rPr>
        <w:t xml:space="preserve">    2. Что нужно учитывать при подборе фунгицидов?</w:t>
      </w:r>
    </w:p>
    <w:p w:rsidR="000D5E09" w:rsidRPr="00784B1D" w:rsidRDefault="000D5E09" w:rsidP="000D5E09">
      <w:pPr>
        <w:ind w:firstLine="426"/>
        <w:jc w:val="both"/>
        <w:rPr>
          <w:b/>
          <w:sz w:val="24"/>
          <w:szCs w:val="24"/>
        </w:rPr>
      </w:pPr>
      <w:r w:rsidRPr="00784B1D">
        <w:rPr>
          <w:b/>
          <w:sz w:val="24"/>
          <w:szCs w:val="24"/>
        </w:rPr>
        <w:t>Рекомендуемая литература</w:t>
      </w:r>
    </w:p>
    <w:p w:rsidR="000D5E09" w:rsidRPr="00784B1D" w:rsidRDefault="000D5E09" w:rsidP="000D5E09">
      <w:pPr>
        <w:ind w:firstLine="426"/>
        <w:jc w:val="both"/>
        <w:rPr>
          <w:sz w:val="24"/>
          <w:szCs w:val="24"/>
        </w:rPr>
      </w:pPr>
      <w:r w:rsidRPr="00784B1D">
        <w:rPr>
          <w:sz w:val="24"/>
          <w:szCs w:val="24"/>
        </w:rPr>
        <w:t>Основная:</w:t>
      </w:r>
    </w:p>
    <w:p w:rsidR="000D5E09" w:rsidRPr="00784B1D" w:rsidRDefault="000D5E09" w:rsidP="000D5E09">
      <w:pPr>
        <w:pStyle w:val="ab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</w:rPr>
        <w:t xml:space="preserve">    </w:t>
      </w:r>
      <w:r w:rsidRPr="00784B1D">
        <w:rPr>
          <w:rFonts w:ascii="Times New Roman" w:hAnsi="Times New Roman" w:cs="Times New Roman"/>
          <w:sz w:val="24"/>
          <w:szCs w:val="24"/>
          <w:lang w:val="kk-KZ"/>
        </w:rPr>
        <w:t>1. В.А.Зинченко М.Колос-2012год .Учебное пособие,Химическая защита растений .</w:t>
      </w:r>
    </w:p>
    <w:p w:rsidR="000D5E09" w:rsidRPr="00784B1D" w:rsidRDefault="000D5E09" w:rsidP="000D5E09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2. Г.Илюхин.Справочник агрономи по защиты растений и агроэкологий .Астана 2010г</w:t>
      </w:r>
    </w:p>
    <w:p w:rsidR="000D5E09" w:rsidRPr="00784B1D" w:rsidRDefault="000D5E09" w:rsidP="000D5E09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3.Белляров Г.А.Биологическая и биологтческая защита растений М: Колос: 2008г.130с.</w:t>
      </w:r>
    </w:p>
    <w:p w:rsidR="000D5E09" w:rsidRPr="00784B1D" w:rsidRDefault="000D5E09" w:rsidP="000D5E09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4. Иванова Н.В. Борба с вредительями .Москва 2004г</w:t>
      </w:r>
    </w:p>
    <w:p w:rsidR="000D5E09" w:rsidRPr="00784B1D" w:rsidRDefault="000D5E09" w:rsidP="000D5E09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noProof/>
          <w:color w:val="000000"/>
          <w:sz w:val="24"/>
          <w:szCs w:val="24"/>
          <w:lang w:val="kk-KZ"/>
        </w:rPr>
        <w:t>5. Современные химические средства защиты растений .Том 2 УФА 2000 г</w:t>
      </w:r>
    </w:p>
    <w:p w:rsidR="000D5E09" w:rsidRPr="00784B1D" w:rsidRDefault="000D5E09" w:rsidP="000D5E09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lastRenderedPageBreak/>
        <w:t>6. Руководство по проведению мониторинга и защитных мероприятий против особо опасных организмов. Астана. Издания за все годы.</w:t>
      </w:r>
    </w:p>
    <w:p w:rsidR="000D5E09" w:rsidRPr="00784B1D" w:rsidRDefault="000D5E09" w:rsidP="000D5E09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7. Баздыров Г.И.Защита с/х культур от сорных растений Москва 2004 г</w:t>
      </w:r>
    </w:p>
    <w:p w:rsidR="000D5E09" w:rsidRPr="00784B1D" w:rsidRDefault="000D5E09" w:rsidP="000D5E09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8.Практикум по с/х –ной фитопатологий Москва  2004 г.</w:t>
      </w:r>
    </w:p>
    <w:p w:rsidR="000D5E09" w:rsidRPr="00784B1D" w:rsidRDefault="000D5E09" w:rsidP="000D5E09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9. «</w:t>
      </w:r>
      <w:r w:rsidRPr="00784B1D">
        <w:rPr>
          <w:rFonts w:ascii="Times New Roman" w:hAnsi="Times New Roman" w:cs="Times New Roman"/>
          <w:sz w:val="24"/>
          <w:szCs w:val="24"/>
        </w:rPr>
        <w:t xml:space="preserve"> Защита растений » от болезний Москва 2004 г</w:t>
      </w:r>
      <w:r w:rsidRPr="00784B1D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0D5E09" w:rsidRPr="00784B1D" w:rsidRDefault="000D5E09" w:rsidP="000D5E09">
      <w:pPr>
        <w:ind w:firstLine="426"/>
        <w:jc w:val="both"/>
        <w:rPr>
          <w:sz w:val="24"/>
          <w:szCs w:val="24"/>
        </w:rPr>
      </w:pPr>
      <w:r w:rsidRPr="00784B1D">
        <w:rPr>
          <w:sz w:val="24"/>
          <w:szCs w:val="24"/>
        </w:rPr>
        <w:t>Дополнительная:</w:t>
      </w:r>
    </w:p>
    <w:p w:rsidR="000D5E09" w:rsidRPr="00784B1D" w:rsidRDefault="000D5E09" w:rsidP="000D5E09">
      <w:pPr>
        <w:pStyle w:val="ab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</w:rPr>
        <w:t xml:space="preserve">    1</w:t>
      </w:r>
      <w:r w:rsidRPr="00784B1D">
        <w:rPr>
          <w:rFonts w:ascii="Times New Roman" w:hAnsi="Times New Roman" w:cs="Times New Roman"/>
          <w:sz w:val="24"/>
          <w:szCs w:val="24"/>
          <w:lang w:val="kk-KZ"/>
        </w:rPr>
        <w:t>. Ажбенов В.К. Сроки обследования и проведения защитных мероприятий в борьбе с зерновой совкой (рекомендации). Алма – Ата, «Қайнар», 1988..</w:t>
      </w:r>
    </w:p>
    <w:p w:rsidR="000D5E09" w:rsidRPr="00784B1D" w:rsidRDefault="000D5E09" w:rsidP="000D5E09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2. Макарова Л.А., Минкевич И.И. Погода и болезни культурных растений. Л., «Гидрометеоиздат», 1977.</w:t>
      </w:r>
    </w:p>
    <w:p w:rsidR="000D5E09" w:rsidRPr="00784B1D" w:rsidRDefault="000D5E09" w:rsidP="000D5E09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3.Интегрированная защита овощных культур от вредителей, болезней и сорняков в открытом грунте. Методические рекомендации. Л., ВАСХНИЛ – ВИЗР, 1987,</w:t>
      </w:r>
    </w:p>
    <w:p w:rsidR="000D5E09" w:rsidRPr="00784B1D" w:rsidRDefault="000D5E09" w:rsidP="000D5E09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 xml:space="preserve">4. Методика по организации и учету вредных организмов. М., Центр научно - технической информации, пропаганды и рекламы. 1993. </w:t>
      </w:r>
    </w:p>
    <w:p w:rsidR="000D5E09" w:rsidRPr="00784B1D" w:rsidRDefault="000D5E09" w:rsidP="000D5E09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 xml:space="preserve">5. Поляков И.Я., Левитин М.М., Танский В.И. Фитосанитарная диагностика в интегрированной защите растений. М., «Колос», 1995. </w:t>
      </w:r>
    </w:p>
    <w:p w:rsidR="00B8315D" w:rsidRPr="00784B1D" w:rsidRDefault="000D5E09" w:rsidP="00B8315D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6. прогноз появления и учет вредителей и болезней сельскохозяйственных культур. под ред. колосова в.в., полякова и.я.</w:t>
      </w:r>
    </w:p>
    <w:p w:rsidR="00B8315D" w:rsidRDefault="00B8315D" w:rsidP="00B8315D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</w:p>
    <w:p w:rsidR="00F456BF" w:rsidRPr="00784B1D" w:rsidRDefault="00F456BF" w:rsidP="00B8315D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</w:p>
    <w:p w:rsidR="000D5E09" w:rsidRPr="00784B1D" w:rsidRDefault="00B8315D" w:rsidP="00B8315D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 xml:space="preserve">                                     </w:t>
      </w:r>
      <w:r w:rsidR="000D5E09" w:rsidRPr="00784B1D">
        <w:rPr>
          <w:rFonts w:ascii="Times New Roman" w:hAnsi="Times New Roman" w:cs="Times New Roman"/>
          <w:b/>
          <w:bCs/>
          <w:sz w:val="24"/>
          <w:szCs w:val="24"/>
        </w:rPr>
        <w:t>Лекция№14</w:t>
      </w:r>
    </w:p>
    <w:p w:rsidR="000D5E09" w:rsidRPr="00784B1D" w:rsidRDefault="000D5E09" w:rsidP="000D5E09">
      <w:pPr>
        <w:shd w:val="clear" w:color="auto" w:fill="FFFFFF"/>
        <w:jc w:val="both"/>
        <w:rPr>
          <w:rFonts w:eastAsia="Times New Roman"/>
          <w:b/>
          <w:bCs/>
          <w:spacing w:val="-8"/>
          <w:sz w:val="24"/>
          <w:szCs w:val="24"/>
        </w:rPr>
      </w:pPr>
      <w:r w:rsidRPr="00784B1D">
        <w:rPr>
          <w:rFonts w:eastAsia="Times New Roman"/>
          <w:b/>
          <w:bCs/>
          <w:spacing w:val="-8"/>
          <w:sz w:val="24"/>
          <w:szCs w:val="24"/>
        </w:rPr>
        <w:t xml:space="preserve">                   </w:t>
      </w:r>
      <w:r w:rsidR="002457CF" w:rsidRPr="00784B1D">
        <w:rPr>
          <w:rFonts w:eastAsia="Times New Roman"/>
          <w:b/>
          <w:bCs/>
          <w:spacing w:val="-8"/>
          <w:sz w:val="24"/>
          <w:szCs w:val="24"/>
        </w:rPr>
        <w:t>ХАРАКТЕРИСТИКА ФУНГИЦИДОВ</w:t>
      </w:r>
      <w:r w:rsidR="00F01BFF" w:rsidRPr="00784B1D">
        <w:rPr>
          <w:rFonts w:eastAsia="Times New Roman"/>
          <w:b/>
          <w:bCs/>
          <w:spacing w:val="-8"/>
          <w:sz w:val="24"/>
          <w:szCs w:val="24"/>
          <w:vertAlign w:val="superscript"/>
        </w:rPr>
        <w:t xml:space="preserve"> </w:t>
      </w:r>
      <w:r w:rsidR="00F01BFF" w:rsidRPr="00784B1D">
        <w:rPr>
          <w:rFonts w:eastAsia="Times New Roman"/>
          <w:b/>
          <w:bCs/>
          <w:spacing w:val="-8"/>
          <w:sz w:val="24"/>
          <w:szCs w:val="24"/>
        </w:rPr>
        <w:t xml:space="preserve">И </w:t>
      </w:r>
      <w:r w:rsidR="002457CF" w:rsidRPr="00784B1D">
        <w:rPr>
          <w:rFonts w:eastAsia="Times New Roman"/>
          <w:b/>
          <w:bCs/>
          <w:spacing w:val="-8"/>
          <w:sz w:val="24"/>
          <w:szCs w:val="24"/>
        </w:rPr>
        <w:t xml:space="preserve"> НЕМАТОЦИДОВ</w:t>
      </w:r>
    </w:p>
    <w:p w:rsidR="000D5E09" w:rsidRPr="00784B1D" w:rsidRDefault="000D5E09" w:rsidP="000D5E09">
      <w:pPr>
        <w:shd w:val="clear" w:color="auto" w:fill="FFFFFF"/>
        <w:ind w:firstLine="426"/>
        <w:jc w:val="both"/>
        <w:rPr>
          <w:rFonts w:eastAsia="Times New Roman"/>
          <w:b/>
          <w:bCs/>
          <w:spacing w:val="-8"/>
          <w:sz w:val="24"/>
          <w:szCs w:val="24"/>
        </w:rPr>
      </w:pPr>
      <w:r w:rsidRPr="00784B1D">
        <w:rPr>
          <w:rFonts w:eastAsia="Times New Roman"/>
          <w:b/>
          <w:bCs/>
          <w:spacing w:val="-8"/>
          <w:sz w:val="24"/>
          <w:szCs w:val="24"/>
        </w:rPr>
        <w:t>План</w:t>
      </w:r>
    </w:p>
    <w:p w:rsidR="000D5E09" w:rsidRPr="00784B1D" w:rsidRDefault="000D5E09" w:rsidP="000D5E09">
      <w:pPr>
        <w:shd w:val="clear" w:color="auto" w:fill="FFFFFF"/>
        <w:ind w:firstLine="426"/>
        <w:jc w:val="both"/>
        <w:rPr>
          <w:rFonts w:eastAsia="Times New Roman"/>
          <w:b/>
          <w:bCs/>
          <w:spacing w:val="-8"/>
          <w:sz w:val="24"/>
          <w:szCs w:val="24"/>
        </w:rPr>
      </w:pPr>
      <w:r w:rsidRPr="00784B1D">
        <w:rPr>
          <w:rFonts w:eastAsia="Times New Roman"/>
          <w:b/>
          <w:spacing w:val="-4"/>
          <w:sz w:val="24"/>
          <w:szCs w:val="24"/>
        </w:rPr>
        <w:t>1.Медный купорос</w:t>
      </w:r>
    </w:p>
    <w:p w:rsidR="000D5E09" w:rsidRPr="00784B1D" w:rsidRDefault="000D5E09" w:rsidP="000D5E09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rFonts w:eastAsia="Times New Roman"/>
          <w:b/>
          <w:bCs/>
          <w:sz w:val="24"/>
          <w:szCs w:val="24"/>
        </w:rPr>
        <w:t>2.ПРЕПАРАТЫ ГРУППЫ СЕРЫ</w:t>
      </w:r>
    </w:p>
    <w:p w:rsidR="002457CF" w:rsidRPr="00784B1D" w:rsidRDefault="0052534D" w:rsidP="000D5E09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  <w:r w:rsidRPr="00784B1D">
        <w:rPr>
          <w:sz w:val="24"/>
          <w:szCs w:val="24"/>
          <w:lang w:val="kk-KZ"/>
        </w:rPr>
        <w:t xml:space="preserve"> </w:t>
      </w:r>
      <w:r w:rsidR="002457CF" w:rsidRPr="00784B1D">
        <w:rPr>
          <w:rFonts w:eastAsia="Times New Roman"/>
          <w:sz w:val="24"/>
          <w:szCs w:val="24"/>
        </w:rPr>
        <w:t>К этой группе относятся органические и неорганические фунгици</w:t>
      </w:r>
      <w:r w:rsidR="002457CF" w:rsidRPr="00784B1D">
        <w:rPr>
          <w:rFonts w:eastAsia="Times New Roman"/>
          <w:sz w:val="24"/>
          <w:szCs w:val="24"/>
        </w:rPr>
        <w:softHyphen/>
        <w:t>ды, в которых действующим веществом является медь.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Фунгициды этой группы применяются для опрыскивания и опыли-вания вегетирующих растений, а также для обеззараживания семян сельскохозяйственных культур путем протравливания. Иногда пре</w:t>
      </w:r>
      <w:r w:rsidRPr="00784B1D">
        <w:rPr>
          <w:rFonts w:eastAsia="Times New Roman"/>
          <w:sz w:val="24"/>
          <w:szCs w:val="24"/>
        </w:rPr>
        <w:softHyphen/>
        <w:t>параты этой группы используют и для дезинфекции деревянных частей хранилищ.</w:t>
      </w:r>
    </w:p>
    <w:p w:rsidR="002457CF" w:rsidRPr="00784B1D" w:rsidRDefault="000D5E09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b/>
          <w:spacing w:val="-4"/>
          <w:sz w:val="24"/>
          <w:szCs w:val="24"/>
        </w:rPr>
        <w:t>1.</w:t>
      </w:r>
      <w:r w:rsidR="002457CF" w:rsidRPr="00784B1D">
        <w:rPr>
          <w:rFonts w:eastAsia="Times New Roman"/>
          <w:b/>
          <w:spacing w:val="-4"/>
          <w:sz w:val="24"/>
          <w:szCs w:val="24"/>
        </w:rPr>
        <w:t>Медный купорос</w:t>
      </w:r>
      <w:r w:rsidR="002457CF" w:rsidRPr="00784B1D">
        <w:rPr>
          <w:rFonts w:eastAsia="Times New Roman"/>
          <w:spacing w:val="-4"/>
          <w:sz w:val="24"/>
          <w:szCs w:val="24"/>
        </w:rPr>
        <w:t xml:space="preserve"> (сернокислая медь, сульфат меди </w:t>
      </w:r>
      <w:r w:rsidR="002457CF" w:rsidRPr="00784B1D">
        <w:rPr>
          <w:rFonts w:eastAsia="Times New Roman"/>
          <w:spacing w:val="-4"/>
          <w:sz w:val="24"/>
          <w:szCs w:val="24"/>
          <w:lang w:val="en-US"/>
        </w:rPr>
        <w:t>CuSO</w:t>
      </w:r>
      <w:r w:rsidR="002457CF" w:rsidRPr="00784B1D">
        <w:rPr>
          <w:rFonts w:eastAsia="Times New Roman"/>
          <w:spacing w:val="-4"/>
          <w:sz w:val="24"/>
          <w:szCs w:val="24"/>
          <w:vertAlign w:val="subscript"/>
        </w:rPr>
        <w:t>4</w:t>
      </w:r>
      <w:r w:rsidR="002457CF" w:rsidRPr="00784B1D">
        <w:rPr>
          <w:rFonts w:eastAsia="Times New Roman"/>
          <w:spacing w:val="-4"/>
          <w:sz w:val="24"/>
          <w:szCs w:val="24"/>
        </w:rPr>
        <w:t>-5</w:t>
      </w:r>
      <w:r w:rsidR="002457CF" w:rsidRPr="00784B1D">
        <w:rPr>
          <w:rFonts w:eastAsia="Times New Roman"/>
          <w:spacing w:val="-4"/>
          <w:sz w:val="24"/>
          <w:szCs w:val="24"/>
          <w:lang w:val="en-US"/>
        </w:rPr>
        <w:t>H</w:t>
      </w:r>
      <w:r w:rsidR="002457CF" w:rsidRPr="00784B1D">
        <w:rPr>
          <w:rFonts w:eastAsia="Times New Roman"/>
          <w:spacing w:val="-4"/>
          <w:sz w:val="24"/>
          <w:szCs w:val="24"/>
          <w:vertAlign w:val="subscript"/>
        </w:rPr>
        <w:t>2</w:t>
      </w:r>
      <w:r w:rsidR="002457CF" w:rsidRPr="00784B1D">
        <w:rPr>
          <w:rFonts w:eastAsia="Times New Roman"/>
          <w:spacing w:val="-4"/>
          <w:sz w:val="24"/>
          <w:szCs w:val="24"/>
          <w:lang w:val="en-US"/>
        </w:rPr>
        <w:t>O</w:t>
      </w:r>
      <w:r w:rsidR="002457CF" w:rsidRPr="00784B1D">
        <w:rPr>
          <w:rFonts w:eastAsia="Times New Roman"/>
          <w:spacing w:val="-4"/>
          <w:sz w:val="24"/>
          <w:szCs w:val="24"/>
        </w:rPr>
        <w:t xml:space="preserve">). </w:t>
      </w:r>
      <w:r w:rsidR="002457CF" w:rsidRPr="00784B1D">
        <w:rPr>
          <w:rFonts w:eastAsia="Times New Roman"/>
          <w:sz w:val="24"/>
          <w:szCs w:val="24"/>
        </w:rPr>
        <w:t>Крупнокристаллический" порошок синего цвета, без запаха. Хорошо растворяется в воде, реакция водного раствора кислая. Технический медный купорос содержит сернокислую медь, а также небольшие при</w:t>
      </w:r>
      <w:r w:rsidR="002457CF" w:rsidRPr="00784B1D">
        <w:rPr>
          <w:rFonts w:eastAsia="Times New Roman"/>
          <w:sz w:val="24"/>
          <w:szCs w:val="24"/>
        </w:rPr>
        <w:softHyphen/>
        <w:t>меси сернокислых солей железа, цинка, магния, в незначительном ко</w:t>
      </w:r>
      <w:r w:rsidR="002457CF" w:rsidRPr="00784B1D">
        <w:rPr>
          <w:rFonts w:eastAsia="Times New Roman"/>
          <w:sz w:val="24"/>
          <w:szCs w:val="24"/>
        </w:rPr>
        <w:softHyphen/>
        <w:t>личестве соединения мышьяка и свободную серную кислоту.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Технический медный купорос в зависимости от сорта должен со</w:t>
      </w:r>
      <w:r w:rsidRPr="00784B1D">
        <w:rPr>
          <w:rFonts w:eastAsia="Times New Roman"/>
          <w:sz w:val="24"/>
          <w:szCs w:val="24"/>
        </w:rPr>
        <w:softHyphen/>
        <w:t>держать от 93 до 98,2% действующего вещества.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 xml:space="preserve">Как фунгицид медный купорос используется в чистом виде, а также </w:t>
      </w:r>
      <w:r w:rsidRPr="00784B1D">
        <w:rPr>
          <w:rFonts w:eastAsia="Times New Roman"/>
          <w:sz w:val="24"/>
          <w:szCs w:val="24"/>
        </w:rPr>
        <w:t>для изготовления бордоской жидкости, купронафта и других медьсо</w:t>
      </w:r>
      <w:r w:rsidRPr="00784B1D">
        <w:rPr>
          <w:rFonts w:eastAsia="Times New Roman"/>
          <w:sz w:val="24"/>
          <w:szCs w:val="24"/>
        </w:rPr>
        <w:softHyphen/>
        <w:t>держащих препаратов.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spacing w:val="-1"/>
          <w:sz w:val="24"/>
          <w:szCs w:val="24"/>
        </w:rPr>
        <w:t>1 % -</w:t>
      </w:r>
      <w:r w:rsidRPr="00784B1D">
        <w:rPr>
          <w:rFonts w:eastAsia="Times New Roman"/>
          <w:spacing w:val="-1"/>
          <w:sz w:val="24"/>
          <w:szCs w:val="24"/>
        </w:rPr>
        <w:t xml:space="preserve">ный раствор медного купороса применяется для опрыскивания </w:t>
      </w:r>
      <w:r w:rsidRPr="00784B1D">
        <w:rPr>
          <w:rFonts w:eastAsia="Times New Roman"/>
          <w:sz w:val="24"/>
          <w:szCs w:val="24"/>
        </w:rPr>
        <w:t>персиковых деревьев в борьбе с курчавостью листьев. Опрыскивание проводят ранней весной, до распускания почек. В этой же концентра</w:t>
      </w:r>
      <w:r w:rsidRPr="00784B1D">
        <w:rPr>
          <w:rFonts w:eastAsia="Times New Roman"/>
          <w:sz w:val="24"/>
          <w:szCs w:val="24"/>
        </w:rPr>
        <w:softHyphen/>
        <w:t xml:space="preserve">ции раствор медного купороса используют для дезинфекции корней </w:t>
      </w:r>
      <w:r w:rsidRPr="00784B1D">
        <w:rPr>
          <w:rFonts w:eastAsia="Times New Roman"/>
          <w:spacing w:val="-1"/>
          <w:sz w:val="24"/>
          <w:szCs w:val="24"/>
        </w:rPr>
        <w:t>саженцев плодовых деревьев перед их посадкой. Подготовленные к де</w:t>
      </w:r>
      <w:r w:rsidRPr="00784B1D">
        <w:rPr>
          <w:rFonts w:eastAsia="Times New Roman"/>
          <w:spacing w:val="-1"/>
          <w:sz w:val="24"/>
          <w:szCs w:val="24"/>
        </w:rPr>
        <w:softHyphen/>
        <w:t xml:space="preserve">зинфекции саженцы на 5 минут погружают в 1%-ный раствор медного </w:t>
      </w:r>
      <w:r w:rsidRPr="00784B1D">
        <w:rPr>
          <w:rFonts w:eastAsia="Times New Roman"/>
          <w:sz w:val="24"/>
          <w:szCs w:val="24"/>
        </w:rPr>
        <w:t>купороса и сразу же промывают чистой водой.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>В концентрации 0,1% медный купорос можно применять для опры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>скивания картофеля против фитофторы, для борьбы с паршой и уничто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жения мхов и лишайников в садах в ранневесенний период.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Растворять медный купорос можно только в деревянной или глиня</w:t>
      </w:r>
      <w:r w:rsidRPr="00784B1D">
        <w:rPr>
          <w:rFonts w:eastAsia="Times New Roman"/>
          <w:sz w:val="24"/>
          <w:szCs w:val="24"/>
        </w:rPr>
        <w:softHyphen/>
        <w:t>ной посуде.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 xml:space="preserve">Медный купорос, как и другие препараты меди, относится к группе среднетоксичных соединений. Разовое попадание его в организм через </w:t>
      </w:r>
      <w:r w:rsidRPr="00784B1D">
        <w:rPr>
          <w:rFonts w:eastAsia="Times New Roman"/>
          <w:sz w:val="24"/>
          <w:szCs w:val="24"/>
        </w:rPr>
        <w:t xml:space="preserve">желудочно-кишечный тракт в количестве </w:t>
      </w:r>
      <w:r w:rsidRPr="00784B1D">
        <w:rPr>
          <w:rFonts w:eastAsia="Times New Roman"/>
          <w:sz w:val="24"/>
          <w:szCs w:val="24"/>
        </w:rPr>
        <w:lastRenderedPageBreak/>
        <w:t>17—30 мг/кг может вызвать тяжелое отравление. В дозах 0,2—0,5 мг/кг медный купорос вызывает рвоту,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 xml:space="preserve">Опрыскивание садов раствором медного купороса следует проводить </w:t>
      </w:r>
      <w:r w:rsidRPr="00784B1D">
        <w:rPr>
          <w:rFonts w:eastAsia="Times New Roman"/>
          <w:sz w:val="24"/>
          <w:szCs w:val="24"/>
        </w:rPr>
        <w:t>до распускания почек. Норма расхода препарата 10—12 кг на  1 га.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Бордоская жидкость. Суспензия голубого цвета, со слабощелочной или нейтральной реакцией. Получается путем смешивания раствора </w:t>
      </w:r>
      <w:r w:rsidRPr="00784B1D">
        <w:rPr>
          <w:rFonts w:eastAsia="Times New Roman"/>
          <w:spacing w:val="-2"/>
          <w:sz w:val="24"/>
          <w:szCs w:val="24"/>
        </w:rPr>
        <w:t>медного купороса с изве</w:t>
      </w:r>
      <w:r w:rsidR="0052534D" w:rsidRPr="00784B1D">
        <w:rPr>
          <w:rFonts w:eastAsia="Times New Roman"/>
          <w:spacing w:val="-2"/>
          <w:sz w:val="24"/>
          <w:szCs w:val="24"/>
        </w:rPr>
        <w:t>стковым молоком в соотношении 1:</w:t>
      </w:r>
      <w:r w:rsidRPr="00784B1D">
        <w:rPr>
          <w:rFonts w:eastAsia="Times New Roman"/>
          <w:spacing w:val="-2"/>
          <w:sz w:val="24"/>
          <w:szCs w:val="24"/>
        </w:rPr>
        <w:t>1 (приго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товление бордоской жидкости см. на стр. 49).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Бордоская жидкость как фунгицид широко применяется для </w:t>
      </w:r>
      <w:r w:rsidRPr="00784B1D">
        <w:rPr>
          <w:rFonts w:eastAsia="Times New Roman"/>
          <w:spacing w:val="-1"/>
          <w:sz w:val="24"/>
          <w:szCs w:val="24"/>
        </w:rPr>
        <w:t xml:space="preserve">опрыскивания сельскохозяйственных растений против многих грибных </w:t>
      </w:r>
      <w:r w:rsidRPr="00784B1D">
        <w:rPr>
          <w:rFonts w:eastAsia="Times New Roman"/>
          <w:sz w:val="24"/>
          <w:szCs w:val="24"/>
        </w:rPr>
        <w:t>заболеваний, парши яблони и груши, милдью винограда, фитофторы</w:t>
      </w:r>
      <w:r w:rsidR="0052534D" w:rsidRPr="00784B1D">
        <w:rPr>
          <w:rFonts w:eastAsia="Times New Roman"/>
          <w:sz w:val="24"/>
          <w:szCs w:val="24"/>
          <w:lang w:val="kk-KZ"/>
        </w:rPr>
        <w:t xml:space="preserve"> </w:t>
      </w:r>
      <w:r w:rsidRPr="00784B1D">
        <w:rPr>
          <w:rFonts w:eastAsia="Times New Roman"/>
          <w:sz w:val="24"/>
          <w:szCs w:val="24"/>
        </w:rPr>
        <w:t>картофеля, клястероспориоза и монилиоза косточковых пород, крас</w:t>
      </w:r>
      <w:r w:rsidRPr="00784B1D">
        <w:rPr>
          <w:rFonts w:eastAsia="Times New Roman"/>
          <w:sz w:val="24"/>
          <w:szCs w:val="24"/>
        </w:rPr>
        <w:softHyphen/>
        <w:t>ной пятнистости листьев сливы, антракноза смородины и малины, бе</w:t>
      </w:r>
      <w:r w:rsidRPr="00784B1D">
        <w:rPr>
          <w:rFonts w:eastAsia="Times New Roman"/>
          <w:sz w:val="24"/>
          <w:szCs w:val="24"/>
        </w:rPr>
        <w:softHyphen/>
        <w:t>лой пятнистостью земляники, малины, церкоспороза свеклы и других заболеваний.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Правильно приготовленная бордоская жидкость токсична для воз</w:t>
      </w:r>
      <w:r w:rsidRPr="00784B1D">
        <w:rPr>
          <w:rFonts w:eastAsia="Times New Roman"/>
          <w:sz w:val="24"/>
          <w:szCs w:val="24"/>
        </w:rPr>
        <w:softHyphen/>
        <w:t>будителей болезней и безопасна для растений. Почти во всех случаях она оказывает на растения стимулирующее действие.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Обработку растений бордоской жидкостью следует прекращать за 15 дней до сбора урожая, а бахчевых культур и томатов — за 5 дней. Норма расхода 10—15 кг на 1 га по медному купоросу.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>Хлорокись меди (купритокс, блитокс, золтозан) [3</w:t>
      </w:r>
      <w:r w:rsidRPr="00784B1D">
        <w:rPr>
          <w:rFonts w:eastAsia="Times New Roman"/>
          <w:spacing w:val="-2"/>
          <w:sz w:val="24"/>
          <w:szCs w:val="24"/>
          <w:lang w:val="en-US"/>
        </w:rPr>
        <w:t>Cu</w:t>
      </w:r>
      <w:r w:rsidRPr="00784B1D">
        <w:rPr>
          <w:rFonts w:eastAsia="Times New Roman"/>
          <w:spacing w:val="-2"/>
          <w:sz w:val="24"/>
          <w:szCs w:val="24"/>
        </w:rPr>
        <w:t xml:space="preserve"> (ОН),, </w:t>
      </w:r>
      <w:r w:rsidRPr="00784B1D">
        <w:rPr>
          <w:rFonts w:eastAsia="Times New Roman"/>
          <w:spacing w:val="-2"/>
          <w:sz w:val="24"/>
          <w:szCs w:val="24"/>
          <w:lang w:val="en-US"/>
        </w:rPr>
        <w:t>CuGI</w:t>
      </w:r>
      <w:r w:rsidRPr="00784B1D">
        <w:rPr>
          <w:rFonts w:eastAsia="Times New Roman"/>
          <w:spacing w:val="-2"/>
          <w:sz w:val="24"/>
          <w:szCs w:val="24"/>
        </w:rPr>
        <w:t>,-</w:t>
      </w:r>
      <w:r w:rsidRPr="00784B1D">
        <w:rPr>
          <w:rFonts w:eastAsia="Times New Roman"/>
          <w:spacing w:val="-1"/>
          <w:sz w:val="24"/>
          <w:szCs w:val="24"/>
        </w:rPr>
        <w:t>-</w:t>
      </w:r>
      <w:r w:rsidRPr="00784B1D">
        <w:rPr>
          <w:rFonts w:eastAsia="Times New Roman"/>
          <w:spacing w:val="-1"/>
          <w:sz w:val="24"/>
          <w:szCs w:val="24"/>
          <w:lang w:val="en-US"/>
        </w:rPr>
        <w:t>H</w:t>
      </w:r>
      <w:r w:rsidRPr="00784B1D">
        <w:rPr>
          <w:rFonts w:eastAsia="Times New Roman"/>
          <w:spacing w:val="-1"/>
          <w:sz w:val="24"/>
          <w:szCs w:val="24"/>
          <w:vertAlign w:val="subscript"/>
        </w:rPr>
        <w:t>2</w:t>
      </w:r>
      <w:r w:rsidRPr="00784B1D">
        <w:rPr>
          <w:rFonts w:eastAsia="Times New Roman"/>
          <w:spacing w:val="-1"/>
          <w:sz w:val="24"/>
          <w:szCs w:val="24"/>
          <w:lang w:val="en-US"/>
        </w:rPr>
        <w:t>O</w:t>
      </w:r>
      <w:r w:rsidRPr="00784B1D">
        <w:rPr>
          <w:rFonts w:eastAsia="Times New Roman"/>
          <w:spacing w:val="-1"/>
          <w:sz w:val="24"/>
          <w:szCs w:val="24"/>
        </w:rPr>
        <w:t>]. Зеленый или голубовато-зеленый порошок без запаха. Не раст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воряется в воде и органических растворителях, растворяется с разло</w:t>
      </w:r>
      <w:r w:rsidRPr="00784B1D">
        <w:rPr>
          <w:rFonts w:eastAsia="Times New Roman"/>
          <w:sz w:val="24"/>
          <w:szCs w:val="24"/>
        </w:rPr>
        <w:softHyphen/>
        <w:t>жением в разбавленных кислотах. Среднетоксична для теплокровных животных (СДг,</w:t>
      </w:r>
      <w:r w:rsidRPr="00784B1D">
        <w:rPr>
          <w:rFonts w:eastAsia="Times New Roman"/>
          <w:sz w:val="24"/>
          <w:szCs w:val="24"/>
          <w:vertAlign w:val="subscript"/>
        </w:rPr>
        <w:t>0</w:t>
      </w:r>
      <w:r w:rsidRPr="00784B1D">
        <w:rPr>
          <w:rFonts w:eastAsia="Times New Roman"/>
          <w:sz w:val="24"/>
          <w:szCs w:val="24"/>
        </w:rPr>
        <w:t xml:space="preserve"> для белых мышей 470 мг/кг).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Выпускается в виде смачивающегося порошка для опрыскивания водными суспензиями. Содержит 50 или 90% хлорокиси меди. Препа</w:t>
      </w:r>
      <w:r w:rsidRPr="00784B1D">
        <w:rPr>
          <w:rFonts w:eastAsia="Times New Roman"/>
          <w:sz w:val="24"/>
          <w:szCs w:val="24"/>
        </w:rPr>
        <w:softHyphen/>
        <w:t>рат устойчив к действию влаги воздуха и солнечного света.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Рабочие суспензии хлорокиси меди готовят простым смешиванием </w:t>
      </w:r>
      <w:r w:rsidRPr="00784B1D">
        <w:rPr>
          <w:rFonts w:eastAsia="Times New Roman"/>
          <w:spacing w:val="-1"/>
          <w:sz w:val="24"/>
          <w:szCs w:val="24"/>
        </w:rPr>
        <w:t>и растиранием препарата с необходимым количеством воды. Концент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рация рабочей суспензии при использовании 90%-ного порошка 0,3— 0,4%, а 50%-ного — 0,5—1%. Норма* расхода препарата 1,5—7,5 кг на 1 га. Опрыскивание садов, полевых и овощных культур прекращают за 20 дней до сбора урожая.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Хлорокись меди хорошо удерживается на, листьях и эффективна против тех же болезней растений, что и бордоская жидкость.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Нельзя смешивать хлорокись меди со щелочными препаратами. Ее </w:t>
      </w:r>
      <w:r w:rsidRPr="00784B1D">
        <w:rPr>
          <w:rFonts w:eastAsia="Times New Roman"/>
          <w:spacing w:val="-1"/>
          <w:sz w:val="24"/>
          <w:szCs w:val="24"/>
        </w:rPr>
        <w:t xml:space="preserve">можно применять совместно с органическими фунгицидами — цинебом </w:t>
      </w:r>
      <w:r w:rsidRPr="00784B1D">
        <w:rPr>
          <w:rFonts w:eastAsia="Times New Roman"/>
          <w:sz w:val="24"/>
          <w:szCs w:val="24"/>
        </w:rPr>
        <w:t>и цирамом.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Купронафт (нафтенат меди). Вязкая темно-зеленая паста. Не раст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>воряется в воде, хорошо растворяется в минеральных маслах при подо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греве. Готовится хозяйственным способом. Для приготовления купро</w:t>
      </w:r>
      <w:r w:rsidRPr="00784B1D">
        <w:rPr>
          <w:rFonts w:eastAsia="Times New Roman"/>
          <w:sz w:val="24"/>
          <w:szCs w:val="24"/>
        </w:rPr>
        <w:softHyphen/>
        <w:t>нафта кипящий 10%-ный раствор медного купороса вливают в кипя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>щий 25%-ный раствор мылонафта (натриевые соли нафтеновых кислот).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Для приготовления рабочей жидкости 1 часть купронафта раство</w:t>
      </w:r>
      <w:r w:rsidRPr="00784B1D">
        <w:rPr>
          <w:rFonts w:eastAsia="Times New Roman"/>
          <w:sz w:val="24"/>
          <w:szCs w:val="24"/>
        </w:rPr>
        <w:softHyphen/>
        <w:t>ряют в 10 частях минерального масла (дизельного топлива, солярового масла). Полученный раствор при помешивании постепенно вливают в густую сметанообразную массу глины, мергеля или трепела и, разбав</w:t>
      </w:r>
      <w:r w:rsidRPr="00784B1D">
        <w:rPr>
          <w:rFonts w:eastAsia="Times New Roman"/>
          <w:sz w:val="24"/>
          <w:szCs w:val="24"/>
        </w:rPr>
        <w:softHyphen/>
        <w:t>ляя водой, доводят до нужной концентрации.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Купронафт применяется против тех же болезней, что и бордоская жидкость, в концентрации 0,6% по покоящимся почкам и 0,1—0,3% по вегетирующим растениям. </w:t>
      </w:r>
      <w:r w:rsidRPr="00784B1D">
        <w:rPr>
          <w:rFonts w:eastAsia="Times New Roman"/>
          <w:sz w:val="24"/>
          <w:szCs w:val="24"/>
          <w:vertAlign w:val="superscript"/>
          <w:lang w:val="en-US"/>
        </w:rPr>
        <w:t>v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Приготовление пасты и рабочего раствора купронафта обходится дороже, чем приготовление бордоской жидкости. Это обстоятельство, а также ожигающее действие купронафта и его неустойчивость огра</w:t>
      </w:r>
      <w:r w:rsidRPr="00784B1D">
        <w:rPr>
          <w:rFonts w:eastAsia="Times New Roman"/>
          <w:sz w:val="24"/>
          <w:szCs w:val="24"/>
        </w:rPr>
        <w:softHyphen/>
        <w:t>ничивают применение этого препарата.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4"/>
          <w:sz w:val="24"/>
          <w:szCs w:val="24"/>
        </w:rPr>
        <w:t xml:space="preserve">Трихлорфенолят меди, </w:t>
      </w:r>
      <w:r w:rsidRPr="00784B1D">
        <w:rPr>
          <w:rFonts w:eastAsia="Times New Roman"/>
          <w:bCs/>
          <w:spacing w:val="-4"/>
          <w:sz w:val="24"/>
          <w:szCs w:val="24"/>
        </w:rPr>
        <w:t>ТХФМ</w:t>
      </w:r>
      <w:r w:rsidRPr="00784B1D">
        <w:rPr>
          <w:rFonts w:eastAsia="Times New Roman"/>
          <w:b/>
          <w:bCs/>
          <w:spacing w:val="-4"/>
          <w:sz w:val="24"/>
          <w:szCs w:val="24"/>
        </w:rPr>
        <w:t xml:space="preserve"> </w:t>
      </w:r>
      <w:r w:rsidRPr="00784B1D">
        <w:rPr>
          <w:rFonts w:eastAsia="Times New Roman"/>
          <w:spacing w:val="-4"/>
          <w:sz w:val="24"/>
          <w:szCs w:val="24"/>
        </w:rPr>
        <w:t>(</w:t>
      </w:r>
      <w:r w:rsidRPr="00784B1D">
        <w:rPr>
          <w:rFonts w:eastAsia="Times New Roman"/>
          <w:spacing w:val="-4"/>
          <w:sz w:val="24"/>
          <w:szCs w:val="24"/>
          <w:lang w:val="en-US"/>
        </w:rPr>
        <w:t>CeH</w:t>
      </w:r>
      <w:r w:rsidRPr="00784B1D">
        <w:rPr>
          <w:rFonts w:eastAsia="Times New Roman"/>
          <w:spacing w:val="-4"/>
          <w:sz w:val="24"/>
          <w:szCs w:val="24"/>
          <w:vertAlign w:val="subscript"/>
        </w:rPr>
        <w:t>2</w:t>
      </w:r>
      <w:r w:rsidRPr="00784B1D">
        <w:rPr>
          <w:rFonts w:eastAsia="Times New Roman"/>
          <w:spacing w:val="-4"/>
          <w:sz w:val="24"/>
          <w:szCs w:val="24"/>
          <w:lang w:val="en-US"/>
        </w:rPr>
        <w:t>Cl</w:t>
      </w:r>
      <w:r w:rsidRPr="00784B1D">
        <w:rPr>
          <w:rFonts w:eastAsia="Times New Roman"/>
          <w:spacing w:val="-4"/>
          <w:sz w:val="24"/>
          <w:szCs w:val="24"/>
          <w:vertAlign w:val="subscript"/>
        </w:rPr>
        <w:t>3</w:t>
      </w:r>
      <w:r w:rsidRPr="00784B1D">
        <w:rPr>
          <w:rFonts w:eastAsia="Times New Roman"/>
          <w:spacing w:val="-4"/>
          <w:sz w:val="24"/>
          <w:szCs w:val="24"/>
          <w:lang w:val="en-US"/>
        </w:rPr>
        <w:t>O</w:t>
      </w:r>
      <w:r w:rsidRPr="00784B1D">
        <w:rPr>
          <w:rFonts w:eastAsia="Times New Roman"/>
          <w:spacing w:val="-4"/>
          <w:sz w:val="24"/>
          <w:szCs w:val="24"/>
        </w:rPr>
        <w:t>)</w:t>
      </w:r>
      <w:r w:rsidRPr="00784B1D">
        <w:rPr>
          <w:rFonts w:eastAsia="Times New Roman"/>
          <w:spacing w:val="-4"/>
          <w:sz w:val="24"/>
          <w:szCs w:val="24"/>
          <w:vertAlign w:val="subscript"/>
        </w:rPr>
        <w:t>8</w:t>
      </w:r>
      <w:r w:rsidRPr="00784B1D">
        <w:rPr>
          <w:rFonts w:eastAsia="Times New Roman"/>
          <w:spacing w:val="-4"/>
          <w:sz w:val="24"/>
          <w:szCs w:val="24"/>
          <w:lang w:val="en-US"/>
        </w:rPr>
        <w:t>Cu</w:t>
      </w:r>
      <w:r w:rsidRPr="00784B1D">
        <w:rPr>
          <w:rFonts w:eastAsia="Times New Roman"/>
          <w:spacing w:val="-4"/>
          <w:sz w:val="24"/>
          <w:szCs w:val="24"/>
        </w:rPr>
        <w:t>. Красно-бурый" поро</w:t>
      </w:r>
      <w:r w:rsidRPr="00784B1D">
        <w:rPr>
          <w:rFonts w:eastAsia="Times New Roman"/>
          <w:spacing w:val="-4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шок с резким неприятным фенольным запахом. Не растворяется в воде</w:t>
      </w:r>
      <w:r w:rsidR="0052534D" w:rsidRPr="00784B1D">
        <w:rPr>
          <w:rFonts w:eastAsia="Times New Roman"/>
          <w:sz w:val="24"/>
          <w:szCs w:val="24"/>
          <w:lang w:val="kk-KZ"/>
        </w:rPr>
        <w:t xml:space="preserve"> </w:t>
      </w:r>
      <w:r w:rsidRPr="00784B1D">
        <w:rPr>
          <w:rFonts w:eastAsia="Times New Roman"/>
          <w:spacing w:val="-1"/>
          <w:sz w:val="24"/>
          <w:szCs w:val="24"/>
        </w:rPr>
        <w:t>и не смачивается. Растворяется в этиловом спирте, эфире, дихлорэтане. Препарат среднетоксичен для теплокровных животных (СД</w:t>
      </w:r>
      <w:r w:rsidRPr="00784B1D">
        <w:rPr>
          <w:rFonts w:eastAsia="Times New Roman"/>
          <w:spacing w:val="-1"/>
          <w:sz w:val="24"/>
          <w:szCs w:val="24"/>
          <w:vertAlign w:val="subscript"/>
        </w:rPr>
        <w:t>60</w:t>
      </w:r>
      <w:r w:rsidRPr="00784B1D">
        <w:rPr>
          <w:rFonts w:eastAsia="Times New Roman"/>
          <w:spacing w:val="-1"/>
          <w:sz w:val="24"/>
          <w:szCs w:val="24"/>
        </w:rPr>
        <w:t xml:space="preserve"> для крыс </w:t>
      </w:r>
      <w:r w:rsidRPr="00784B1D">
        <w:rPr>
          <w:rFonts w:eastAsia="Times New Roman"/>
          <w:sz w:val="24"/>
          <w:szCs w:val="24"/>
        </w:rPr>
        <w:t>250 мг/кг).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 xml:space="preserve">Промышленностью выпускается в виде дуста, содержащего 20% </w:t>
      </w:r>
      <w:r w:rsidRPr="00784B1D">
        <w:rPr>
          <w:rFonts w:eastAsia="Times New Roman"/>
          <w:sz w:val="24"/>
          <w:szCs w:val="24"/>
        </w:rPr>
        <w:t xml:space="preserve">технического ТХФМ, </w:t>
      </w:r>
      <w:r w:rsidRPr="00784B1D">
        <w:rPr>
          <w:rFonts w:eastAsia="Times New Roman"/>
          <w:sz w:val="24"/>
          <w:szCs w:val="24"/>
        </w:rPr>
        <w:lastRenderedPageBreak/>
        <w:t>30% талька и 50% каолина.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>Применяется для протравливания семян хлопчатника от первичного заражения гомозом и корневой гнилью. Против гомоза более эффекти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вен, чем гранозан и формалин.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>Семена протравливают сухим или полусухим способом заблаго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временно, за 1—3 месяца до посева или перед посевом. Расход препа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>рата 6—8 кг на 1 т неолушенных и 6 кг на 1 т опушенных семян. После протравливания семена приобретают красно-фиолетовый цвет, что по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зволяет контролировать качество протравливания. Через некоторое время, особенно при хранении семян на свету, окраска их исчезает.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 xml:space="preserve">При условии доброкачественного опудривания рекомендованными </w:t>
      </w:r>
      <w:r w:rsidRPr="00784B1D">
        <w:rPr>
          <w:rFonts w:eastAsia="Times New Roman"/>
          <w:sz w:val="24"/>
          <w:szCs w:val="24"/>
        </w:rPr>
        <w:t>дозами всхожесть семян повышается. Препарат положительно влияет на рост и развитие растений.</w:t>
      </w:r>
    </w:p>
    <w:p w:rsidR="002457CF" w:rsidRPr="00784B1D" w:rsidRDefault="000D5E09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rFonts w:eastAsia="Times New Roman"/>
          <w:b/>
          <w:bCs/>
          <w:sz w:val="24"/>
          <w:szCs w:val="24"/>
        </w:rPr>
        <w:t>2.</w:t>
      </w:r>
      <w:r w:rsidR="00CB54AA" w:rsidRPr="00784B1D">
        <w:rPr>
          <w:rFonts w:eastAsia="Times New Roman"/>
          <w:b/>
          <w:bCs/>
          <w:sz w:val="24"/>
          <w:szCs w:val="24"/>
        </w:rPr>
        <w:t>ПРЕПАРАТЫ Г</w:t>
      </w:r>
      <w:r w:rsidR="002457CF" w:rsidRPr="00784B1D">
        <w:rPr>
          <w:rFonts w:eastAsia="Times New Roman"/>
          <w:b/>
          <w:bCs/>
          <w:sz w:val="24"/>
          <w:szCs w:val="24"/>
        </w:rPr>
        <w:t>РУППЫ СЕРЫ</w:t>
      </w:r>
    </w:p>
    <w:p w:rsidR="002457CF" w:rsidRPr="00784B1D" w:rsidRDefault="002457CF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>Эти препараты широко применяются для борьбы с мучнисторосными</w:t>
      </w:r>
    </w:p>
    <w:p w:rsidR="002457CF" w:rsidRPr="00784B1D" w:rsidRDefault="002457CF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грибами и с, растительноядными клещами.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 xml:space="preserve">Из применяемых в сельском хозяйстве химических средств защиты </w:t>
      </w:r>
      <w:r w:rsidRPr="00784B1D">
        <w:rPr>
          <w:rFonts w:eastAsia="Times New Roman"/>
          <w:sz w:val="24"/>
          <w:szCs w:val="24"/>
        </w:rPr>
        <w:t>растений в эту группу входят сера коллоидная, сера молотая и извест-ково-серный отвар (ИСО),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 xml:space="preserve">Сера молотая. Порошок желтого цвета, не растворяется в воде и кислотах. Молотая сера содержит 96,5—99,5% серы, а также примеси </w:t>
      </w:r>
      <w:r w:rsidRPr="00784B1D">
        <w:rPr>
          <w:rFonts w:eastAsia="Times New Roman"/>
          <w:sz w:val="24"/>
          <w:szCs w:val="24"/>
        </w:rPr>
        <w:t>мышьяка и битума. Она не гигроскопична и не слеживается при хра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 xml:space="preserve">нении. Состоит молотая сера из осколков кристаллов, имеющих острые </w:t>
      </w:r>
      <w:r w:rsidRPr="00784B1D">
        <w:rPr>
          <w:rFonts w:eastAsia="Times New Roman"/>
          <w:sz w:val="24"/>
          <w:szCs w:val="24"/>
        </w:rPr>
        <w:t>грани, и хорошо прилипает и удерживается на растениях. При попа</w:t>
      </w:r>
      <w:r w:rsidRPr="00784B1D">
        <w:rPr>
          <w:rFonts w:eastAsia="Times New Roman"/>
          <w:sz w:val="24"/>
          <w:szCs w:val="24"/>
        </w:rPr>
        <w:softHyphen/>
        <w:t>дании в почву сера может оказывать стимулирующее действие на рост и развитие растений.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 xml:space="preserve">Применение серы молотой эффективно при сравнительно высоких </w:t>
      </w:r>
      <w:r w:rsidRPr="00784B1D">
        <w:rPr>
          <w:rFonts w:eastAsia="Times New Roman"/>
          <w:sz w:val="24"/>
          <w:szCs w:val="24"/>
        </w:rPr>
        <w:t>температурах (25—35°).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Применяется сера молотая при нормах расхода 25—30 кг на 1 га </w:t>
      </w:r>
      <w:r w:rsidRPr="00784B1D">
        <w:rPr>
          <w:rFonts w:eastAsia="Times New Roman"/>
          <w:spacing w:val="-1"/>
          <w:sz w:val="24"/>
          <w:szCs w:val="24"/>
        </w:rPr>
        <w:t xml:space="preserve">для опыливания против оидиума виноградной лозы; мучнистой росы гороха, люцерны, фасоли, хмеля, яблони, огурцов, персика, сахарной </w:t>
      </w:r>
      <w:r w:rsidRPr="00784B1D">
        <w:rPr>
          <w:rFonts w:eastAsia="Times New Roman"/>
          <w:sz w:val="24"/>
          <w:szCs w:val="24"/>
        </w:rPr>
        <w:t>свеклы; антракноза арбузов, дыни, огурцов, а также для борьбы с пау</w:t>
      </w:r>
      <w:r w:rsidRPr="00784B1D">
        <w:rPr>
          <w:rFonts w:eastAsia="Times New Roman"/>
          <w:sz w:val="24"/>
          <w:szCs w:val="24"/>
        </w:rPr>
        <w:softHyphen/>
        <w:t>тинным клещом.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Сера молотая малоядовита для человека и теплокровных животных и применяется без особых ограничений.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Коллоидная сера. Высокодисперсный порошок серовато-желтого </w:t>
      </w:r>
      <w:r w:rsidRPr="00784B1D">
        <w:rPr>
          <w:rFonts w:eastAsia="Times New Roman"/>
          <w:spacing w:val="-1"/>
          <w:sz w:val="24"/>
          <w:szCs w:val="24"/>
        </w:rPr>
        <w:t xml:space="preserve">цвета, содержащий рыхлые, легко рассыпающиеся комочки. Препарат содержит 97% серы, а также примеси золы, мышьяка и тиосульфата. </w:t>
      </w:r>
      <w:r w:rsidRPr="00784B1D">
        <w:rPr>
          <w:rFonts w:eastAsia="Times New Roman"/>
          <w:sz w:val="24"/>
          <w:szCs w:val="24"/>
        </w:rPr>
        <w:t>Сводом образует суспензии, хорошо смачивающие растения.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>Коллоидная сера при длительном хранении в негерметически закры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той таре высыхает, обезвоживается, превращается в сплошной ком или</w:t>
      </w:r>
      <w:r w:rsidR="0052534D" w:rsidRPr="00784B1D">
        <w:rPr>
          <w:rFonts w:eastAsia="Times New Roman"/>
          <w:sz w:val="24"/>
          <w:szCs w:val="24"/>
          <w:lang w:val="kk-KZ"/>
        </w:rPr>
        <w:t xml:space="preserve"> </w:t>
      </w:r>
      <w:r w:rsidRPr="00784B1D">
        <w:rPr>
          <w:rFonts w:eastAsia="Times New Roman"/>
          <w:spacing w:val="-1"/>
          <w:sz w:val="24"/>
          <w:szCs w:val="24"/>
        </w:rPr>
        <w:t xml:space="preserve">отдельные куски, которые плохо распускаются в воде, и становится </w:t>
      </w:r>
      <w:r w:rsidRPr="00784B1D">
        <w:rPr>
          <w:rFonts w:eastAsia="Times New Roman"/>
          <w:sz w:val="24"/>
          <w:szCs w:val="24"/>
        </w:rPr>
        <w:t>непригодной для приготовления суспензий.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В виде 1—1,5%-ной суспензии путем опрыскивания коллоидная </w:t>
      </w:r>
      <w:r w:rsidRPr="00784B1D">
        <w:rPr>
          <w:rFonts w:eastAsia="Times New Roman"/>
          <w:spacing w:val="-1"/>
          <w:sz w:val="24"/>
          <w:szCs w:val="24"/>
        </w:rPr>
        <w:t xml:space="preserve">сера </w:t>
      </w:r>
      <w:r w:rsidRPr="00784B1D">
        <w:rPr>
          <w:rFonts w:eastAsia="Times New Roman"/>
          <w:i/>
          <w:iCs/>
          <w:spacing w:val="-1"/>
          <w:sz w:val="24"/>
          <w:szCs w:val="24"/>
        </w:rPr>
        <w:t xml:space="preserve">применяется против мучнистой росы сахарной евеклы, </w:t>
      </w:r>
      <w:r w:rsidRPr="00784B1D">
        <w:rPr>
          <w:rFonts w:eastAsia="Times New Roman"/>
          <w:spacing w:val="-1"/>
          <w:sz w:val="24"/>
          <w:szCs w:val="24"/>
        </w:rPr>
        <w:t>фасоли, гороха, огурцов, капусты, семечковых плодовых культур, оидиума виноградной лозы, а также для борьбы с паутинным клещом на хлоп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чатнике и с почковым смородинным клещом.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 xml:space="preserve">Стабильность суспензии и хорошее смачивание ею обрабатываемых </w:t>
      </w:r>
      <w:r w:rsidRPr="00784B1D">
        <w:rPr>
          <w:rFonts w:eastAsia="Times New Roman"/>
          <w:sz w:val="24"/>
          <w:szCs w:val="24"/>
        </w:rPr>
        <w:t>растений обусловливает более эффективное применение этого пести</w:t>
      </w:r>
      <w:r w:rsidRPr="00784B1D">
        <w:rPr>
          <w:rFonts w:eastAsia="Times New Roman"/>
          <w:sz w:val="24"/>
          <w:szCs w:val="24"/>
        </w:rPr>
        <w:softHyphen/>
        <w:t>цида в сравнении с молотой серой.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>Коллоидная сера, как идругие препараты элементарной серы, мало</w:t>
      </w:r>
      <w:r w:rsidRPr="00784B1D">
        <w:rPr>
          <w:rFonts w:eastAsia="Times New Roman"/>
          <w:spacing w:val="-1"/>
          <w:sz w:val="24"/>
          <w:szCs w:val="24"/>
        </w:rPr>
        <w:softHyphen/>
        <w:t>ядовита для человека и теплокровных животных; применяется она без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особых ограничений. Норма расхода препарата 2—15 кг на 1 га.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>Известково-серный отвар (ИСО). Жидкость от оранжевого до вишне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>во-красного цвета,ссильным запахом сероводорода.Содержитполнсуль-</w:t>
      </w:r>
      <w:r w:rsidRPr="00784B1D">
        <w:rPr>
          <w:rFonts w:eastAsia="Times New Roman"/>
          <w:sz w:val="24"/>
          <w:szCs w:val="24"/>
        </w:rPr>
        <w:t>фиды кальция. С водой смешивается в любых соотношениях. Полу</w:t>
      </w:r>
      <w:r w:rsidRPr="00784B1D">
        <w:rPr>
          <w:rFonts w:eastAsia="Times New Roman"/>
          <w:sz w:val="24"/>
          <w:szCs w:val="24"/>
        </w:rPr>
        <w:softHyphen/>
        <w:t>чается в результате кипячения смеси молотой серы, свежегашеной извести и воды.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Как правило, ИСО готовят перед началом работ непосредственно в хозяйствах и применяют в тот же день.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 xml:space="preserve">Для приготовления известково-серного отвара можно использовать </w:t>
      </w:r>
      <w:r w:rsidRPr="00784B1D">
        <w:rPr>
          <w:rFonts w:eastAsia="Times New Roman"/>
          <w:sz w:val="24"/>
          <w:szCs w:val="24"/>
        </w:rPr>
        <w:t>молотую серу, серный цвет и серный концентрат. Серу смачивают, готовят из нее тесто. В другой посуде гасят известь. По окончании га</w:t>
      </w:r>
      <w:r w:rsidRPr="00784B1D">
        <w:rPr>
          <w:rFonts w:eastAsia="Times New Roman"/>
          <w:sz w:val="24"/>
          <w:szCs w:val="24"/>
        </w:rPr>
        <w:softHyphen/>
        <w:t xml:space="preserve">шения к извести равномерно примешивают серное тесто и добавляют воду до получения суспензии. Соотношение компонентов суспензии: </w:t>
      </w:r>
      <w:r w:rsidRPr="00784B1D">
        <w:rPr>
          <w:rFonts w:eastAsia="Times New Roman"/>
          <w:spacing w:val="-2"/>
          <w:sz w:val="24"/>
          <w:szCs w:val="24"/>
        </w:rPr>
        <w:t xml:space="preserve">2 части серы, 1 часть </w:t>
      </w:r>
      <w:r w:rsidRPr="00784B1D">
        <w:rPr>
          <w:rFonts w:eastAsia="Times New Roman"/>
          <w:spacing w:val="-2"/>
          <w:sz w:val="24"/>
          <w:szCs w:val="24"/>
        </w:rPr>
        <w:lastRenderedPageBreak/>
        <w:t xml:space="preserve">извести, 17 частей воды. Суспензию на малом огне </w:t>
      </w:r>
      <w:r w:rsidRPr="00784B1D">
        <w:rPr>
          <w:rFonts w:eastAsia="Times New Roman"/>
          <w:sz w:val="24"/>
          <w:szCs w:val="24"/>
        </w:rPr>
        <w:t>кипятят в течение часа, все время помешивая и доливая выкипевшую воду до первоначального уровня.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Полученный отвар называется маточным. Качество маточного от</w:t>
      </w:r>
      <w:r w:rsidRPr="00784B1D">
        <w:rPr>
          <w:rFonts w:eastAsia="Times New Roman"/>
          <w:sz w:val="24"/>
          <w:szCs w:val="24"/>
        </w:rPr>
        <w:softHyphen/>
        <w:t>вара определяют по удельному весу, выражая последний в общепри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>нятых единицах или в градусах Боме, Часто удельный вес отвара опре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 xml:space="preserve">деляют обычным ареометром, а затем по таблице (табл. }) переводят </w:t>
      </w:r>
      <w:r w:rsidRPr="00784B1D">
        <w:rPr>
          <w:rFonts w:eastAsia="Times New Roman"/>
          <w:spacing w:val="-1"/>
          <w:sz w:val="24"/>
          <w:szCs w:val="24"/>
        </w:rPr>
        <w:t>полученные значения в градусы Боме. Лучшим считается ИСО, имею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щий удельный вес 1,285 (32° по Боме); практически приготовленный в хозяйствах отвар имеет удельный вес 1,0990—1,1160 (13—15* по Боме).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Маточный отвар хранят в стеклянных бутылях, наливая поверх отвара слой минерального масла, которое препятствует доступу воз</w:t>
      </w:r>
      <w:r w:rsidRPr="00784B1D">
        <w:rPr>
          <w:rFonts w:eastAsia="Times New Roman"/>
          <w:sz w:val="24"/>
          <w:szCs w:val="24"/>
        </w:rPr>
        <w:softHyphen/>
        <w:t>духа. При длительном хранении маточный отвар разлагается и при</w:t>
      </w:r>
      <w:r w:rsidRPr="00784B1D">
        <w:rPr>
          <w:rFonts w:eastAsia="Times New Roman"/>
          <w:sz w:val="24"/>
          <w:szCs w:val="24"/>
        </w:rPr>
        <w:softHyphen/>
        <w:t>ходит в негодность.</w:t>
      </w:r>
    </w:p>
    <w:p w:rsidR="0052534D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  <w:lang w:val="kk-KZ"/>
        </w:rPr>
      </w:pPr>
      <w:r w:rsidRPr="00784B1D">
        <w:rPr>
          <w:rFonts w:eastAsia="Times New Roman"/>
          <w:spacing w:val="-1"/>
          <w:sz w:val="24"/>
          <w:szCs w:val="24"/>
        </w:rPr>
        <w:t>Известково-серный отвар применяют против тех же болезней рас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тений и растительноядных клещей, что молотую и коллоидную серу. Для опрыскивания маточный отвар предварительно фильтруют и раз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>водят водой до получения раствора необходимой крепости. Для ранне-</w:t>
      </w:r>
      <w:r w:rsidRPr="00784B1D">
        <w:rPr>
          <w:rFonts w:eastAsia="Times New Roman"/>
          <w:sz w:val="24"/>
          <w:szCs w:val="24"/>
        </w:rPr>
        <w:t>весеннего опрыскивания плодовых деревьев и кустарников крепость рабочего раствора 5—7° по Боме, для летнего опрыскивания 0,5—1°.. Против паутинного клеща на хлопчатнике и огурцах ИСО разводят</w:t>
      </w:r>
      <w:r w:rsidR="000D32FE" w:rsidRPr="00784B1D">
        <w:rPr>
          <w:rFonts w:eastAsia="Times New Roman"/>
          <w:sz w:val="24"/>
          <w:szCs w:val="24"/>
        </w:rPr>
        <w:t xml:space="preserve"> до крепости 0,5° по Боме.</w:t>
      </w:r>
    </w:p>
    <w:p w:rsidR="0052534D" w:rsidRPr="00784B1D" w:rsidRDefault="0052534D" w:rsidP="00F92295">
      <w:pPr>
        <w:shd w:val="clear" w:color="auto" w:fill="FFFFFF"/>
        <w:ind w:firstLine="426"/>
        <w:jc w:val="both"/>
        <w:rPr>
          <w:sz w:val="24"/>
          <w:szCs w:val="24"/>
          <w:lang w:val="kk-KZ"/>
        </w:rPr>
      </w:pPr>
    </w:p>
    <w:p w:rsidR="000D5E09" w:rsidRPr="00784B1D" w:rsidRDefault="000D5E09" w:rsidP="000D5E09">
      <w:pPr>
        <w:shd w:val="clear" w:color="auto" w:fill="FFFFFF"/>
        <w:ind w:firstLine="426"/>
        <w:jc w:val="both"/>
        <w:rPr>
          <w:b/>
          <w:sz w:val="24"/>
          <w:szCs w:val="24"/>
        </w:rPr>
      </w:pPr>
    </w:p>
    <w:p w:rsidR="00600F7A" w:rsidRPr="00784B1D" w:rsidRDefault="00600F7A" w:rsidP="000D5E09">
      <w:pPr>
        <w:shd w:val="clear" w:color="auto" w:fill="FFFFFF"/>
        <w:ind w:firstLine="426"/>
        <w:jc w:val="both"/>
        <w:rPr>
          <w:b/>
          <w:sz w:val="24"/>
          <w:szCs w:val="24"/>
        </w:rPr>
      </w:pPr>
      <w:r w:rsidRPr="00784B1D">
        <w:rPr>
          <w:b/>
          <w:sz w:val="24"/>
          <w:szCs w:val="24"/>
        </w:rPr>
        <w:t>Контрольные вопросы</w:t>
      </w:r>
    </w:p>
    <w:p w:rsidR="006A7856" w:rsidRPr="00784B1D" w:rsidRDefault="000D5E09" w:rsidP="00F92295">
      <w:pPr>
        <w:shd w:val="clear" w:color="auto" w:fill="FFFFFF"/>
        <w:rPr>
          <w:sz w:val="24"/>
          <w:szCs w:val="24"/>
        </w:rPr>
      </w:pPr>
      <w:r w:rsidRPr="00784B1D">
        <w:rPr>
          <w:sz w:val="24"/>
          <w:szCs w:val="24"/>
        </w:rPr>
        <w:t xml:space="preserve">    1</w:t>
      </w:r>
      <w:r w:rsidR="006A7856" w:rsidRPr="00784B1D">
        <w:rPr>
          <w:sz w:val="24"/>
          <w:szCs w:val="24"/>
        </w:rPr>
        <w:t>.Перечислите фунгициды из группы меди.</w:t>
      </w:r>
    </w:p>
    <w:p w:rsidR="006A7856" w:rsidRPr="00784B1D" w:rsidRDefault="000D5E09" w:rsidP="00F92295">
      <w:pPr>
        <w:shd w:val="clear" w:color="auto" w:fill="FFFFFF"/>
        <w:rPr>
          <w:sz w:val="24"/>
          <w:szCs w:val="24"/>
        </w:rPr>
      </w:pPr>
      <w:r w:rsidRPr="00784B1D">
        <w:rPr>
          <w:sz w:val="24"/>
          <w:szCs w:val="24"/>
        </w:rPr>
        <w:t xml:space="preserve">    2</w:t>
      </w:r>
      <w:r w:rsidR="006A7856" w:rsidRPr="00784B1D">
        <w:rPr>
          <w:sz w:val="24"/>
          <w:szCs w:val="24"/>
        </w:rPr>
        <w:t>. Какие ядохимикаты применяются</w:t>
      </w:r>
      <w:r w:rsidRPr="00784B1D">
        <w:rPr>
          <w:sz w:val="24"/>
          <w:szCs w:val="24"/>
        </w:rPr>
        <w:t xml:space="preserve"> </w:t>
      </w:r>
      <w:r w:rsidR="006A7856" w:rsidRPr="00784B1D">
        <w:rPr>
          <w:sz w:val="24"/>
          <w:szCs w:val="24"/>
        </w:rPr>
        <w:t>для борбы с нематодами?</w:t>
      </w:r>
    </w:p>
    <w:p w:rsidR="00157A0D" w:rsidRPr="00784B1D" w:rsidRDefault="00157A0D" w:rsidP="00F92295">
      <w:pPr>
        <w:ind w:firstLine="426"/>
        <w:jc w:val="both"/>
        <w:rPr>
          <w:b/>
          <w:sz w:val="24"/>
          <w:szCs w:val="24"/>
        </w:rPr>
      </w:pPr>
    </w:p>
    <w:p w:rsidR="00E2750C" w:rsidRPr="00784B1D" w:rsidRDefault="00E2750C" w:rsidP="00F92295">
      <w:pPr>
        <w:ind w:firstLine="426"/>
        <w:jc w:val="both"/>
        <w:rPr>
          <w:b/>
          <w:sz w:val="24"/>
          <w:szCs w:val="24"/>
        </w:rPr>
      </w:pPr>
      <w:r w:rsidRPr="00784B1D">
        <w:rPr>
          <w:b/>
          <w:sz w:val="24"/>
          <w:szCs w:val="24"/>
        </w:rPr>
        <w:t>Рекомендуемая литература</w:t>
      </w:r>
    </w:p>
    <w:p w:rsidR="00E2750C" w:rsidRPr="00784B1D" w:rsidRDefault="00E2750C" w:rsidP="00F92295">
      <w:pPr>
        <w:ind w:firstLine="426"/>
        <w:jc w:val="both"/>
        <w:rPr>
          <w:sz w:val="24"/>
          <w:szCs w:val="24"/>
        </w:rPr>
      </w:pPr>
      <w:r w:rsidRPr="00784B1D">
        <w:rPr>
          <w:sz w:val="24"/>
          <w:szCs w:val="24"/>
        </w:rPr>
        <w:t>Основная:</w:t>
      </w:r>
    </w:p>
    <w:p w:rsidR="00E2750C" w:rsidRPr="00784B1D" w:rsidRDefault="00E2750C" w:rsidP="00F92295">
      <w:pPr>
        <w:pStyle w:val="ab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</w:rPr>
        <w:t xml:space="preserve">    </w:t>
      </w:r>
      <w:r w:rsidRPr="00784B1D">
        <w:rPr>
          <w:rFonts w:ascii="Times New Roman" w:hAnsi="Times New Roman" w:cs="Times New Roman"/>
          <w:sz w:val="24"/>
          <w:szCs w:val="24"/>
          <w:lang w:val="kk-KZ"/>
        </w:rPr>
        <w:t>1. В.А.Зинченко М.Колос-2012год .Учебное пособие,Химическая защита растений .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2. Г.Илюхин.Справочник агрономи по защиты растений и агроэкологий .Астана 2010г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3.Белляров Г.А.Биологическая и биологтческая защита растений М: Колос: 2008г.130с.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4. Иванова Н.В. Борба с вредительями .Москва 2004г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noProof/>
          <w:color w:val="000000"/>
          <w:sz w:val="24"/>
          <w:szCs w:val="24"/>
          <w:lang w:val="kk-KZ"/>
        </w:rPr>
        <w:t>5. Современные химические средства защиты растений .Том 2 УФА 2000 г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6. Руководство по проведению мониторинга и защитных мероприятий против особо опасных организмов. Астана. Издания за все годы.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7. Баздыров Г.И.Защита с/х культур от сорных растений Москва 2004 г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8.Практикум по с/х –ной фитопатологий Москва  2004 г.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9. «</w:t>
      </w:r>
      <w:r w:rsidRPr="00784B1D">
        <w:rPr>
          <w:rFonts w:ascii="Times New Roman" w:hAnsi="Times New Roman" w:cs="Times New Roman"/>
          <w:sz w:val="24"/>
          <w:szCs w:val="24"/>
        </w:rPr>
        <w:t xml:space="preserve"> Защита растений » от болезний Москва 2004 г</w:t>
      </w:r>
      <w:r w:rsidRPr="00784B1D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E2750C" w:rsidRPr="00784B1D" w:rsidRDefault="00E2750C" w:rsidP="00F92295">
      <w:pPr>
        <w:ind w:firstLine="426"/>
        <w:jc w:val="both"/>
        <w:rPr>
          <w:sz w:val="24"/>
          <w:szCs w:val="24"/>
        </w:rPr>
      </w:pPr>
      <w:r w:rsidRPr="00784B1D">
        <w:rPr>
          <w:sz w:val="24"/>
          <w:szCs w:val="24"/>
        </w:rPr>
        <w:t>Дополнительная:</w:t>
      </w:r>
    </w:p>
    <w:p w:rsidR="00E2750C" w:rsidRPr="00784B1D" w:rsidRDefault="00E2750C" w:rsidP="00F92295">
      <w:pPr>
        <w:pStyle w:val="ab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</w:rPr>
        <w:t xml:space="preserve">    1</w:t>
      </w:r>
      <w:r w:rsidRPr="00784B1D">
        <w:rPr>
          <w:rFonts w:ascii="Times New Roman" w:hAnsi="Times New Roman" w:cs="Times New Roman"/>
          <w:sz w:val="24"/>
          <w:szCs w:val="24"/>
          <w:lang w:val="kk-KZ"/>
        </w:rPr>
        <w:t>. Ажбенов В.К. Сроки обследования и проведения защитных мероприятий в борьбе с зерновой совкой (рекомендации). Алма – Ата, «Қайнар», 1988..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2. Макарова Л.А., Минкевич И.И. Погода и болезни культурных растений. Л., «Гидрометеоиздат», 1977.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3.Интегрированная защита овощных культур от вредителей, болезней и сорняков в открытом грунте. Методические рекомендации. Л., ВАСХНИЛ – ВИЗР, 1987,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 xml:space="preserve">4. Методика по организации и учету вредных организмов. М., Центр научно - технической информации, пропаганды и рекламы. 1993. 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 xml:space="preserve">5. Поляков И.Я., Левитин М.М., Танский В.И. Фитосанитарная диагностика в интегрированной защите растений. М., «Колос», 1995. </w:t>
      </w:r>
    </w:p>
    <w:p w:rsidR="00E2750C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 xml:space="preserve">6. прогноз появления и учет вредителей и болезней сельскохозяйственных культур. под ред. колосова в.в., полякова и.я. м., 1958. </w:t>
      </w:r>
    </w:p>
    <w:p w:rsidR="00F456BF" w:rsidRDefault="00F456BF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</w:p>
    <w:p w:rsidR="00F456BF" w:rsidRDefault="00F456BF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</w:p>
    <w:p w:rsidR="00F456BF" w:rsidRPr="00784B1D" w:rsidRDefault="00F456BF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</w:p>
    <w:p w:rsidR="000D5E09" w:rsidRPr="00784B1D" w:rsidRDefault="000D5E09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</w:p>
    <w:p w:rsidR="000D32FE" w:rsidRPr="00784B1D" w:rsidRDefault="007C6A68" w:rsidP="00F92295">
      <w:pPr>
        <w:shd w:val="clear" w:color="auto" w:fill="FFFFFF"/>
        <w:ind w:firstLine="426"/>
        <w:jc w:val="center"/>
        <w:rPr>
          <w:rFonts w:eastAsia="Times New Roman"/>
          <w:b/>
          <w:sz w:val="24"/>
          <w:szCs w:val="24"/>
        </w:rPr>
      </w:pPr>
      <w:r w:rsidRPr="00784B1D">
        <w:rPr>
          <w:rFonts w:eastAsia="Times New Roman"/>
          <w:b/>
          <w:sz w:val="24"/>
          <w:szCs w:val="24"/>
        </w:rPr>
        <w:lastRenderedPageBreak/>
        <w:t>Лекция №\15</w:t>
      </w:r>
    </w:p>
    <w:p w:rsidR="000D32FE" w:rsidRPr="00784B1D" w:rsidRDefault="000D32FE" w:rsidP="00F92295">
      <w:pPr>
        <w:shd w:val="clear" w:color="auto" w:fill="FFFFFF"/>
        <w:jc w:val="center"/>
        <w:rPr>
          <w:rFonts w:eastAsia="Times New Roman"/>
          <w:b/>
          <w:sz w:val="24"/>
          <w:szCs w:val="24"/>
        </w:rPr>
      </w:pPr>
      <w:r w:rsidRPr="00784B1D">
        <w:rPr>
          <w:rFonts w:eastAsia="Times New Roman"/>
          <w:b/>
          <w:sz w:val="24"/>
          <w:szCs w:val="24"/>
        </w:rPr>
        <w:t>История развития биологического метода защиты растений</w:t>
      </w:r>
    </w:p>
    <w:p w:rsidR="000D32FE" w:rsidRPr="00784B1D" w:rsidRDefault="000D32FE" w:rsidP="00F92295">
      <w:pPr>
        <w:shd w:val="clear" w:color="auto" w:fill="FFFFFF"/>
        <w:ind w:firstLine="426"/>
        <w:jc w:val="both"/>
        <w:rPr>
          <w:rFonts w:eastAsia="Times New Roman"/>
          <w:sz w:val="24"/>
          <w:szCs w:val="24"/>
        </w:rPr>
      </w:pPr>
    </w:p>
    <w:p w:rsidR="0052534D" w:rsidRPr="00784B1D" w:rsidRDefault="0052534D" w:rsidP="00F92295">
      <w:pPr>
        <w:shd w:val="clear" w:color="auto" w:fill="FFFFFF"/>
        <w:ind w:firstLine="426"/>
        <w:rPr>
          <w:rStyle w:val="ac"/>
          <w:i w:val="0"/>
          <w:color w:val="auto"/>
          <w:sz w:val="24"/>
          <w:szCs w:val="24"/>
          <w:lang w:val="kk-KZ"/>
        </w:rPr>
      </w:pPr>
      <w:r w:rsidRPr="00784B1D">
        <w:rPr>
          <w:rStyle w:val="ac"/>
          <w:i w:val="0"/>
          <w:color w:val="auto"/>
          <w:sz w:val="24"/>
          <w:szCs w:val="24"/>
          <w:lang w:val="kk-KZ"/>
        </w:rPr>
        <w:t>План</w:t>
      </w:r>
    </w:p>
    <w:p w:rsidR="000D32FE" w:rsidRPr="00784B1D" w:rsidRDefault="0052534D" w:rsidP="00F92295">
      <w:pPr>
        <w:shd w:val="clear" w:color="auto" w:fill="FFFFFF"/>
        <w:ind w:firstLine="426"/>
        <w:rPr>
          <w:rStyle w:val="ac"/>
          <w:i w:val="0"/>
          <w:color w:val="auto"/>
          <w:sz w:val="24"/>
          <w:szCs w:val="24"/>
        </w:rPr>
      </w:pPr>
      <w:r w:rsidRPr="00784B1D">
        <w:rPr>
          <w:rStyle w:val="ac"/>
          <w:i w:val="0"/>
          <w:color w:val="auto"/>
          <w:sz w:val="24"/>
          <w:szCs w:val="24"/>
        </w:rPr>
        <w:t>1.</w:t>
      </w:r>
      <w:r w:rsidRPr="00784B1D">
        <w:rPr>
          <w:rStyle w:val="ac"/>
          <w:i w:val="0"/>
          <w:color w:val="auto"/>
          <w:sz w:val="24"/>
          <w:szCs w:val="24"/>
          <w:lang w:val="kk-KZ"/>
        </w:rPr>
        <w:t>К</w:t>
      </w:r>
      <w:r w:rsidRPr="00784B1D">
        <w:rPr>
          <w:rStyle w:val="ac"/>
          <w:i w:val="0"/>
          <w:color w:val="auto"/>
          <w:sz w:val="24"/>
          <w:szCs w:val="24"/>
        </w:rPr>
        <w:t xml:space="preserve">раткий очерк истории развития биологического метода </w:t>
      </w:r>
    </w:p>
    <w:p w:rsidR="00815B32" w:rsidRPr="00784B1D" w:rsidRDefault="0052534D" w:rsidP="00F92295">
      <w:pPr>
        <w:shd w:val="clear" w:color="auto" w:fill="FFFFFF"/>
        <w:rPr>
          <w:rStyle w:val="ac"/>
          <w:i w:val="0"/>
          <w:color w:val="auto"/>
          <w:sz w:val="24"/>
          <w:szCs w:val="24"/>
        </w:rPr>
      </w:pPr>
      <w:r w:rsidRPr="00784B1D">
        <w:rPr>
          <w:rStyle w:val="ac"/>
          <w:i w:val="0"/>
          <w:color w:val="auto"/>
          <w:sz w:val="24"/>
          <w:szCs w:val="24"/>
        </w:rPr>
        <w:t xml:space="preserve">    2.</w:t>
      </w:r>
      <w:r w:rsidRPr="00784B1D">
        <w:rPr>
          <w:rStyle w:val="ac"/>
          <w:i w:val="0"/>
          <w:color w:val="auto"/>
          <w:sz w:val="24"/>
          <w:szCs w:val="24"/>
          <w:lang w:val="kk-KZ"/>
        </w:rPr>
        <w:t>П</w:t>
      </w:r>
      <w:r w:rsidRPr="00784B1D">
        <w:rPr>
          <w:rStyle w:val="ac"/>
          <w:i w:val="0"/>
          <w:color w:val="auto"/>
          <w:sz w:val="24"/>
          <w:szCs w:val="24"/>
        </w:rPr>
        <w:t>лановые, систематические работы по биологическому методу</w:t>
      </w:r>
    </w:p>
    <w:p w:rsidR="00815B32" w:rsidRPr="00784B1D" w:rsidRDefault="00815B32" w:rsidP="00F92295">
      <w:pPr>
        <w:shd w:val="clear" w:color="auto" w:fill="FFFFFF"/>
        <w:ind w:firstLine="426"/>
        <w:jc w:val="center"/>
        <w:rPr>
          <w:sz w:val="24"/>
          <w:szCs w:val="24"/>
        </w:rPr>
      </w:pPr>
    </w:p>
    <w:p w:rsidR="002457CF" w:rsidRPr="00784B1D" w:rsidRDefault="000E71A5" w:rsidP="00F92295">
      <w:pPr>
        <w:shd w:val="clear" w:color="auto" w:fill="FFFFFF"/>
        <w:rPr>
          <w:sz w:val="24"/>
          <w:szCs w:val="24"/>
        </w:rPr>
      </w:pPr>
      <w:r w:rsidRPr="00784B1D">
        <w:rPr>
          <w:sz w:val="24"/>
          <w:szCs w:val="24"/>
        </w:rPr>
        <w:t xml:space="preserve">    </w:t>
      </w:r>
      <w:r w:rsidR="000D32FE" w:rsidRPr="00784B1D">
        <w:rPr>
          <w:rFonts w:eastAsia="Times New Roman"/>
          <w:b/>
          <w:bCs/>
          <w:spacing w:val="-8"/>
          <w:sz w:val="24"/>
          <w:szCs w:val="24"/>
        </w:rPr>
        <w:t>1.</w:t>
      </w:r>
      <w:r w:rsidR="002457CF" w:rsidRPr="00784B1D">
        <w:rPr>
          <w:rFonts w:eastAsia="Times New Roman"/>
          <w:b/>
          <w:bCs/>
          <w:spacing w:val="-8"/>
          <w:sz w:val="24"/>
          <w:szCs w:val="24"/>
        </w:rPr>
        <w:t>КРАТКИЙ ОЧЕРК ИСТОРИИ</w:t>
      </w:r>
      <w:r w:rsidR="008D06E7" w:rsidRPr="00784B1D">
        <w:rPr>
          <w:rFonts w:eastAsia="Times New Roman"/>
          <w:b/>
          <w:bCs/>
          <w:spacing w:val="-8"/>
          <w:sz w:val="24"/>
          <w:szCs w:val="24"/>
        </w:rPr>
        <w:t xml:space="preserve"> </w:t>
      </w:r>
      <w:r w:rsidR="002457CF" w:rsidRPr="00784B1D">
        <w:rPr>
          <w:rFonts w:eastAsia="Times New Roman"/>
          <w:b/>
          <w:bCs/>
          <w:spacing w:val="-8"/>
          <w:sz w:val="24"/>
          <w:szCs w:val="24"/>
        </w:rPr>
        <w:t xml:space="preserve"> РАЗВИТИЯ БИОЛОГИЧЕСКОГО МЕТОДА </w:t>
      </w:r>
    </w:p>
    <w:p w:rsidR="00815B32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 xml:space="preserve">Попытки использования одних организмов для борьбы с другими </w:t>
      </w:r>
      <w:r w:rsidRPr="00784B1D">
        <w:rPr>
          <w:rFonts w:eastAsia="Times New Roman"/>
          <w:sz w:val="24"/>
          <w:szCs w:val="24"/>
        </w:rPr>
        <w:t>предпринимались с давних времен. Около тысячи лет назад начали применять муравьев для уничтожения вредных насекомых на</w:t>
      </w:r>
      <w:r w:rsidR="00815B32" w:rsidRPr="00784B1D">
        <w:rPr>
          <w:rFonts w:eastAsia="Times New Roman"/>
          <w:spacing w:val="-2"/>
          <w:sz w:val="24"/>
          <w:szCs w:val="24"/>
        </w:rPr>
        <w:t xml:space="preserve"> Паразиты </w:t>
      </w:r>
      <w:r w:rsidR="00815B32" w:rsidRPr="00784B1D">
        <w:rPr>
          <w:rFonts w:eastAsia="Times New Roman"/>
          <w:sz w:val="24"/>
          <w:szCs w:val="24"/>
        </w:rPr>
        <w:t xml:space="preserve">питаются соками тела, тканями и переваренной пищей своих хозяев, причем такой паразитический образ жизни является специфическим </w:t>
      </w:r>
      <w:r w:rsidR="00815B32" w:rsidRPr="00784B1D">
        <w:rPr>
          <w:rFonts w:eastAsia="Times New Roman"/>
          <w:spacing w:val="-1"/>
          <w:sz w:val="24"/>
          <w:szCs w:val="24"/>
        </w:rPr>
        <w:t>видовым признаком данного паразита, многократно (в противополож</w:t>
      </w:r>
      <w:r w:rsidR="00815B32" w:rsidRPr="00784B1D">
        <w:rPr>
          <w:rFonts w:eastAsia="Times New Roman"/>
          <w:spacing w:val="-1"/>
          <w:sz w:val="24"/>
          <w:szCs w:val="24"/>
        </w:rPr>
        <w:softHyphen/>
        <w:t xml:space="preserve">ность хищникам) пользующегося для питания своим хозяином. Кроме </w:t>
      </w:r>
      <w:r w:rsidR="00815B32" w:rsidRPr="00784B1D">
        <w:rPr>
          <w:rFonts w:eastAsia="Times New Roman"/>
          <w:sz w:val="24"/>
          <w:szCs w:val="24"/>
        </w:rPr>
        <w:t>того, паразиты постоянно или временно используют организм хозяина как территорию своего обитания».</w:t>
      </w:r>
    </w:p>
    <w:p w:rsidR="00815B32" w:rsidRPr="00784B1D" w:rsidRDefault="00815B32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 xml:space="preserve">Иногда выделяют еще одну форму отношений между организмами— </w:t>
      </w:r>
      <w:r w:rsidRPr="00784B1D">
        <w:rPr>
          <w:rFonts w:eastAsia="Times New Roman"/>
          <w:i/>
          <w:iCs/>
          <w:spacing w:val="-1"/>
          <w:sz w:val="24"/>
          <w:szCs w:val="24"/>
        </w:rPr>
        <w:t>антибиоз</w:t>
      </w:r>
      <w:r w:rsidRPr="00784B1D">
        <w:rPr>
          <w:rFonts w:eastAsia="Times New Roman"/>
          <w:iCs/>
          <w:spacing w:val="-1"/>
          <w:sz w:val="24"/>
          <w:szCs w:val="24"/>
        </w:rPr>
        <w:t xml:space="preserve">. </w:t>
      </w:r>
      <w:r w:rsidRPr="00784B1D">
        <w:rPr>
          <w:rFonts w:eastAsia="Times New Roman"/>
          <w:spacing w:val="-1"/>
          <w:sz w:val="24"/>
          <w:szCs w:val="24"/>
        </w:rPr>
        <w:t xml:space="preserve">Он характеризуется тем, что продукты жизнедеятельности </w:t>
      </w:r>
      <w:r w:rsidRPr="00784B1D">
        <w:rPr>
          <w:rFonts w:eastAsia="Times New Roman"/>
          <w:spacing w:val="-2"/>
          <w:sz w:val="24"/>
          <w:szCs w:val="24"/>
        </w:rPr>
        <w:t>одного организма, выделяемые иногда даже в незначительных количе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ствах, вызывают гибель или угнетение другого. Активных участников</w:t>
      </w:r>
    </w:p>
    <w:p w:rsidR="00815B32" w:rsidRPr="00784B1D" w:rsidRDefault="00815B32" w:rsidP="00F92295">
      <w:pPr>
        <w:shd w:val="clear" w:color="auto" w:fill="FFFFFF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антибиоза называют антибионтами, а выделяемые ими   продукты — антибиотиками.</w:t>
      </w:r>
    </w:p>
    <w:p w:rsidR="002457CF" w:rsidRPr="00784B1D" w:rsidRDefault="00815B32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Антибиотики нашли широкое применение в медицине и ветерина</w:t>
      </w:r>
      <w:r w:rsidRPr="00784B1D">
        <w:rPr>
          <w:rFonts w:eastAsia="Times New Roman"/>
          <w:sz w:val="24"/>
          <w:szCs w:val="24"/>
        </w:rPr>
        <w:softHyphen/>
        <w:t>рии. Некоторые из них оказались эффективными для защиты растений от различных бактериальных, грибных и вирусных</w:t>
      </w:r>
      <w:r w:rsidR="002457CF" w:rsidRPr="00784B1D">
        <w:rPr>
          <w:rFonts w:eastAsia="Times New Roman"/>
          <w:sz w:val="24"/>
          <w:szCs w:val="24"/>
        </w:rPr>
        <w:t xml:space="preserve"> цитрусо</w:t>
      </w:r>
      <w:r w:rsidR="002457CF" w:rsidRPr="00784B1D">
        <w:rPr>
          <w:rFonts w:eastAsia="Times New Roman"/>
          <w:sz w:val="24"/>
          <w:szCs w:val="24"/>
        </w:rPr>
        <w:softHyphen/>
        <w:t xml:space="preserve">вых растениях. К числу первых удачных попыток биологического </w:t>
      </w:r>
      <w:r w:rsidR="002457CF" w:rsidRPr="00784B1D">
        <w:rPr>
          <w:rFonts w:eastAsia="Times New Roman"/>
          <w:spacing w:val="-1"/>
          <w:sz w:val="24"/>
          <w:szCs w:val="24"/>
        </w:rPr>
        <w:t>метода защиты можно отнести приручение дикой кошки и ее использо</w:t>
      </w:r>
      <w:r w:rsidR="002457CF" w:rsidRPr="00784B1D">
        <w:rPr>
          <w:rFonts w:eastAsia="Times New Roman"/>
          <w:spacing w:val="-1"/>
          <w:sz w:val="24"/>
          <w:szCs w:val="24"/>
        </w:rPr>
        <w:softHyphen/>
      </w:r>
      <w:r w:rsidR="002457CF" w:rsidRPr="00784B1D">
        <w:rPr>
          <w:rFonts w:eastAsia="Times New Roman"/>
          <w:spacing w:val="-2"/>
          <w:sz w:val="24"/>
          <w:szCs w:val="24"/>
        </w:rPr>
        <w:t xml:space="preserve">вание для борьбы с мышами и другими грызунами, вредящими запасам. </w:t>
      </w:r>
      <w:r w:rsidR="002457CF" w:rsidRPr="00784B1D">
        <w:rPr>
          <w:rFonts w:eastAsia="Times New Roman"/>
          <w:spacing w:val="-1"/>
          <w:sz w:val="24"/>
          <w:szCs w:val="24"/>
        </w:rPr>
        <w:t xml:space="preserve">Еще в 1762 г. для борьбы с красной саранчой на о. Маврикий успешно </w:t>
      </w:r>
      <w:r w:rsidR="002457CF" w:rsidRPr="00784B1D">
        <w:rPr>
          <w:rFonts w:eastAsia="Times New Roman"/>
          <w:sz w:val="24"/>
          <w:szCs w:val="24"/>
        </w:rPr>
        <w:t xml:space="preserve">применили птицу майну, завезенную из Индии. В разных странах неоднократно пытались распространять хищных жуков— коровок на </w:t>
      </w:r>
      <w:r w:rsidR="002457CF" w:rsidRPr="00784B1D">
        <w:rPr>
          <w:rFonts w:eastAsia="Times New Roman"/>
          <w:spacing w:val="-1"/>
          <w:sz w:val="24"/>
          <w:szCs w:val="24"/>
        </w:rPr>
        <w:t>полях, зараженных вредителями. Предпринимались попытки использо</w:t>
      </w:r>
      <w:r w:rsidR="002457CF" w:rsidRPr="00784B1D">
        <w:rPr>
          <w:rFonts w:eastAsia="Times New Roman"/>
          <w:spacing w:val="-1"/>
          <w:sz w:val="24"/>
          <w:szCs w:val="24"/>
        </w:rPr>
        <w:softHyphen/>
      </w:r>
      <w:r w:rsidR="002457CF" w:rsidRPr="00784B1D">
        <w:rPr>
          <w:rFonts w:eastAsia="Times New Roman"/>
          <w:sz w:val="24"/>
          <w:szCs w:val="24"/>
        </w:rPr>
        <w:t>вать и некоторых других хищных жуков.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 xml:space="preserve">Однако потребовалось продолжительное время, пока биологический </w:t>
      </w:r>
      <w:r w:rsidRPr="00784B1D">
        <w:rPr>
          <w:rFonts w:eastAsia="Times New Roman"/>
          <w:spacing w:val="-1"/>
          <w:sz w:val="24"/>
          <w:szCs w:val="24"/>
        </w:rPr>
        <w:t>метод защиты не приобрел научное обоснование. Первые научные экс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pacing w:val="-3"/>
          <w:sz w:val="24"/>
          <w:szCs w:val="24"/>
        </w:rPr>
        <w:t>перименты но использованию биологических методов борьбы были пред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 xml:space="preserve">приняты лишь в конце семидесятых — начале восьмидесятых годов </w:t>
      </w:r>
      <w:r w:rsidRPr="00784B1D">
        <w:rPr>
          <w:rFonts w:eastAsia="Times New Roman"/>
          <w:spacing w:val="-2"/>
          <w:sz w:val="24"/>
          <w:szCs w:val="24"/>
        </w:rPr>
        <w:t xml:space="preserve">прошлого столетия. Эти работы связаны с именем гениального русского ученого И. И. Мечникова, который открыл возбудителей грибных и </w:t>
      </w:r>
      <w:r w:rsidRPr="00784B1D">
        <w:rPr>
          <w:rFonts w:eastAsia="Times New Roman"/>
          <w:sz w:val="24"/>
          <w:szCs w:val="24"/>
        </w:rPr>
        <w:t xml:space="preserve">бактериальных болезней хлебного жука </w:t>
      </w:r>
      <w:r w:rsidRPr="00784B1D">
        <w:rPr>
          <w:rFonts w:eastAsia="Times New Roman"/>
          <w:sz w:val="24"/>
          <w:szCs w:val="24"/>
          <w:lang w:val="en-US"/>
        </w:rPr>
        <w:t>Anisoplia</w:t>
      </w:r>
      <w:r w:rsidRPr="00784B1D">
        <w:rPr>
          <w:rFonts w:eastAsia="Times New Roman"/>
          <w:sz w:val="24"/>
          <w:szCs w:val="24"/>
        </w:rPr>
        <w:t xml:space="preserve"> </w:t>
      </w:r>
      <w:r w:rsidRPr="00784B1D">
        <w:rPr>
          <w:rFonts w:eastAsia="Times New Roman"/>
          <w:sz w:val="24"/>
          <w:szCs w:val="24"/>
          <w:lang w:val="en-US"/>
        </w:rPr>
        <w:t>austriaca</w:t>
      </w:r>
      <w:r w:rsidRPr="00784B1D">
        <w:rPr>
          <w:rFonts w:eastAsia="Times New Roman"/>
          <w:sz w:val="24"/>
          <w:szCs w:val="24"/>
        </w:rPr>
        <w:t xml:space="preserve"> </w:t>
      </w:r>
      <w:r w:rsidRPr="00784B1D">
        <w:rPr>
          <w:rFonts w:eastAsia="Times New Roman"/>
          <w:sz w:val="24"/>
          <w:szCs w:val="24"/>
          <w:lang w:val="en-US"/>
        </w:rPr>
        <w:t>Hrbst</w:t>
      </w:r>
      <w:r w:rsidRPr="00784B1D">
        <w:rPr>
          <w:rFonts w:eastAsia="Times New Roman"/>
          <w:sz w:val="24"/>
          <w:szCs w:val="24"/>
        </w:rPr>
        <w:t xml:space="preserve">. </w:t>
      </w:r>
      <w:r w:rsidRPr="00784B1D">
        <w:rPr>
          <w:rFonts w:eastAsia="Times New Roman"/>
          <w:spacing w:val="-1"/>
          <w:sz w:val="24"/>
          <w:szCs w:val="24"/>
        </w:rPr>
        <w:t>И. И. Мечников провел ряд опытов по использованию возбудителя зе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 xml:space="preserve">леной мюскардииы, гриба </w:t>
      </w:r>
      <w:r w:rsidRPr="00784B1D">
        <w:rPr>
          <w:rFonts w:eastAsia="Times New Roman"/>
          <w:sz w:val="24"/>
          <w:szCs w:val="24"/>
          <w:lang w:val="en-US"/>
        </w:rPr>
        <w:t>Metarrhizium</w:t>
      </w:r>
      <w:r w:rsidRPr="00784B1D">
        <w:rPr>
          <w:rFonts w:eastAsia="Times New Roman"/>
          <w:sz w:val="24"/>
          <w:szCs w:val="24"/>
        </w:rPr>
        <w:t xml:space="preserve"> </w:t>
      </w:r>
      <w:r w:rsidRPr="00784B1D">
        <w:rPr>
          <w:rFonts w:eastAsia="Times New Roman"/>
          <w:sz w:val="24"/>
          <w:szCs w:val="24"/>
          <w:lang w:val="en-US"/>
        </w:rPr>
        <w:t>anisopliae</w:t>
      </w:r>
      <w:r w:rsidRPr="00784B1D">
        <w:rPr>
          <w:rFonts w:eastAsia="Times New Roman"/>
          <w:sz w:val="24"/>
          <w:szCs w:val="24"/>
        </w:rPr>
        <w:t xml:space="preserve"> (</w:t>
      </w:r>
      <w:r w:rsidRPr="00784B1D">
        <w:rPr>
          <w:rFonts w:eastAsia="Times New Roman"/>
          <w:sz w:val="24"/>
          <w:szCs w:val="24"/>
          <w:lang w:val="en-US"/>
        </w:rPr>
        <w:t>Metch</w:t>
      </w:r>
      <w:r w:rsidRPr="00784B1D">
        <w:rPr>
          <w:rFonts w:eastAsia="Times New Roman"/>
          <w:sz w:val="24"/>
          <w:szCs w:val="24"/>
        </w:rPr>
        <w:t>.) и обосновал перспективы практического использования патогенных микроорга</w:t>
      </w:r>
      <w:r w:rsidRPr="00784B1D">
        <w:rPr>
          <w:rFonts w:eastAsia="Times New Roman"/>
          <w:sz w:val="24"/>
          <w:szCs w:val="24"/>
        </w:rPr>
        <w:softHyphen/>
        <w:t>низмов.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Продолжателем идей И. И. Мечникова выступил русский ученый И. </w:t>
      </w:r>
      <w:r w:rsidRPr="00784B1D">
        <w:rPr>
          <w:rFonts w:eastAsia="Times New Roman"/>
          <w:sz w:val="24"/>
          <w:szCs w:val="24"/>
          <w:lang w:val="en-US"/>
        </w:rPr>
        <w:t>M</w:t>
      </w:r>
      <w:r w:rsidRPr="00784B1D">
        <w:rPr>
          <w:rFonts w:eastAsia="Times New Roman"/>
          <w:sz w:val="24"/>
          <w:szCs w:val="24"/>
        </w:rPr>
        <w:t xml:space="preserve">. Красильщик, которому впервые в мире удалось осуществить массовое производство гриба, вызывающего зеленую мюскардину </w:t>
      </w:r>
      <w:r w:rsidRPr="00784B1D">
        <w:rPr>
          <w:rFonts w:eastAsia="Times New Roman"/>
          <w:spacing w:val="-1"/>
          <w:sz w:val="24"/>
          <w:szCs w:val="24"/>
        </w:rPr>
        <w:t xml:space="preserve">хлебного жука. Этот выдающийся исследователь по праву считается </w:t>
      </w:r>
      <w:r w:rsidRPr="00784B1D">
        <w:rPr>
          <w:rFonts w:eastAsia="Times New Roman"/>
          <w:spacing w:val="-2"/>
          <w:sz w:val="24"/>
          <w:szCs w:val="24"/>
        </w:rPr>
        <w:t xml:space="preserve">пионером микробиологического метода борьбы с вредными насекомыми </w:t>
      </w:r>
      <w:r w:rsidRPr="00784B1D">
        <w:rPr>
          <w:rFonts w:eastAsia="Times New Roman"/>
          <w:sz w:val="24"/>
          <w:szCs w:val="24"/>
        </w:rPr>
        <w:t>в России.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К началу текущего столетия в результате исследований многих русских ученых (И. </w:t>
      </w:r>
      <w:r w:rsidRPr="00784B1D">
        <w:rPr>
          <w:rFonts w:eastAsia="Times New Roman"/>
          <w:sz w:val="24"/>
          <w:szCs w:val="24"/>
          <w:lang w:val="en-US"/>
        </w:rPr>
        <w:t>M</w:t>
      </w:r>
      <w:r w:rsidRPr="00784B1D">
        <w:rPr>
          <w:rFonts w:eastAsia="Times New Roman"/>
          <w:sz w:val="24"/>
          <w:szCs w:val="24"/>
        </w:rPr>
        <w:t xml:space="preserve">. Красильщик, Ф. Кеппен, И. А. Порчи некий, </w:t>
      </w:r>
      <w:r w:rsidRPr="00784B1D">
        <w:rPr>
          <w:rFonts w:eastAsia="Times New Roman"/>
          <w:sz w:val="24"/>
          <w:szCs w:val="24"/>
          <w:lang w:val="en-US"/>
        </w:rPr>
        <w:t>H</w:t>
      </w:r>
      <w:r w:rsidRPr="00784B1D">
        <w:rPr>
          <w:rFonts w:eastAsia="Times New Roman"/>
          <w:sz w:val="24"/>
          <w:szCs w:val="24"/>
        </w:rPr>
        <w:t xml:space="preserve">. А. Холодковский, С. А. Мокржецкий, А. А. Силантьев, Я. Ф. </w:t>
      </w:r>
      <w:r w:rsidRPr="00784B1D">
        <w:rPr>
          <w:rFonts w:eastAsia="Times New Roman"/>
          <w:spacing w:val="-1"/>
          <w:sz w:val="24"/>
          <w:szCs w:val="24"/>
        </w:rPr>
        <w:t>Шрейнер и др.) был накоплен большой материал по паразитизму и хищничеству среди насекомых и определены многие пути использова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ния энтомофагов для биологической защиты растений.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Так, И. В. Васильев в 1903 г. завез яйцеедов вредной черепаш</w:t>
      </w:r>
      <w:r w:rsidRPr="00784B1D">
        <w:rPr>
          <w:rFonts w:eastAsia="Times New Roman"/>
          <w:sz w:val="24"/>
          <w:szCs w:val="24"/>
        </w:rPr>
        <w:softHyphen/>
        <w:t>ки — теленомусов — из Туркестана в Харьковскую губернию. Пара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>зиты были выпущены на посевы, зара</w:t>
      </w:r>
      <w:r w:rsidR="0052534D" w:rsidRPr="00784B1D">
        <w:rPr>
          <w:rFonts w:eastAsia="Times New Roman"/>
          <w:spacing w:val="-1"/>
          <w:sz w:val="24"/>
          <w:szCs w:val="24"/>
        </w:rPr>
        <w:t>женные вредителем, и, по мнению</w:t>
      </w:r>
      <w:r w:rsidRPr="00784B1D">
        <w:rPr>
          <w:rFonts w:eastAsia="Times New Roman"/>
          <w:spacing w:val="-1"/>
          <w:sz w:val="24"/>
          <w:szCs w:val="24"/>
        </w:rPr>
        <w:t xml:space="preserve"> </w:t>
      </w:r>
      <w:r w:rsidRPr="00784B1D">
        <w:rPr>
          <w:rFonts w:eastAsia="Times New Roman"/>
          <w:sz w:val="24"/>
          <w:szCs w:val="24"/>
        </w:rPr>
        <w:t>автора, значительно  способствовали   уничтожению  черепашки.   Несколько позже А. Ф. Раденкий перевез из Астраханской губернии в Туркестан паразита яиц яблонной плодожорки — трихограмму, ко</w:t>
      </w:r>
      <w:r w:rsidRPr="00784B1D">
        <w:rPr>
          <w:rFonts w:eastAsia="Times New Roman"/>
          <w:sz w:val="24"/>
          <w:szCs w:val="24"/>
        </w:rPr>
        <w:softHyphen/>
        <w:t xml:space="preserve">торую после размножения на энтомологической станции выпустили </w:t>
      </w:r>
      <w:r w:rsidRPr="00784B1D">
        <w:rPr>
          <w:rFonts w:eastAsia="Times New Roman"/>
          <w:spacing w:val="-2"/>
          <w:sz w:val="24"/>
          <w:szCs w:val="24"/>
        </w:rPr>
        <w:t>в сады Ташкента и Самарканда. В этот же период В. П. Поспелов опы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 xml:space="preserve">тами искусственного размножения трнхограммы положил в нашей стране начало методу массовых </w:t>
      </w:r>
      <w:r w:rsidRPr="00784B1D">
        <w:rPr>
          <w:rFonts w:eastAsia="Times New Roman"/>
          <w:sz w:val="24"/>
          <w:szCs w:val="24"/>
        </w:rPr>
        <w:lastRenderedPageBreak/>
        <w:t xml:space="preserve">выпусков энтомофагов. Этот метод </w:t>
      </w:r>
      <w:r w:rsidRPr="00784B1D">
        <w:rPr>
          <w:rFonts w:eastAsia="Times New Roman"/>
          <w:spacing w:val="-3"/>
          <w:sz w:val="24"/>
          <w:szCs w:val="24"/>
        </w:rPr>
        <w:t xml:space="preserve">получил впоследствии широкое распространение в борьбе с некоторыми </w:t>
      </w:r>
      <w:r w:rsidRPr="00784B1D">
        <w:rPr>
          <w:rFonts w:eastAsia="Times New Roman"/>
          <w:sz w:val="24"/>
          <w:szCs w:val="24"/>
        </w:rPr>
        <w:t>вредителями и в первую очередь с использованием именно трнхо</w:t>
      </w:r>
      <w:r w:rsidRPr="00784B1D">
        <w:rPr>
          <w:rFonts w:eastAsia="Times New Roman"/>
          <w:sz w:val="24"/>
          <w:szCs w:val="24"/>
        </w:rPr>
        <w:softHyphen/>
        <w:t>граммы.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4"/>
          <w:sz w:val="24"/>
          <w:szCs w:val="24"/>
        </w:rPr>
        <w:t>В дореволюционный период были разработаны новые методы изуче</w:t>
      </w:r>
      <w:r w:rsidRPr="00784B1D">
        <w:rPr>
          <w:rFonts w:eastAsia="Times New Roman"/>
          <w:spacing w:val="-4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 xml:space="preserve">ния паразитов вредных насекомых (И. Я- Шевырев, </w:t>
      </w:r>
      <w:r w:rsidRPr="00784B1D">
        <w:rPr>
          <w:rFonts w:eastAsia="Times New Roman"/>
          <w:sz w:val="24"/>
          <w:szCs w:val="24"/>
          <w:lang w:val="en-US"/>
        </w:rPr>
        <w:t>H</w:t>
      </w:r>
      <w:r w:rsidRPr="00784B1D">
        <w:rPr>
          <w:rFonts w:eastAsia="Times New Roman"/>
          <w:sz w:val="24"/>
          <w:szCs w:val="24"/>
        </w:rPr>
        <w:t xml:space="preserve">. А. Холодков-скнй) и намечены пути рационального использования паразитов и хищников (И. П. Порчинскни, </w:t>
      </w:r>
      <w:r w:rsidRPr="00784B1D">
        <w:rPr>
          <w:rFonts w:eastAsia="Times New Roman"/>
          <w:sz w:val="24"/>
          <w:szCs w:val="24"/>
          <w:lang w:val="en-US"/>
        </w:rPr>
        <w:t>H</w:t>
      </w:r>
      <w:r w:rsidRPr="00784B1D">
        <w:rPr>
          <w:rFonts w:eastAsia="Times New Roman"/>
          <w:sz w:val="24"/>
          <w:szCs w:val="24"/>
        </w:rPr>
        <w:t>. В. Курдюмов, Я. И. Шевырев, И. В.  Емельянов).</w:t>
      </w:r>
    </w:p>
    <w:p w:rsidR="002457CF" w:rsidRPr="00784B1D" w:rsidRDefault="00815B32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b/>
          <w:spacing w:val="-1"/>
          <w:sz w:val="24"/>
          <w:szCs w:val="24"/>
        </w:rPr>
        <w:t>2.</w:t>
      </w:r>
      <w:r w:rsidR="002457CF" w:rsidRPr="00784B1D">
        <w:rPr>
          <w:rFonts w:eastAsia="Times New Roman"/>
          <w:b/>
          <w:spacing w:val="-1"/>
          <w:sz w:val="24"/>
          <w:szCs w:val="24"/>
        </w:rPr>
        <w:t>Плановые, систематические работы по биологическому методу</w:t>
      </w:r>
      <w:r w:rsidR="002457CF" w:rsidRPr="00784B1D">
        <w:rPr>
          <w:rFonts w:eastAsia="Times New Roman"/>
          <w:spacing w:val="-1"/>
          <w:sz w:val="24"/>
          <w:szCs w:val="24"/>
        </w:rPr>
        <w:t xml:space="preserve"> за</w:t>
      </w:r>
      <w:r w:rsidR="002457CF" w:rsidRPr="00784B1D">
        <w:rPr>
          <w:rFonts w:eastAsia="Times New Roman"/>
          <w:spacing w:val="-1"/>
          <w:sz w:val="24"/>
          <w:szCs w:val="24"/>
        </w:rPr>
        <w:softHyphen/>
        <w:t>щиты растении были развернуты в пашен стране со времени организа</w:t>
      </w:r>
      <w:r w:rsidR="002457CF" w:rsidRPr="00784B1D">
        <w:rPr>
          <w:rFonts w:eastAsia="Times New Roman"/>
          <w:spacing w:val="-1"/>
          <w:sz w:val="24"/>
          <w:szCs w:val="24"/>
        </w:rPr>
        <w:softHyphen/>
      </w:r>
      <w:r w:rsidR="002457CF" w:rsidRPr="00784B1D">
        <w:rPr>
          <w:rFonts w:eastAsia="Times New Roman"/>
          <w:spacing w:val="-2"/>
          <w:sz w:val="24"/>
          <w:szCs w:val="24"/>
        </w:rPr>
        <w:t>ции Всесоюзного института защиты растений. Здесь в лабораториях биологического и микробиологического методов с 1931 г. проводятся углубленные исследования по интродукции и акклиматизации высоко</w:t>
      </w:r>
      <w:r w:rsidR="002457CF" w:rsidRPr="00784B1D">
        <w:rPr>
          <w:rFonts w:eastAsia="Times New Roman"/>
          <w:spacing w:val="-2"/>
          <w:sz w:val="24"/>
          <w:szCs w:val="24"/>
        </w:rPr>
        <w:softHyphen/>
        <w:t>эффективных хищников и паразитов: жука родолии против австралий</w:t>
      </w:r>
      <w:r w:rsidR="002457CF" w:rsidRPr="00784B1D">
        <w:rPr>
          <w:rFonts w:eastAsia="Times New Roman"/>
          <w:spacing w:val="-2"/>
          <w:sz w:val="24"/>
          <w:szCs w:val="24"/>
        </w:rPr>
        <w:softHyphen/>
        <w:t>ского желобчатого червеиа, афелинуса против кровяной тли, криптоле-</w:t>
      </w:r>
      <w:r w:rsidR="002457CF" w:rsidRPr="00784B1D">
        <w:rPr>
          <w:rFonts w:eastAsia="Times New Roman"/>
          <w:sz w:val="24"/>
          <w:szCs w:val="24"/>
        </w:rPr>
        <w:t>муса против мучнистых червецов, яйцеедов трихограммы против ози</w:t>
      </w:r>
      <w:r w:rsidR="002457CF" w:rsidRPr="00784B1D">
        <w:rPr>
          <w:rFonts w:eastAsia="Times New Roman"/>
          <w:sz w:val="24"/>
          <w:szCs w:val="24"/>
        </w:rPr>
        <w:softHyphen/>
      </w:r>
      <w:r w:rsidR="002457CF" w:rsidRPr="00784B1D">
        <w:rPr>
          <w:rFonts w:eastAsia="Times New Roman"/>
          <w:spacing w:val="-3"/>
          <w:sz w:val="24"/>
          <w:szCs w:val="24"/>
        </w:rPr>
        <w:t xml:space="preserve">мой совки и других вредных насекомых, теленомусов против вредной </w:t>
      </w:r>
      <w:r w:rsidR="002457CF" w:rsidRPr="00784B1D">
        <w:rPr>
          <w:rFonts w:eastAsia="Times New Roman"/>
          <w:sz w:val="24"/>
          <w:szCs w:val="24"/>
        </w:rPr>
        <w:t>черепашки и т. д.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 xml:space="preserve">Проф. </w:t>
      </w:r>
      <w:r w:rsidRPr="00784B1D">
        <w:rPr>
          <w:rFonts w:eastAsia="Times New Roman"/>
          <w:spacing w:val="-1"/>
          <w:sz w:val="24"/>
          <w:szCs w:val="24"/>
          <w:lang w:val="en-US"/>
        </w:rPr>
        <w:t>H</w:t>
      </w:r>
      <w:r w:rsidRPr="00784B1D">
        <w:rPr>
          <w:rFonts w:eastAsia="Times New Roman"/>
          <w:spacing w:val="-1"/>
          <w:sz w:val="24"/>
          <w:szCs w:val="24"/>
        </w:rPr>
        <w:t xml:space="preserve">. Ф. Мейер, возглавивший лабораторию биометода ВИЗР, и </w:t>
      </w:r>
      <w:r w:rsidRPr="00784B1D">
        <w:rPr>
          <w:rFonts w:eastAsia="Times New Roman"/>
          <w:sz w:val="24"/>
          <w:szCs w:val="24"/>
        </w:rPr>
        <w:t xml:space="preserve">его ученики — </w:t>
      </w:r>
      <w:r w:rsidRPr="00784B1D">
        <w:rPr>
          <w:rFonts w:eastAsia="Times New Roman"/>
          <w:sz w:val="24"/>
          <w:szCs w:val="24"/>
          <w:lang w:val="en-US"/>
        </w:rPr>
        <w:t>H</w:t>
      </w:r>
      <w:r w:rsidRPr="00784B1D">
        <w:rPr>
          <w:rFonts w:eastAsia="Times New Roman"/>
          <w:sz w:val="24"/>
          <w:szCs w:val="24"/>
        </w:rPr>
        <w:t xml:space="preserve">. А. Теленга, Я. А. Алексеев, В. А. Щепетильникова </w:t>
      </w:r>
      <w:r w:rsidRPr="00784B1D">
        <w:rPr>
          <w:rFonts w:eastAsia="Times New Roman"/>
          <w:spacing w:val="-4"/>
          <w:sz w:val="24"/>
          <w:szCs w:val="24"/>
        </w:rPr>
        <w:t xml:space="preserve">и </w:t>
      </w:r>
      <w:r w:rsidRPr="00784B1D">
        <w:rPr>
          <w:rFonts w:eastAsia="Times New Roman"/>
          <w:sz w:val="24"/>
          <w:szCs w:val="24"/>
        </w:rPr>
        <w:t>др.,</w:t>
      </w:r>
      <w:r w:rsidRPr="00784B1D">
        <w:rPr>
          <w:rFonts w:eastAsia="Times New Roman"/>
          <w:spacing w:val="-4"/>
          <w:sz w:val="24"/>
          <w:szCs w:val="24"/>
        </w:rPr>
        <w:t xml:space="preserve"> а также проф. И. В. Васильев сделали очень многое для изучения </w:t>
      </w:r>
      <w:r w:rsidRPr="00784B1D">
        <w:rPr>
          <w:rFonts w:eastAsia="Times New Roman"/>
          <w:spacing w:val="-3"/>
          <w:sz w:val="24"/>
          <w:szCs w:val="24"/>
        </w:rPr>
        <w:t xml:space="preserve">видового состава, биологии, экологии, разработки методов массового </w:t>
      </w:r>
      <w:r w:rsidRPr="00784B1D">
        <w:rPr>
          <w:rFonts w:eastAsia="Times New Roman"/>
          <w:sz w:val="24"/>
          <w:szCs w:val="24"/>
        </w:rPr>
        <w:t>размножения и применения разнообразных паразитов и хищников вредных насекомых.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Лаборатория микробиометода ВИЗР, которую возглавлял проф. </w:t>
      </w:r>
      <w:r w:rsidRPr="00784B1D">
        <w:rPr>
          <w:rFonts w:eastAsia="Times New Roman"/>
          <w:spacing w:val="-1"/>
          <w:sz w:val="24"/>
          <w:szCs w:val="24"/>
        </w:rPr>
        <w:t>В. П. Поспелов, основное внимание уделила изучению болезней вред-</w:t>
      </w:r>
      <w:r w:rsidRPr="00784B1D">
        <w:rPr>
          <w:rFonts w:eastAsia="Times New Roman"/>
          <w:sz w:val="24"/>
          <w:szCs w:val="24"/>
        </w:rPr>
        <w:t xml:space="preserve">пых насекомых. Специалисты этой лаборатории А. А. Евлахова, </w:t>
      </w:r>
      <w:r w:rsidRPr="00784B1D">
        <w:rPr>
          <w:rFonts w:eastAsia="Times New Roman"/>
          <w:spacing w:val="-3"/>
          <w:sz w:val="24"/>
          <w:szCs w:val="24"/>
        </w:rPr>
        <w:t xml:space="preserve">О. И. Швецова и лр. изучили многие грибные, бактериальные и другие </w:t>
      </w:r>
      <w:r w:rsidRPr="00784B1D">
        <w:rPr>
          <w:rFonts w:eastAsia="Times New Roman"/>
          <w:spacing w:val="-2"/>
          <w:sz w:val="24"/>
          <w:szCs w:val="24"/>
        </w:rPr>
        <w:t>болезни ряда опаснейших вредителей и определили основные направ</w:t>
      </w:r>
      <w:r w:rsidRPr="00784B1D">
        <w:rPr>
          <w:rFonts w:eastAsia="Times New Roman"/>
          <w:spacing w:val="-2"/>
          <w:sz w:val="24"/>
          <w:szCs w:val="24"/>
        </w:rPr>
        <w:softHyphen/>
        <w:t xml:space="preserve">ления дальнейших исследований. Лаборатории биологических методов </w:t>
      </w:r>
      <w:r w:rsidRPr="00784B1D">
        <w:rPr>
          <w:rFonts w:eastAsia="Times New Roman"/>
          <w:spacing w:val="-1"/>
          <w:sz w:val="24"/>
          <w:szCs w:val="24"/>
        </w:rPr>
        <w:t>борьбы ВИЗР с момента организации я до настоящего времени являют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 xml:space="preserve">ся центральными учреждениями но разработке биологических методов </w:t>
      </w:r>
      <w:r w:rsidRPr="00784B1D">
        <w:rPr>
          <w:rFonts w:eastAsia="Times New Roman"/>
          <w:sz w:val="24"/>
          <w:szCs w:val="24"/>
        </w:rPr>
        <w:t>защиты растений в СССР.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>Большую работу по биометоду проводят также Украинский инсти</w:t>
      </w:r>
      <w:r w:rsidRPr="00784B1D">
        <w:rPr>
          <w:rFonts w:eastAsia="Times New Roman"/>
          <w:spacing w:val="-1"/>
          <w:sz w:val="24"/>
          <w:szCs w:val="24"/>
        </w:rPr>
        <w:softHyphen/>
        <w:t xml:space="preserve">тут защиты растений (здесь в 1940 г. под руководством </w:t>
      </w:r>
      <w:r w:rsidRPr="00784B1D">
        <w:rPr>
          <w:rFonts w:eastAsia="Times New Roman"/>
          <w:spacing w:val="-1"/>
          <w:sz w:val="24"/>
          <w:szCs w:val="24"/>
          <w:lang w:val="en-US"/>
        </w:rPr>
        <w:t>H</w:t>
      </w:r>
      <w:r w:rsidRPr="00784B1D">
        <w:rPr>
          <w:rFonts w:eastAsia="Times New Roman"/>
          <w:spacing w:val="-1"/>
          <w:sz w:val="24"/>
          <w:szCs w:val="24"/>
        </w:rPr>
        <w:t xml:space="preserve">. А. Телепги </w:t>
      </w:r>
      <w:r w:rsidRPr="00784B1D">
        <w:rPr>
          <w:rFonts w:eastAsia="Times New Roman"/>
          <w:sz w:val="24"/>
          <w:szCs w:val="24"/>
        </w:rPr>
        <w:t xml:space="preserve">была создана специальная лаборатория), Центральная карантинная </w:t>
      </w:r>
      <w:r w:rsidRPr="00784B1D">
        <w:rPr>
          <w:rFonts w:eastAsia="Times New Roman"/>
          <w:spacing w:val="-2"/>
          <w:sz w:val="24"/>
          <w:szCs w:val="24"/>
        </w:rPr>
        <w:t>лаборатория по разработке биологических методов борьбы с карантин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pacing w:val="-4"/>
          <w:sz w:val="24"/>
          <w:szCs w:val="24"/>
        </w:rPr>
        <w:t>ными вредителями и Всесоюзный институт сельскохозяйственной мик</w:t>
      </w:r>
      <w:r w:rsidRPr="00784B1D">
        <w:rPr>
          <w:rFonts w:eastAsia="Times New Roman"/>
          <w:spacing w:val="-4"/>
          <w:sz w:val="24"/>
          <w:szCs w:val="24"/>
        </w:rPr>
        <w:softHyphen/>
      </w:r>
      <w:r w:rsidRPr="00784B1D">
        <w:rPr>
          <w:rFonts w:eastAsia="Times New Roman"/>
          <w:spacing w:val="-3"/>
          <w:sz w:val="24"/>
          <w:szCs w:val="24"/>
        </w:rPr>
        <w:t>робиологии, где разработан микробиологический метод борьбы с вред</w:t>
      </w:r>
      <w:r w:rsidRPr="00784B1D">
        <w:rPr>
          <w:rFonts w:eastAsia="Times New Roman"/>
          <w:spacing w:val="-3"/>
          <w:sz w:val="24"/>
          <w:szCs w:val="24"/>
        </w:rPr>
        <w:softHyphen/>
        <w:t xml:space="preserve">ными грызунами, Всесоюзный научно-исследовательский институт </w:t>
      </w:r>
      <w:r w:rsidRPr="00784B1D">
        <w:rPr>
          <w:rFonts w:eastAsia="Times New Roman"/>
          <w:sz w:val="24"/>
          <w:szCs w:val="24"/>
        </w:rPr>
        <w:t>биологических методов защиты растений (г. Кишинев).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Научные  исследования,  связанные с систематикой энтомофагов,</w:t>
      </w:r>
      <w:r w:rsidR="0052534D" w:rsidRPr="00784B1D">
        <w:rPr>
          <w:rFonts w:eastAsia="Times New Roman"/>
          <w:sz w:val="24"/>
          <w:szCs w:val="24"/>
          <w:lang w:val="kk-KZ"/>
        </w:rPr>
        <w:t xml:space="preserve"> </w:t>
      </w:r>
      <w:r w:rsidRPr="00784B1D">
        <w:rPr>
          <w:rFonts w:eastAsia="Times New Roman"/>
          <w:spacing w:val="-2"/>
          <w:sz w:val="24"/>
          <w:szCs w:val="24"/>
        </w:rPr>
        <w:t>изучением их распространения, разработкой теоретических основ био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 xml:space="preserve">логического метода борьбы проводятся в различных учреждениях </w:t>
      </w:r>
      <w:r w:rsidRPr="00784B1D">
        <w:rPr>
          <w:rFonts w:eastAsia="Times New Roman"/>
          <w:b/>
          <w:bCs/>
          <w:spacing w:val="-3"/>
          <w:sz w:val="24"/>
          <w:szCs w:val="24"/>
        </w:rPr>
        <w:t xml:space="preserve">АН </w:t>
      </w:r>
      <w:r w:rsidRPr="00784B1D">
        <w:rPr>
          <w:rFonts w:eastAsia="Times New Roman"/>
          <w:spacing w:val="-3"/>
          <w:sz w:val="24"/>
          <w:szCs w:val="24"/>
        </w:rPr>
        <w:t>СССР (Зоологический институт, Институт эволюционной морфоло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 xml:space="preserve">гии животных и </w:t>
      </w:r>
      <w:r w:rsidRPr="00784B1D">
        <w:rPr>
          <w:rFonts w:eastAsia="Times New Roman"/>
          <w:sz w:val="24"/>
          <w:szCs w:val="24"/>
        </w:rPr>
        <w:t>др.).</w:t>
      </w:r>
      <w:r w:rsidRPr="00784B1D">
        <w:rPr>
          <w:rFonts w:eastAsia="Times New Roman"/>
          <w:spacing w:val="-2"/>
          <w:sz w:val="24"/>
          <w:szCs w:val="24"/>
        </w:rPr>
        <w:t xml:space="preserve"> Значительную работу выполняют специалисты </w:t>
      </w:r>
      <w:r w:rsidRPr="00784B1D">
        <w:rPr>
          <w:rFonts w:eastAsia="Times New Roman"/>
          <w:sz w:val="24"/>
          <w:szCs w:val="24"/>
        </w:rPr>
        <w:t>многих лабораторий различных научно-исследовательских учрежде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 xml:space="preserve">ний, университетов и других учебных заведений. Интерес к развитию </w:t>
      </w:r>
      <w:r w:rsidRPr="00784B1D">
        <w:rPr>
          <w:rFonts w:eastAsia="Times New Roman"/>
          <w:spacing w:val="-3"/>
          <w:sz w:val="24"/>
          <w:szCs w:val="24"/>
        </w:rPr>
        <w:t>биологических методов защиты растений особенно сильно возрос в по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 xml:space="preserve">следнее десятилетне, когда выяснилось, что даже высокоэффективный химический метод имеет ряд существенных недостатков и не всегда </w:t>
      </w:r>
      <w:r w:rsidRPr="00784B1D">
        <w:rPr>
          <w:rFonts w:eastAsia="Times New Roman"/>
          <w:sz w:val="24"/>
          <w:szCs w:val="24"/>
        </w:rPr>
        <w:t>позволяет добиться желаемых результатов,</w:t>
      </w:r>
    </w:p>
    <w:p w:rsidR="00E2750C" w:rsidRPr="00784B1D" w:rsidRDefault="002457CF" w:rsidP="00F92295">
      <w:pPr>
        <w:ind w:firstLine="426"/>
        <w:jc w:val="both"/>
        <w:rPr>
          <w:b/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В настоящее время в области биомстода основное внимание уде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 xml:space="preserve">ляется изучению условий, определяющих эффективность естественных </w:t>
      </w:r>
      <w:r w:rsidRPr="00784B1D">
        <w:rPr>
          <w:rFonts w:eastAsia="Times New Roman"/>
          <w:spacing w:val="-1"/>
          <w:sz w:val="24"/>
          <w:szCs w:val="24"/>
        </w:rPr>
        <w:t xml:space="preserve">врагов вредных организмов, и разработке методов направленного </w:t>
      </w:r>
      <w:r w:rsidRPr="00784B1D">
        <w:rPr>
          <w:rFonts w:eastAsia="Times New Roman"/>
          <w:sz w:val="24"/>
          <w:szCs w:val="24"/>
        </w:rPr>
        <w:t>регулирования   взаимоотношен</w:t>
      </w:r>
      <w:r w:rsidR="00815B32" w:rsidRPr="00784B1D">
        <w:rPr>
          <w:rFonts w:eastAsia="Times New Roman"/>
          <w:sz w:val="24"/>
          <w:szCs w:val="24"/>
        </w:rPr>
        <w:t>ий между ними.</w:t>
      </w:r>
      <w:r w:rsidR="00E2750C" w:rsidRPr="00784B1D">
        <w:rPr>
          <w:b/>
          <w:sz w:val="24"/>
          <w:szCs w:val="24"/>
        </w:rPr>
        <w:t xml:space="preserve"> </w:t>
      </w:r>
    </w:p>
    <w:p w:rsidR="006A7856" w:rsidRPr="00784B1D" w:rsidRDefault="006A7856" w:rsidP="00F92295">
      <w:pPr>
        <w:ind w:firstLine="426"/>
        <w:jc w:val="both"/>
        <w:rPr>
          <w:b/>
          <w:sz w:val="24"/>
          <w:szCs w:val="24"/>
        </w:rPr>
      </w:pPr>
    </w:p>
    <w:p w:rsidR="006A7856" w:rsidRPr="00784B1D" w:rsidRDefault="006A7856" w:rsidP="00F92295">
      <w:pPr>
        <w:ind w:firstLine="426"/>
        <w:jc w:val="both"/>
        <w:rPr>
          <w:b/>
          <w:sz w:val="24"/>
          <w:szCs w:val="24"/>
        </w:rPr>
      </w:pPr>
      <w:r w:rsidRPr="00784B1D">
        <w:rPr>
          <w:b/>
          <w:sz w:val="24"/>
          <w:szCs w:val="24"/>
        </w:rPr>
        <w:t>Контрольные вопросы</w:t>
      </w:r>
    </w:p>
    <w:p w:rsidR="006A7856" w:rsidRPr="00784B1D" w:rsidRDefault="006A7856" w:rsidP="00F92295">
      <w:pPr>
        <w:ind w:firstLine="426"/>
        <w:jc w:val="both"/>
        <w:rPr>
          <w:b/>
          <w:sz w:val="24"/>
          <w:szCs w:val="24"/>
        </w:rPr>
      </w:pPr>
      <w:r w:rsidRPr="00784B1D">
        <w:rPr>
          <w:b/>
          <w:sz w:val="24"/>
          <w:szCs w:val="24"/>
        </w:rPr>
        <w:t>1.</w:t>
      </w:r>
      <w:r w:rsidRPr="00784B1D">
        <w:rPr>
          <w:rFonts w:eastAsia="Times New Roman"/>
          <w:iCs/>
          <w:spacing w:val="-1"/>
          <w:sz w:val="24"/>
          <w:szCs w:val="24"/>
        </w:rPr>
        <w:t xml:space="preserve"> </w:t>
      </w:r>
      <w:r w:rsidRPr="00784B1D">
        <w:rPr>
          <w:rFonts w:eastAsia="Times New Roman"/>
          <w:spacing w:val="-1"/>
          <w:sz w:val="24"/>
          <w:szCs w:val="24"/>
        </w:rPr>
        <w:t>Чем характеризуется антибиоз?</w:t>
      </w:r>
    </w:p>
    <w:p w:rsidR="00E2750C" w:rsidRPr="00784B1D" w:rsidRDefault="00BB25F0" w:rsidP="00F92295">
      <w:pPr>
        <w:ind w:firstLine="426"/>
        <w:jc w:val="both"/>
        <w:rPr>
          <w:rFonts w:eastAsia="Times New Roman"/>
          <w:sz w:val="24"/>
          <w:szCs w:val="24"/>
        </w:rPr>
      </w:pPr>
      <w:r w:rsidRPr="00784B1D">
        <w:rPr>
          <w:b/>
          <w:sz w:val="24"/>
          <w:szCs w:val="24"/>
        </w:rPr>
        <w:t xml:space="preserve">2. </w:t>
      </w:r>
      <w:r w:rsidRPr="00784B1D">
        <w:rPr>
          <w:rFonts w:eastAsia="Times New Roman"/>
          <w:sz w:val="24"/>
          <w:szCs w:val="24"/>
        </w:rPr>
        <w:t>. Кто завез яйцеедов вредной черепаш</w:t>
      </w:r>
      <w:r w:rsidRPr="00784B1D">
        <w:rPr>
          <w:rFonts w:eastAsia="Times New Roman"/>
          <w:sz w:val="24"/>
          <w:szCs w:val="24"/>
        </w:rPr>
        <w:softHyphen/>
        <w:t>ки — теленомусов — из Туркестана в Харьковскую губернию?</w:t>
      </w:r>
    </w:p>
    <w:p w:rsidR="00BB25F0" w:rsidRPr="00784B1D" w:rsidRDefault="00BB25F0" w:rsidP="00F92295">
      <w:pPr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3.</w:t>
      </w:r>
      <w:r w:rsidRPr="00784B1D">
        <w:rPr>
          <w:rFonts w:eastAsia="Times New Roman"/>
          <w:spacing w:val="-1"/>
          <w:sz w:val="24"/>
          <w:szCs w:val="24"/>
        </w:rPr>
        <w:t xml:space="preserve"> Плановые, систематические работы по биологическому методу.</w:t>
      </w:r>
    </w:p>
    <w:p w:rsidR="00E2750C" w:rsidRPr="00784B1D" w:rsidRDefault="00E2750C" w:rsidP="00F92295">
      <w:pPr>
        <w:tabs>
          <w:tab w:val="left" w:pos="4387"/>
        </w:tabs>
        <w:ind w:firstLine="426"/>
        <w:jc w:val="both"/>
        <w:rPr>
          <w:b/>
          <w:sz w:val="24"/>
          <w:szCs w:val="24"/>
        </w:rPr>
      </w:pPr>
      <w:r w:rsidRPr="00784B1D">
        <w:rPr>
          <w:b/>
          <w:sz w:val="24"/>
          <w:szCs w:val="24"/>
        </w:rPr>
        <w:t>Рекомендуемая литература</w:t>
      </w:r>
      <w:r w:rsidR="00BB25F0" w:rsidRPr="00784B1D">
        <w:rPr>
          <w:b/>
          <w:sz w:val="24"/>
          <w:szCs w:val="24"/>
        </w:rPr>
        <w:tab/>
      </w:r>
    </w:p>
    <w:p w:rsidR="00E2750C" w:rsidRPr="00784B1D" w:rsidRDefault="00E2750C" w:rsidP="00F92295">
      <w:pPr>
        <w:ind w:firstLine="426"/>
        <w:jc w:val="both"/>
        <w:rPr>
          <w:sz w:val="24"/>
          <w:szCs w:val="24"/>
        </w:rPr>
      </w:pPr>
      <w:r w:rsidRPr="00784B1D">
        <w:rPr>
          <w:sz w:val="24"/>
          <w:szCs w:val="24"/>
        </w:rPr>
        <w:t>Основная:</w:t>
      </w:r>
    </w:p>
    <w:p w:rsidR="00E2750C" w:rsidRPr="00784B1D" w:rsidRDefault="00E2750C" w:rsidP="00F92295">
      <w:pPr>
        <w:pStyle w:val="ab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</w:rPr>
        <w:t xml:space="preserve">    </w:t>
      </w:r>
      <w:r w:rsidRPr="00784B1D">
        <w:rPr>
          <w:rFonts w:ascii="Times New Roman" w:hAnsi="Times New Roman" w:cs="Times New Roman"/>
          <w:sz w:val="24"/>
          <w:szCs w:val="24"/>
          <w:lang w:val="kk-KZ"/>
        </w:rPr>
        <w:t>1. В.А.Зинченко М.Колос-2012год .Учебное пособие,Химическая защита растений .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lastRenderedPageBreak/>
        <w:t>2. Г.Илюхин.Справочник агрономи по защиты растений и агроэкологий .Астана 2010г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3.Белляров Г.А.Биологическая и биологтческая защита растений М: Колос: 2008г.130с.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4. Иванова Н.В. Борба с вредительями .Москва 2004г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noProof/>
          <w:color w:val="000000"/>
          <w:sz w:val="24"/>
          <w:szCs w:val="24"/>
          <w:lang w:val="kk-KZ"/>
        </w:rPr>
        <w:t>5. Современные химические средства защиты растений .Том 2 УФА 2000 г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6. Руководство по проведению мониторинга и защитных мероприятий против особо опасных организмов. Астана. Издания за все годы.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7. Баздыров Г.И.Защита с/х культур от сорных растений Москва 2004 г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8.Практикум по с/х –ной фитопатологий Москва  2004 г.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9. «</w:t>
      </w:r>
      <w:r w:rsidRPr="00784B1D">
        <w:rPr>
          <w:rFonts w:ascii="Times New Roman" w:hAnsi="Times New Roman" w:cs="Times New Roman"/>
          <w:sz w:val="24"/>
          <w:szCs w:val="24"/>
        </w:rPr>
        <w:t xml:space="preserve"> Защита растений » от болезний Москва 2004 г</w:t>
      </w:r>
      <w:r w:rsidRPr="00784B1D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E2750C" w:rsidRPr="00784B1D" w:rsidRDefault="00E2750C" w:rsidP="00F92295">
      <w:pPr>
        <w:ind w:firstLine="426"/>
        <w:jc w:val="both"/>
        <w:rPr>
          <w:sz w:val="24"/>
          <w:szCs w:val="24"/>
        </w:rPr>
      </w:pPr>
      <w:r w:rsidRPr="00784B1D">
        <w:rPr>
          <w:sz w:val="24"/>
          <w:szCs w:val="24"/>
        </w:rPr>
        <w:t>Дополнительная:</w:t>
      </w:r>
    </w:p>
    <w:p w:rsidR="00E2750C" w:rsidRPr="00784B1D" w:rsidRDefault="00E2750C" w:rsidP="00F92295">
      <w:pPr>
        <w:pStyle w:val="ab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</w:rPr>
        <w:t xml:space="preserve">    1</w:t>
      </w:r>
      <w:r w:rsidRPr="00784B1D">
        <w:rPr>
          <w:rFonts w:ascii="Times New Roman" w:hAnsi="Times New Roman" w:cs="Times New Roman"/>
          <w:sz w:val="24"/>
          <w:szCs w:val="24"/>
          <w:lang w:val="kk-KZ"/>
        </w:rPr>
        <w:t>. Ажбенов В.К. Сроки обследования и проведения защитных мероприятий в борьбе с зерновой совкой (рекомендации). Алма – Ата, «Қайнар», 1988..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2. Макарова Л.А., Минкевич И.И. Погода и болезни культурных растений. Л., «Гидрометеоиздат», 1977.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3.Интегрированная защита овощных культур от вредителей, болезней и сорняков в открытом грунте. Методические рекомендации. Л., ВАСХНИЛ – ВИЗР, 1987,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 xml:space="preserve">4. Методика по организации и учету вредных организмов. М., Центр научно - технической информации, пропаганды и рекламы. 1993. 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 xml:space="preserve">5. Поляков И.Я., Левитин М.М., Танский В.И. Фитосанитарная диагностика в интегрированной защите растений. М., «Колос», 1995. 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 xml:space="preserve">6. прогноз появления и учет вредителей и болезней сельскохозяйственных культур. под ред. колосова в.в., полякова и.я. м., 1958. </w:t>
      </w:r>
    </w:p>
    <w:p w:rsidR="00E2750C" w:rsidRDefault="00E2750C" w:rsidP="00F92295">
      <w:pPr>
        <w:shd w:val="clear" w:color="auto" w:fill="FFFFFF"/>
        <w:rPr>
          <w:b/>
          <w:sz w:val="24"/>
          <w:szCs w:val="24"/>
          <w:lang w:val="kk-KZ"/>
        </w:rPr>
      </w:pPr>
    </w:p>
    <w:p w:rsidR="00F456BF" w:rsidRPr="00784B1D" w:rsidRDefault="00F456BF" w:rsidP="00F92295">
      <w:pPr>
        <w:shd w:val="clear" w:color="auto" w:fill="FFFFFF"/>
        <w:rPr>
          <w:b/>
          <w:sz w:val="24"/>
          <w:szCs w:val="24"/>
          <w:lang w:val="kk-KZ"/>
        </w:rPr>
      </w:pPr>
    </w:p>
    <w:p w:rsidR="00815B32" w:rsidRPr="00784B1D" w:rsidRDefault="00560060" w:rsidP="00560060">
      <w:pPr>
        <w:shd w:val="clear" w:color="auto" w:fill="FFFFFF"/>
        <w:rPr>
          <w:b/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                                         </w:t>
      </w:r>
      <w:r w:rsidR="007C6A68" w:rsidRPr="00784B1D">
        <w:rPr>
          <w:rFonts w:eastAsia="Times New Roman"/>
          <w:b/>
          <w:sz w:val="24"/>
          <w:szCs w:val="24"/>
        </w:rPr>
        <w:t>Лекция № 16</w:t>
      </w:r>
    </w:p>
    <w:p w:rsidR="002457CF" w:rsidRPr="00784B1D" w:rsidRDefault="002457CF" w:rsidP="00F92295">
      <w:pPr>
        <w:shd w:val="clear" w:color="auto" w:fill="FFFFFF"/>
        <w:jc w:val="center"/>
        <w:rPr>
          <w:rFonts w:eastAsia="Times New Roman"/>
          <w:b/>
          <w:bCs/>
          <w:spacing w:val="-17"/>
          <w:sz w:val="24"/>
          <w:szCs w:val="24"/>
        </w:rPr>
      </w:pPr>
      <w:r w:rsidRPr="00784B1D">
        <w:rPr>
          <w:rFonts w:eastAsia="Times New Roman"/>
          <w:b/>
          <w:bCs/>
          <w:spacing w:val="-17"/>
          <w:sz w:val="24"/>
          <w:szCs w:val="24"/>
        </w:rPr>
        <w:t xml:space="preserve">БИОЛОГИЧЕСКИЙ </w:t>
      </w:r>
      <w:r w:rsidR="000D32FE" w:rsidRPr="00784B1D">
        <w:rPr>
          <w:rFonts w:eastAsia="Times New Roman"/>
          <w:b/>
          <w:bCs/>
          <w:spacing w:val="-17"/>
          <w:sz w:val="24"/>
          <w:szCs w:val="24"/>
        </w:rPr>
        <w:t xml:space="preserve"> </w:t>
      </w:r>
      <w:r w:rsidRPr="00784B1D">
        <w:rPr>
          <w:rFonts w:eastAsia="Times New Roman"/>
          <w:b/>
          <w:bCs/>
          <w:spacing w:val="-17"/>
          <w:sz w:val="24"/>
          <w:szCs w:val="24"/>
        </w:rPr>
        <w:t xml:space="preserve">МЕТОД </w:t>
      </w:r>
      <w:r w:rsidR="000D32FE" w:rsidRPr="00784B1D">
        <w:rPr>
          <w:rFonts w:eastAsia="Times New Roman"/>
          <w:b/>
          <w:bCs/>
          <w:spacing w:val="-17"/>
          <w:sz w:val="24"/>
          <w:szCs w:val="24"/>
        </w:rPr>
        <w:t xml:space="preserve"> </w:t>
      </w:r>
      <w:r w:rsidRPr="00784B1D">
        <w:rPr>
          <w:rFonts w:eastAsia="Times New Roman"/>
          <w:b/>
          <w:bCs/>
          <w:spacing w:val="-17"/>
          <w:sz w:val="24"/>
          <w:szCs w:val="24"/>
        </w:rPr>
        <w:t>БОРЬБЫ С ВРЕДНЫМИ</w:t>
      </w:r>
      <w:r w:rsidR="000D32FE" w:rsidRPr="00784B1D">
        <w:rPr>
          <w:rFonts w:eastAsia="Times New Roman"/>
          <w:b/>
          <w:bCs/>
          <w:spacing w:val="-17"/>
          <w:sz w:val="24"/>
          <w:szCs w:val="24"/>
        </w:rPr>
        <w:t xml:space="preserve">  НАСЕКОМА</w:t>
      </w:r>
      <w:r w:rsidRPr="00784B1D">
        <w:rPr>
          <w:rFonts w:eastAsia="Times New Roman"/>
          <w:b/>
          <w:bCs/>
          <w:spacing w:val="-17"/>
          <w:sz w:val="24"/>
          <w:szCs w:val="24"/>
        </w:rPr>
        <w:t>МИ</w:t>
      </w:r>
    </w:p>
    <w:p w:rsidR="00E27F32" w:rsidRPr="00784B1D" w:rsidRDefault="00E27F32" w:rsidP="00F92295">
      <w:pPr>
        <w:shd w:val="clear" w:color="auto" w:fill="FFFFFF"/>
        <w:rPr>
          <w:rStyle w:val="ac"/>
          <w:i w:val="0"/>
          <w:color w:val="auto"/>
          <w:sz w:val="24"/>
          <w:szCs w:val="24"/>
        </w:rPr>
      </w:pPr>
      <w:r w:rsidRPr="00784B1D">
        <w:rPr>
          <w:rFonts w:eastAsia="Times New Roman"/>
          <w:b/>
          <w:bCs/>
          <w:spacing w:val="-17"/>
          <w:sz w:val="24"/>
          <w:szCs w:val="24"/>
        </w:rPr>
        <w:t xml:space="preserve">   </w:t>
      </w:r>
      <w:r w:rsidR="00E118AB" w:rsidRPr="00784B1D">
        <w:rPr>
          <w:rStyle w:val="ac"/>
          <w:i w:val="0"/>
          <w:color w:val="auto"/>
          <w:sz w:val="24"/>
          <w:szCs w:val="24"/>
          <w:lang w:val="kk-KZ"/>
        </w:rPr>
        <w:t>П</w:t>
      </w:r>
      <w:r w:rsidR="0052534D" w:rsidRPr="00784B1D">
        <w:rPr>
          <w:rStyle w:val="ac"/>
          <w:i w:val="0"/>
          <w:color w:val="auto"/>
          <w:sz w:val="24"/>
          <w:szCs w:val="24"/>
        </w:rPr>
        <w:t>лан:</w:t>
      </w:r>
    </w:p>
    <w:p w:rsidR="00E27F32" w:rsidRPr="00784B1D" w:rsidRDefault="00E118AB" w:rsidP="00F92295">
      <w:pPr>
        <w:shd w:val="clear" w:color="auto" w:fill="FFFFFF"/>
        <w:ind w:firstLine="426"/>
        <w:rPr>
          <w:rStyle w:val="ac"/>
          <w:i w:val="0"/>
          <w:color w:val="auto"/>
          <w:sz w:val="24"/>
          <w:szCs w:val="24"/>
        </w:rPr>
      </w:pPr>
      <w:r w:rsidRPr="00784B1D">
        <w:rPr>
          <w:rStyle w:val="ac"/>
          <w:i w:val="0"/>
          <w:color w:val="auto"/>
          <w:sz w:val="24"/>
          <w:szCs w:val="24"/>
        </w:rPr>
        <w:t xml:space="preserve">1. </w:t>
      </w:r>
      <w:r w:rsidRPr="00784B1D">
        <w:rPr>
          <w:rStyle w:val="ac"/>
          <w:i w:val="0"/>
          <w:color w:val="auto"/>
          <w:sz w:val="24"/>
          <w:szCs w:val="24"/>
          <w:lang w:val="kk-KZ"/>
        </w:rPr>
        <w:t>В</w:t>
      </w:r>
      <w:r w:rsidR="0052534D" w:rsidRPr="00784B1D">
        <w:rPr>
          <w:rStyle w:val="ac"/>
          <w:i w:val="0"/>
          <w:color w:val="auto"/>
          <w:sz w:val="24"/>
          <w:szCs w:val="24"/>
        </w:rPr>
        <w:t>ажнейшие группы  энтомофагов</w:t>
      </w:r>
    </w:p>
    <w:p w:rsidR="00E27F32" w:rsidRPr="00784B1D" w:rsidRDefault="00E118AB" w:rsidP="00F92295">
      <w:pPr>
        <w:shd w:val="clear" w:color="auto" w:fill="FFFFFF"/>
        <w:ind w:firstLine="426"/>
        <w:rPr>
          <w:rStyle w:val="ac"/>
          <w:i w:val="0"/>
          <w:color w:val="auto"/>
          <w:sz w:val="24"/>
          <w:szCs w:val="24"/>
        </w:rPr>
      </w:pPr>
      <w:r w:rsidRPr="00784B1D">
        <w:rPr>
          <w:rStyle w:val="ac"/>
          <w:i w:val="0"/>
          <w:color w:val="auto"/>
          <w:sz w:val="24"/>
          <w:szCs w:val="24"/>
        </w:rPr>
        <w:t xml:space="preserve">2. </w:t>
      </w:r>
      <w:r w:rsidRPr="00784B1D">
        <w:rPr>
          <w:rStyle w:val="ac"/>
          <w:i w:val="0"/>
          <w:color w:val="auto"/>
          <w:sz w:val="24"/>
          <w:szCs w:val="24"/>
          <w:lang w:val="kk-KZ"/>
        </w:rPr>
        <w:t>Е</w:t>
      </w:r>
      <w:r w:rsidR="0052534D" w:rsidRPr="00784B1D">
        <w:rPr>
          <w:rStyle w:val="ac"/>
          <w:i w:val="0"/>
          <w:color w:val="auto"/>
          <w:sz w:val="24"/>
          <w:szCs w:val="24"/>
        </w:rPr>
        <w:t>стественные враги насекомых</w:t>
      </w:r>
    </w:p>
    <w:p w:rsidR="00815B32" w:rsidRPr="00784B1D" w:rsidRDefault="00815B32" w:rsidP="00F92295">
      <w:pPr>
        <w:shd w:val="clear" w:color="auto" w:fill="FFFFFF"/>
        <w:ind w:firstLine="426"/>
        <w:rPr>
          <w:rFonts w:eastAsia="Times New Roman"/>
          <w:b/>
          <w:bCs/>
          <w:spacing w:val="-5"/>
          <w:sz w:val="24"/>
          <w:szCs w:val="24"/>
        </w:rPr>
      </w:pPr>
    </w:p>
    <w:p w:rsidR="00E27F32" w:rsidRPr="00784B1D" w:rsidRDefault="00E27F32" w:rsidP="00F92295">
      <w:pPr>
        <w:shd w:val="clear" w:color="auto" w:fill="FFFFFF"/>
        <w:ind w:firstLine="426"/>
        <w:rPr>
          <w:rFonts w:eastAsia="Times New Roman"/>
          <w:b/>
          <w:bCs/>
          <w:spacing w:val="-5"/>
          <w:sz w:val="24"/>
          <w:szCs w:val="24"/>
        </w:rPr>
      </w:pPr>
      <w:r w:rsidRPr="00784B1D">
        <w:rPr>
          <w:rFonts w:eastAsia="Times New Roman"/>
          <w:b/>
          <w:bCs/>
          <w:spacing w:val="-5"/>
          <w:sz w:val="24"/>
          <w:szCs w:val="24"/>
        </w:rPr>
        <w:t>1. ВАЖНЕЙШИЕ</w:t>
      </w:r>
      <w:r w:rsidR="00B8315D" w:rsidRPr="00784B1D">
        <w:rPr>
          <w:rFonts w:eastAsia="Times New Roman"/>
          <w:b/>
          <w:bCs/>
          <w:spacing w:val="-5"/>
          <w:sz w:val="24"/>
          <w:szCs w:val="24"/>
        </w:rPr>
        <w:t xml:space="preserve"> </w:t>
      </w:r>
      <w:r w:rsidRPr="00784B1D">
        <w:rPr>
          <w:rFonts w:eastAsia="Times New Roman"/>
          <w:b/>
          <w:bCs/>
          <w:spacing w:val="-5"/>
          <w:sz w:val="24"/>
          <w:szCs w:val="24"/>
        </w:rPr>
        <w:t xml:space="preserve"> ГРУППЫ  ЭНТОМОФАГОВ</w:t>
      </w:r>
    </w:p>
    <w:p w:rsidR="00E27F32" w:rsidRPr="00784B1D" w:rsidRDefault="00E27F32" w:rsidP="00F92295">
      <w:pPr>
        <w:shd w:val="clear" w:color="auto" w:fill="FFFFFF"/>
        <w:jc w:val="both"/>
        <w:rPr>
          <w:sz w:val="24"/>
          <w:szCs w:val="24"/>
        </w:rPr>
      </w:pPr>
      <w:r w:rsidRPr="00784B1D">
        <w:rPr>
          <w:sz w:val="24"/>
          <w:szCs w:val="24"/>
        </w:rPr>
        <w:t xml:space="preserve">    </w:t>
      </w:r>
      <w:r w:rsidRPr="00784B1D">
        <w:rPr>
          <w:rFonts w:eastAsia="Times New Roman"/>
          <w:spacing w:val="-1"/>
          <w:sz w:val="24"/>
          <w:szCs w:val="24"/>
        </w:rPr>
        <w:t xml:space="preserve">Паразитизм и хищничество широко распространены в природе. </w:t>
      </w:r>
      <w:r w:rsidRPr="00784B1D">
        <w:rPr>
          <w:rFonts w:eastAsia="Times New Roman"/>
          <w:sz w:val="24"/>
          <w:szCs w:val="24"/>
        </w:rPr>
        <w:t xml:space="preserve">Между хищничеством и паразитизмом есть ряд промежуточных форм отношений. Так, например, личинки </w:t>
      </w:r>
      <w:r w:rsidRPr="00784B1D">
        <w:rPr>
          <w:rFonts w:eastAsia="Times New Roman"/>
          <w:sz w:val="24"/>
          <w:szCs w:val="24"/>
          <w:lang w:val="en-US"/>
        </w:rPr>
        <w:t>Scutellista</w:t>
      </w:r>
      <w:r w:rsidRPr="00784B1D">
        <w:rPr>
          <w:rFonts w:eastAsia="Times New Roman"/>
          <w:sz w:val="24"/>
          <w:szCs w:val="24"/>
        </w:rPr>
        <w:t xml:space="preserve"> суапеа поедают яйца щитовок. Однако при недостатке яиц эти личинки могут разви</w:t>
      </w:r>
      <w:r w:rsidRPr="00784B1D">
        <w:rPr>
          <w:rFonts w:eastAsia="Times New Roman"/>
          <w:sz w:val="24"/>
          <w:szCs w:val="24"/>
        </w:rPr>
        <w:softHyphen/>
        <w:t xml:space="preserve">ваться как наружные паразиты самих щитовок. Некоторые виды рода </w:t>
      </w:r>
      <w:r w:rsidRPr="00784B1D">
        <w:rPr>
          <w:rFonts w:eastAsia="Times New Roman"/>
          <w:sz w:val="24"/>
          <w:szCs w:val="24"/>
          <w:lang w:val="en-US"/>
        </w:rPr>
        <w:t>Coccophagus</w:t>
      </w:r>
      <w:r w:rsidRPr="00784B1D">
        <w:rPr>
          <w:rFonts w:eastAsia="Times New Roman"/>
          <w:sz w:val="24"/>
          <w:szCs w:val="24"/>
        </w:rPr>
        <w:t xml:space="preserve"> на ранних стадиях являются внутренними паразитами, а на более поздних — наружными.</w:t>
      </w:r>
    </w:p>
    <w:p w:rsidR="00E27F32" w:rsidRPr="00784B1D" w:rsidRDefault="00E27F32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Различают </w:t>
      </w:r>
      <w:r w:rsidRPr="00784B1D">
        <w:rPr>
          <w:rFonts w:eastAsia="Times New Roman"/>
          <w:i/>
          <w:iCs/>
          <w:sz w:val="24"/>
          <w:szCs w:val="24"/>
        </w:rPr>
        <w:t xml:space="preserve">фитопаразитизм </w:t>
      </w:r>
      <w:r w:rsidRPr="00784B1D">
        <w:rPr>
          <w:rFonts w:eastAsia="Times New Roman"/>
          <w:sz w:val="24"/>
          <w:szCs w:val="24"/>
        </w:rPr>
        <w:t xml:space="preserve">(паразит — растительный организм) и </w:t>
      </w:r>
      <w:r w:rsidRPr="00784B1D">
        <w:rPr>
          <w:rFonts w:eastAsia="Times New Roman"/>
          <w:i/>
          <w:iCs/>
          <w:sz w:val="24"/>
          <w:szCs w:val="24"/>
        </w:rPr>
        <w:t xml:space="preserve">зоопаразшпизм </w:t>
      </w:r>
      <w:r w:rsidRPr="00784B1D">
        <w:rPr>
          <w:rFonts w:eastAsia="Times New Roman"/>
          <w:sz w:val="24"/>
          <w:szCs w:val="24"/>
        </w:rPr>
        <w:t>(паразит — животный организм). По месту нахожде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3"/>
          <w:sz w:val="24"/>
          <w:szCs w:val="24"/>
        </w:rPr>
        <w:t xml:space="preserve">ния и способу питания бывают </w:t>
      </w:r>
      <w:r w:rsidRPr="00784B1D">
        <w:rPr>
          <w:rFonts w:eastAsia="Times New Roman"/>
          <w:i/>
          <w:iCs/>
          <w:spacing w:val="-3"/>
          <w:sz w:val="24"/>
          <w:szCs w:val="24"/>
        </w:rPr>
        <w:t xml:space="preserve">эндопаразиты </w:t>
      </w:r>
      <w:r w:rsidRPr="00784B1D">
        <w:rPr>
          <w:rFonts w:eastAsia="Times New Roman"/>
          <w:spacing w:val="-3"/>
          <w:sz w:val="24"/>
          <w:szCs w:val="24"/>
        </w:rPr>
        <w:t xml:space="preserve">(внутренние) и </w:t>
      </w:r>
      <w:r w:rsidRPr="00784B1D">
        <w:rPr>
          <w:rFonts w:eastAsia="Times New Roman"/>
          <w:i/>
          <w:iCs/>
          <w:spacing w:val="-3"/>
          <w:sz w:val="24"/>
          <w:szCs w:val="24"/>
        </w:rPr>
        <w:t>эктопара</w:t>
      </w:r>
      <w:r w:rsidRPr="00784B1D">
        <w:rPr>
          <w:rFonts w:eastAsia="Times New Roman"/>
          <w:i/>
          <w:iCs/>
          <w:spacing w:val="-3"/>
          <w:sz w:val="24"/>
          <w:szCs w:val="24"/>
        </w:rPr>
        <w:softHyphen/>
      </w:r>
      <w:r w:rsidRPr="00784B1D">
        <w:rPr>
          <w:rFonts w:eastAsia="Times New Roman"/>
          <w:i/>
          <w:iCs/>
          <w:spacing w:val="-1"/>
          <w:sz w:val="24"/>
          <w:szCs w:val="24"/>
        </w:rPr>
        <w:t xml:space="preserve">зиты </w:t>
      </w:r>
      <w:r w:rsidRPr="00784B1D">
        <w:rPr>
          <w:rFonts w:eastAsia="Times New Roman"/>
          <w:spacing w:val="-1"/>
          <w:sz w:val="24"/>
          <w:szCs w:val="24"/>
        </w:rPr>
        <w:t xml:space="preserve">(наружные). По степени обязательности выделяют облигатных, </w:t>
      </w:r>
      <w:r w:rsidRPr="00784B1D">
        <w:rPr>
          <w:rFonts w:eastAsia="Times New Roman"/>
          <w:sz w:val="24"/>
          <w:szCs w:val="24"/>
        </w:rPr>
        <w:t>факультативных и случайных паразитов. По последовательности зара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 xml:space="preserve">жения хозяина различают паразитов </w:t>
      </w:r>
      <w:r w:rsidRPr="00784B1D">
        <w:rPr>
          <w:rFonts w:eastAsia="Times New Roman"/>
          <w:i/>
          <w:iCs/>
          <w:spacing w:val="-1"/>
          <w:sz w:val="24"/>
          <w:szCs w:val="24"/>
        </w:rPr>
        <w:t xml:space="preserve">первичных, вторичных, </w:t>
      </w:r>
      <w:r w:rsidRPr="00784B1D">
        <w:rPr>
          <w:rFonts w:eastAsia="Times New Roman"/>
          <w:spacing w:val="-1"/>
          <w:sz w:val="24"/>
          <w:szCs w:val="24"/>
        </w:rPr>
        <w:t>или сверх-</w:t>
      </w:r>
      <w:r w:rsidRPr="00784B1D">
        <w:rPr>
          <w:rFonts w:eastAsia="Times New Roman"/>
          <w:sz w:val="24"/>
          <w:szCs w:val="24"/>
        </w:rPr>
        <w:t xml:space="preserve">паразнтов, нападающих на первичных паразитов, паразитов третьего, </w:t>
      </w:r>
      <w:r w:rsidRPr="00784B1D">
        <w:rPr>
          <w:rFonts w:eastAsia="Times New Roman"/>
          <w:i/>
          <w:iCs/>
          <w:sz w:val="24"/>
          <w:szCs w:val="24"/>
        </w:rPr>
        <w:t xml:space="preserve">четвертого </w:t>
      </w:r>
      <w:r w:rsidRPr="00784B1D">
        <w:rPr>
          <w:rFonts w:eastAsia="Times New Roman"/>
          <w:sz w:val="24"/>
          <w:szCs w:val="24"/>
        </w:rPr>
        <w:t>порядков.</w:t>
      </w:r>
    </w:p>
    <w:p w:rsidR="00E27F32" w:rsidRPr="00784B1D" w:rsidRDefault="00E27F32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i/>
          <w:iCs/>
          <w:sz w:val="24"/>
          <w:szCs w:val="24"/>
        </w:rPr>
        <w:t xml:space="preserve">Простым </w:t>
      </w:r>
      <w:r w:rsidRPr="00784B1D">
        <w:rPr>
          <w:rFonts w:eastAsia="Times New Roman"/>
          <w:sz w:val="24"/>
          <w:szCs w:val="24"/>
        </w:rPr>
        <w:t>называют паразитизм, когда хозяин заражается в резуль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 xml:space="preserve">тате однократного нападения паразита. В противоположность этому </w:t>
      </w:r>
      <w:r w:rsidRPr="00784B1D">
        <w:rPr>
          <w:rFonts w:eastAsia="Times New Roman"/>
          <w:i/>
          <w:iCs/>
          <w:sz w:val="24"/>
          <w:szCs w:val="24"/>
        </w:rPr>
        <w:t xml:space="preserve">множественным </w:t>
      </w:r>
      <w:r w:rsidRPr="00784B1D">
        <w:rPr>
          <w:rFonts w:eastAsia="Times New Roman"/>
          <w:sz w:val="24"/>
          <w:szCs w:val="24"/>
        </w:rPr>
        <w:t>паразитизмом называют явление повторного зараже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 xml:space="preserve">ния хозяина одним или разными видами паразитов, потомство которых </w:t>
      </w:r>
      <w:r w:rsidRPr="00784B1D">
        <w:rPr>
          <w:rFonts w:eastAsia="Times New Roman"/>
          <w:sz w:val="24"/>
          <w:szCs w:val="24"/>
        </w:rPr>
        <w:t>развивается одновременно.</w:t>
      </w:r>
    </w:p>
    <w:p w:rsidR="00E27F32" w:rsidRPr="00784B1D" w:rsidRDefault="00E27F32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По количеству хозяев, необходимых для развития паразита, раз</w:t>
      </w:r>
      <w:r w:rsidRPr="00784B1D">
        <w:rPr>
          <w:rFonts w:eastAsia="Times New Roman"/>
          <w:sz w:val="24"/>
          <w:szCs w:val="24"/>
        </w:rPr>
        <w:softHyphen/>
        <w:t xml:space="preserve">личают </w:t>
      </w:r>
      <w:r w:rsidRPr="00784B1D">
        <w:rPr>
          <w:rFonts w:eastAsia="Times New Roman"/>
          <w:i/>
          <w:iCs/>
          <w:sz w:val="24"/>
          <w:szCs w:val="24"/>
        </w:rPr>
        <w:t xml:space="preserve">моноксенный </w:t>
      </w:r>
      <w:r w:rsidRPr="00784B1D">
        <w:rPr>
          <w:rFonts w:eastAsia="Times New Roman"/>
          <w:sz w:val="24"/>
          <w:szCs w:val="24"/>
        </w:rPr>
        <w:t xml:space="preserve">и </w:t>
      </w:r>
      <w:r w:rsidRPr="00784B1D">
        <w:rPr>
          <w:rFonts w:eastAsia="Times New Roman"/>
          <w:i/>
          <w:iCs/>
          <w:sz w:val="24"/>
          <w:szCs w:val="24"/>
        </w:rPr>
        <w:t xml:space="preserve">гетероксенный </w:t>
      </w:r>
      <w:r w:rsidRPr="00784B1D">
        <w:rPr>
          <w:rFonts w:eastAsia="Times New Roman"/>
          <w:sz w:val="24"/>
          <w:szCs w:val="24"/>
        </w:rPr>
        <w:t xml:space="preserve">паразитизм. В первом случае все развитие паразита проходит на одном хозяине, во втором — для развития паразита требуется несколько видов хозяев. Различают </w:t>
      </w:r>
      <w:r w:rsidRPr="00784B1D">
        <w:rPr>
          <w:rFonts w:eastAsia="Times New Roman"/>
          <w:spacing w:val="-1"/>
          <w:sz w:val="24"/>
          <w:szCs w:val="24"/>
        </w:rPr>
        <w:t xml:space="preserve">также </w:t>
      </w:r>
      <w:r w:rsidRPr="00784B1D">
        <w:rPr>
          <w:rFonts w:eastAsia="Times New Roman"/>
          <w:i/>
          <w:iCs/>
          <w:spacing w:val="-1"/>
          <w:sz w:val="24"/>
          <w:szCs w:val="24"/>
        </w:rPr>
        <w:t xml:space="preserve">одиночный </w:t>
      </w:r>
      <w:r w:rsidRPr="00784B1D">
        <w:rPr>
          <w:rFonts w:eastAsia="Times New Roman"/>
          <w:spacing w:val="-1"/>
          <w:sz w:val="24"/>
          <w:szCs w:val="24"/>
        </w:rPr>
        <w:t xml:space="preserve">и </w:t>
      </w:r>
      <w:r w:rsidRPr="00784B1D">
        <w:rPr>
          <w:rFonts w:eastAsia="Times New Roman"/>
          <w:i/>
          <w:iCs/>
          <w:spacing w:val="-1"/>
          <w:sz w:val="24"/>
          <w:szCs w:val="24"/>
        </w:rPr>
        <w:t xml:space="preserve">групповой </w:t>
      </w:r>
      <w:r w:rsidRPr="00784B1D">
        <w:rPr>
          <w:rFonts w:eastAsia="Times New Roman"/>
          <w:spacing w:val="-1"/>
          <w:sz w:val="24"/>
          <w:szCs w:val="24"/>
        </w:rPr>
        <w:t>паразитизм в зависимости от того, раз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вивается в одном хозяине одна или несколько особей одного вида паразита.</w:t>
      </w:r>
    </w:p>
    <w:p w:rsidR="00E27F32" w:rsidRPr="00784B1D" w:rsidRDefault="00E27F32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i/>
          <w:iCs/>
          <w:sz w:val="24"/>
          <w:szCs w:val="24"/>
        </w:rPr>
        <w:t xml:space="preserve">Постоянным </w:t>
      </w:r>
      <w:r w:rsidRPr="00784B1D">
        <w:rPr>
          <w:rFonts w:eastAsia="Times New Roman"/>
          <w:sz w:val="24"/>
          <w:szCs w:val="24"/>
        </w:rPr>
        <w:t xml:space="preserve">паразитизмом называют случаи, когда паразит связан </w:t>
      </w:r>
      <w:r w:rsidRPr="00784B1D">
        <w:rPr>
          <w:rFonts w:eastAsia="Times New Roman"/>
          <w:spacing w:val="-2"/>
          <w:sz w:val="24"/>
          <w:szCs w:val="24"/>
        </w:rPr>
        <w:t xml:space="preserve">с хозяином на </w:t>
      </w:r>
      <w:r w:rsidRPr="00784B1D">
        <w:rPr>
          <w:rFonts w:eastAsia="Times New Roman"/>
          <w:spacing w:val="-2"/>
          <w:sz w:val="24"/>
          <w:szCs w:val="24"/>
        </w:rPr>
        <w:lastRenderedPageBreak/>
        <w:t xml:space="preserve">протяжении всего жизненного цикла, а </w:t>
      </w:r>
      <w:r w:rsidRPr="00784B1D">
        <w:rPr>
          <w:rFonts w:eastAsia="Times New Roman"/>
          <w:i/>
          <w:iCs/>
          <w:spacing w:val="-2"/>
          <w:sz w:val="24"/>
          <w:szCs w:val="24"/>
        </w:rPr>
        <w:t xml:space="preserve">периодическим </w:t>
      </w:r>
      <w:r w:rsidRPr="00784B1D">
        <w:rPr>
          <w:rFonts w:eastAsia="Times New Roman"/>
          <w:spacing w:val="-2"/>
          <w:sz w:val="24"/>
          <w:szCs w:val="24"/>
        </w:rPr>
        <w:t xml:space="preserve">— </w:t>
      </w:r>
      <w:r w:rsidRPr="00784B1D">
        <w:rPr>
          <w:rFonts w:eastAsia="Times New Roman"/>
          <w:sz w:val="24"/>
          <w:szCs w:val="24"/>
        </w:rPr>
        <w:t xml:space="preserve">когда с хозяином связана одна, обычно личиночная, стадия развития. По степени специализации к хозяину паразитов разделяют на </w:t>
      </w:r>
      <w:r w:rsidRPr="00784B1D">
        <w:rPr>
          <w:rFonts w:eastAsia="Times New Roman"/>
          <w:i/>
          <w:iCs/>
          <w:sz w:val="24"/>
          <w:szCs w:val="24"/>
        </w:rPr>
        <w:t xml:space="preserve">полифагов, </w:t>
      </w:r>
      <w:r w:rsidRPr="00784B1D">
        <w:rPr>
          <w:rFonts w:eastAsia="Times New Roman"/>
          <w:sz w:val="24"/>
          <w:szCs w:val="24"/>
        </w:rPr>
        <w:t xml:space="preserve">поражающих много видов хозяев, </w:t>
      </w:r>
      <w:r w:rsidRPr="00784B1D">
        <w:rPr>
          <w:rFonts w:eastAsia="Times New Roman"/>
          <w:i/>
          <w:iCs/>
          <w:sz w:val="24"/>
          <w:szCs w:val="24"/>
        </w:rPr>
        <w:t xml:space="preserve">олигофагов — </w:t>
      </w:r>
      <w:r w:rsidRPr="00784B1D">
        <w:rPr>
          <w:rFonts w:eastAsia="Times New Roman"/>
          <w:sz w:val="24"/>
          <w:szCs w:val="24"/>
        </w:rPr>
        <w:t>нападаю</w:t>
      </w:r>
      <w:r w:rsidRPr="00784B1D">
        <w:rPr>
          <w:rFonts w:eastAsia="Times New Roman"/>
          <w:sz w:val="24"/>
          <w:szCs w:val="24"/>
        </w:rPr>
        <w:softHyphen/>
        <w:t xml:space="preserve">щих на ограниченное число, чаще близкородственных хозяев и </w:t>
      </w:r>
      <w:r w:rsidRPr="00784B1D">
        <w:rPr>
          <w:rFonts w:eastAsia="Times New Roman"/>
          <w:i/>
          <w:iCs/>
          <w:sz w:val="24"/>
          <w:szCs w:val="24"/>
        </w:rPr>
        <w:t>моно</w:t>
      </w:r>
      <w:r w:rsidRPr="00784B1D">
        <w:rPr>
          <w:rFonts w:eastAsia="Times New Roman"/>
          <w:i/>
          <w:iCs/>
          <w:sz w:val="24"/>
          <w:szCs w:val="24"/>
        </w:rPr>
        <w:softHyphen/>
      </w:r>
      <w:r w:rsidRPr="00784B1D">
        <w:rPr>
          <w:rFonts w:eastAsia="Times New Roman"/>
          <w:i/>
          <w:iCs/>
          <w:spacing w:val="-1"/>
          <w:sz w:val="24"/>
          <w:szCs w:val="24"/>
        </w:rPr>
        <w:t xml:space="preserve">фагов, </w:t>
      </w:r>
      <w:r w:rsidRPr="00784B1D">
        <w:rPr>
          <w:rFonts w:eastAsia="Times New Roman"/>
          <w:spacing w:val="-1"/>
          <w:sz w:val="24"/>
          <w:szCs w:val="24"/>
        </w:rPr>
        <w:t xml:space="preserve">которые связаны с одним видом хозяина. Так же, по степени </w:t>
      </w:r>
      <w:r w:rsidRPr="00784B1D">
        <w:rPr>
          <w:rFonts w:eastAsia="Times New Roman"/>
          <w:sz w:val="24"/>
          <w:szCs w:val="24"/>
        </w:rPr>
        <w:t>специализации, разделяют и хищников.</w:t>
      </w:r>
    </w:p>
    <w:p w:rsidR="00815B32" w:rsidRPr="00784B1D" w:rsidRDefault="00E27F32" w:rsidP="00F92295">
      <w:pPr>
        <w:shd w:val="clear" w:color="auto" w:fill="FFFFFF"/>
        <w:ind w:firstLine="426"/>
        <w:rPr>
          <w:b/>
          <w:sz w:val="24"/>
          <w:szCs w:val="24"/>
        </w:rPr>
      </w:pPr>
      <w:r w:rsidRPr="00784B1D">
        <w:rPr>
          <w:b/>
          <w:sz w:val="24"/>
          <w:szCs w:val="24"/>
        </w:rPr>
        <w:t>2. Естественные враги насекомых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 xml:space="preserve">Естественными врагами насекомых, или энтомофагами, являются </w:t>
      </w:r>
      <w:r w:rsidRPr="00784B1D">
        <w:rPr>
          <w:rFonts w:eastAsia="Times New Roman"/>
          <w:spacing w:val="-2"/>
          <w:sz w:val="24"/>
          <w:szCs w:val="24"/>
        </w:rPr>
        <w:t xml:space="preserve">различные болезнетворные (патогенные) микроорганизмы, хищные и </w:t>
      </w:r>
      <w:r w:rsidRPr="00784B1D">
        <w:rPr>
          <w:rFonts w:eastAsia="Times New Roman"/>
          <w:sz w:val="24"/>
          <w:szCs w:val="24"/>
        </w:rPr>
        <w:t xml:space="preserve">паразитические беспозвоночные животные. Насекомые служат пищей </w:t>
      </w:r>
      <w:r w:rsidRPr="00784B1D">
        <w:rPr>
          <w:rFonts w:eastAsia="Times New Roman"/>
          <w:spacing w:val="-3"/>
          <w:sz w:val="24"/>
          <w:szCs w:val="24"/>
        </w:rPr>
        <w:t>и для многих позвоночных животных. Среди микроорганизмов в настоя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>щее время известны разнообразные возбудители бактериальных, гриб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 xml:space="preserve">ных, вирусных и протозойных заболеваний насекомых. Обширной группой естественных врагов насекомых являТотся паразитические </w:t>
      </w:r>
      <w:r w:rsidRPr="00784B1D">
        <w:rPr>
          <w:rFonts w:eastAsia="Times New Roman"/>
          <w:spacing w:val="-3"/>
          <w:sz w:val="24"/>
          <w:szCs w:val="24"/>
        </w:rPr>
        <w:t>черви — нематоды. Поражения, вызываемые этими беспозвоночными животными, называют нематодными болезнями насекомых. Из беспоз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 xml:space="preserve">воночных паразитов и хищников насекомых наиболее распространены </w:t>
      </w:r>
      <w:r w:rsidRPr="00784B1D">
        <w:rPr>
          <w:rFonts w:eastAsia="Times New Roman"/>
          <w:spacing w:val="-1"/>
          <w:sz w:val="24"/>
          <w:szCs w:val="24"/>
        </w:rPr>
        <w:t xml:space="preserve">энтомофаги-насекомые. Энтомофагами являются также многие виды </w:t>
      </w:r>
      <w:r w:rsidRPr="00784B1D">
        <w:rPr>
          <w:rFonts w:eastAsia="Times New Roman"/>
          <w:sz w:val="24"/>
          <w:szCs w:val="24"/>
        </w:rPr>
        <w:t>пауков, клещей, многоножек и др.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>Среди позвоночных животных наибольшее значение имеют, вероят</w:t>
      </w:r>
      <w:r w:rsidRPr="00784B1D">
        <w:rPr>
          <w:rFonts w:eastAsia="Times New Roman"/>
          <w:spacing w:val="-2"/>
          <w:sz w:val="24"/>
          <w:szCs w:val="24"/>
        </w:rPr>
        <w:softHyphen/>
        <w:t>но, насекомоядные птицы. Определенную пользу приносят рыбы, пре</w:t>
      </w:r>
      <w:r w:rsidRPr="00784B1D">
        <w:rPr>
          <w:rFonts w:eastAsia="Times New Roman"/>
          <w:spacing w:val="-2"/>
          <w:sz w:val="24"/>
          <w:szCs w:val="24"/>
        </w:rPr>
        <w:softHyphen/>
        <w:t xml:space="preserve">смыкающиеся и млекопитающие, а также уничтожающие насекомых </w:t>
      </w:r>
      <w:r w:rsidRPr="00784B1D">
        <w:rPr>
          <w:rFonts w:eastAsia="Times New Roman"/>
          <w:sz w:val="24"/>
          <w:szCs w:val="24"/>
        </w:rPr>
        <w:t>лягушки,  жабы.</w:t>
      </w:r>
    </w:p>
    <w:p w:rsidR="004361F4" w:rsidRPr="00784B1D" w:rsidRDefault="002457CF" w:rsidP="00F92295">
      <w:pPr>
        <w:numPr>
          <w:ilvl w:val="0"/>
          <w:numId w:val="11"/>
        </w:numPr>
        <w:shd w:val="clear" w:color="auto" w:fill="FFFFFF"/>
        <w:tabs>
          <w:tab w:val="left" w:pos="605"/>
        </w:tabs>
        <w:ind w:firstLine="426"/>
        <w:rPr>
          <w:spacing w:val="-7"/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 xml:space="preserve">Здесь будет рассмотрено значение и описаны методы использования </w:t>
      </w:r>
      <w:r w:rsidRPr="00784B1D">
        <w:rPr>
          <w:rFonts w:eastAsia="Times New Roman"/>
          <w:spacing w:val="-4"/>
          <w:sz w:val="24"/>
          <w:szCs w:val="24"/>
        </w:rPr>
        <w:t>лишь основных групп энтомофагов —возбудителей болезней и паразити</w:t>
      </w:r>
      <w:r w:rsidRPr="00784B1D">
        <w:rPr>
          <w:rFonts w:eastAsia="Times New Roman"/>
          <w:spacing w:val="-4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ческих и хищных насекомых.</w:t>
      </w:r>
    </w:p>
    <w:p w:rsidR="00AF2BFF" w:rsidRPr="00784B1D" w:rsidRDefault="004361F4" w:rsidP="00F92295">
      <w:pPr>
        <w:shd w:val="clear" w:color="auto" w:fill="FFFFFF"/>
        <w:tabs>
          <w:tab w:val="left" w:pos="605"/>
        </w:tabs>
        <w:ind w:left="426"/>
        <w:rPr>
          <w:rFonts w:eastAsia="Times New Roman"/>
          <w:b/>
          <w:bCs/>
          <w:spacing w:val="-5"/>
          <w:sz w:val="24"/>
          <w:szCs w:val="24"/>
        </w:rPr>
      </w:pPr>
      <w:r w:rsidRPr="00784B1D">
        <w:rPr>
          <w:spacing w:val="-7"/>
          <w:sz w:val="24"/>
          <w:szCs w:val="24"/>
        </w:rPr>
        <w:t>Контрольные вопросы:</w:t>
      </w:r>
      <w:r w:rsidR="00AF2BFF" w:rsidRPr="00784B1D">
        <w:rPr>
          <w:rFonts w:eastAsia="Times New Roman"/>
          <w:b/>
          <w:bCs/>
          <w:spacing w:val="-5"/>
          <w:sz w:val="24"/>
          <w:szCs w:val="24"/>
        </w:rPr>
        <w:t xml:space="preserve"> .</w:t>
      </w:r>
    </w:p>
    <w:p w:rsidR="004361F4" w:rsidRPr="00784B1D" w:rsidRDefault="00AF2BFF" w:rsidP="00F92295">
      <w:pPr>
        <w:shd w:val="clear" w:color="auto" w:fill="FFFFFF"/>
        <w:tabs>
          <w:tab w:val="left" w:pos="605"/>
        </w:tabs>
        <w:ind w:left="426"/>
        <w:rPr>
          <w:spacing w:val="-7"/>
          <w:sz w:val="24"/>
          <w:szCs w:val="24"/>
        </w:rPr>
      </w:pPr>
      <w:r w:rsidRPr="00784B1D">
        <w:rPr>
          <w:rFonts w:eastAsia="Times New Roman"/>
          <w:bCs/>
          <w:spacing w:val="-5"/>
          <w:sz w:val="24"/>
          <w:szCs w:val="24"/>
        </w:rPr>
        <w:t>1. ВАЖНЕЙШИЕ ГРУППЫ  ЭНТОМОФАГОВ</w:t>
      </w:r>
    </w:p>
    <w:p w:rsidR="004361F4" w:rsidRPr="00784B1D" w:rsidRDefault="00AF2BFF" w:rsidP="00F92295">
      <w:pPr>
        <w:shd w:val="clear" w:color="auto" w:fill="FFFFFF"/>
        <w:tabs>
          <w:tab w:val="left" w:pos="605"/>
        </w:tabs>
        <w:rPr>
          <w:spacing w:val="-7"/>
          <w:sz w:val="24"/>
          <w:szCs w:val="24"/>
        </w:rPr>
      </w:pPr>
      <w:r w:rsidRPr="00784B1D">
        <w:rPr>
          <w:spacing w:val="-7"/>
          <w:sz w:val="24"/>
          <w:szCs w:val="24"/>
        </w:rPr>
        <w:t xml:space="preserve">    </w:t>
      </w:r>
      <w:r w:rsidRPr="00784B1D">
        <w:rPr>
          <w:rFonts w:eastAsia="Times New Roman"/>
          <w:sz w:val="24"/>
          <w:szCs w:val="24"/>
        </w:rPr>
        <w:t>2</w:t>
      </w:r>
      <w:r w:rsidR="004361F4" w:rsidRPr="00784B1D">
        <w:rPr>
          <w:rFonts w:eastAsia="Times New Roman"/>
          <w:sz w:val="24"/>
          <w:szCs w:val="24"/>
        </w:rPr>
        <w:t>. Какие болезни имеют наибольшее значение в уничтожении вредных насекомых?</w:t>
      </w:r>
    </w:p>
    <w:p w:rsidR="004361F4" w:rsidRPr="00784B1D" w:rsidRDefault="00AF2BFF" w:rsidP="00F92295">
      <w:pPr>
        <w:shd w:val="clear" w:color="auto" w:fill="FFFFFF"/>
        <w:jc w:val="both"/>
        <w:rPr>
          <w:rFonts w:eastAsia="Times New Roman"/>
          <w:spacing w:val="-2"/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    </w:t>
      </w:r>
      <w:r w:rsidRPr="00784B1D">
        <w:rPr>
          <w:rFonts w:eastAsia="Times New Roman"/>
          <w:spacing w:val="-3"/>
          <w:sz w:val="24"/>
          <w:szCs w:val="24"/>
        </w:rPr>
        <w:t>3.</w:t>
      </w:r>
      <w:r w:rsidR="004361F4" w:rsidRPr="00784B1D">
        <w:rPr>
          <w:rFonts w:eastAsia="Times New Roman"/>
          <w:spacing w:val="-3"/>
          <w:sz w:val="24"/>
          <w:szCs w:val="24"/>
        </w:rPr>
        <w:t xml:space="preserve">Естественными врагами насекомых, или энтомофагами, являются </w:t>
      </w:r>
      <w:r w:rsidR="004361F4" w:rsidRPr="00784B1D">
        <w:rPr>
          <w:rFonts w:eastAsia="Times New Roman"/>
          <w:spacing w:val="-2"/>
          <w:sz w:val="24"/>
          <w:szCs w:val="24"/>
        </w:rPr>
        <w:t>различные болезнетворные</w:t>
      </w:r>
      <w:r w:rsidRPr="00784B1D">
        <w:rPr>
          <w:rFonts w:eastAsia="Times New Roman"/>
          <w:spacing w:val="-2"/>
          <w:sz w:val="24"/>
          <w:szCs w:val="24"/>
        </w:rPr>
        <w:t>?</w:t>
      </w:r>
    </w:p>
    <w:p w:rsidR="00E2750C" w:rsidRPr="00784B1D" w:rsidRDefault="00E2750C" w:rsidP="00F92295">
      <w:pPr>
        <w:ind w:firstLine="426"/>
        <w:jc w:val="both"/>
        <w:rPr>
          <w:b/>
          <w:sz w:val="24"/>
          <w:szCs w:val="24"/>
        </w:rPr>
      </w:pPr>
    </w:p>
    <w:p w:rsidR="00E2750C" w:rsidRPr="00784B1D" w:rsidRDefault="00E2750C" w:rsidP="00F92295">
      <w:pPr>
        <w:ind w:firstLine="426"/>
        <w:jc w:val="both"/>
        <w:rPr>
          <w:b/>
          <w:sz w:val="24"/>
          <w:szCs w:val="24"/>
        </w:rPr>
      </w:pPr>
      <w:r w:rsidRPr="00784B1D">
        <w:rPr>
          <w:b/>
          <w:sz w:val="24"/>
          <w:szCs w:val="24"/>
        </w:rPr>
        <w:t>Рекомендуемая литература</w:t>
      </w:r>
    </w:p>
    <w:p w:rsidR="00E2750C" w:rsidRPr="00784B1D" w:rsidRDefault="00E2750C" w:rsidP="00F92295">
      <w:pPr>
        <w:ind w:firstLine="426"/>
        <w:jc w:val="both"/>
        <w:rPr>
          <w:sz w:val="24"/>
          <w:szCs w:val="24"/>
        </w:rPr>
      </w:pPr>
      <w:r w:rsidRPr="00784B1D">
        <w:rPr>
          <w:sz w:val="24"/>
          <w:szCs w:val="24"/>
        </w:rPr>
        <w:t>Основная:</w:t>
      </w:r>
    </w:p>
    <w:p w:rsidR="00E2750C" w:rsidRPr="00784B1D" w:rsidRDefault="00E2750C" w:rsidP="00F92295">
      <w:pPr>
        <w:pStyle w:val="ab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</w:rPr>
        <w:t xml:space="preserve">    </w:t>
      </w:r>
      <w:r w:rsidRPr="00784B1D">
        <w:rPr>
          <w:rFonts w:ascii="Times New Roman" w:hAnsi="Times New Roman" w:cs="Times New Roman"/>
          <w:sz w:val="24"/>
          <w:szCs w:val="24"/>
          <w:lang w:val="kk-KZ"/>
        </w:rPr>
        <w:t>1. В.А.Зинченко М.Колос-2012год .Учебное пособие,Химическая защита растений .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2. Г.Илюхин.Справочник агрономи по защиты растений и агроэкологий .Астана 2010г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3.Белляров Г.А.Биологическая и биологтческая защита растений М: Колос: 2008г.130с.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4. Иванова Н.В. Борба с вредительями .Москва 2004г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noProof/>
          <w:color w:val="000000"/>
          <w:sz w:val="24"/>
          <w:szCs w:val="24"/>
          <w:lang w:val="kk-KZ"/>
        </w:rPr>
        <w:t>5. Современные химические средства защиты растений .Том 2 УФА 2000 г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6. Руководство по проведению мониторинга и защитных мероприятий против особо опасных организмов. Астана. Издания за все годы.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7. Баздыров Г.И.Защита с/х культур от сорных растений Москва 2004 г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8.Практикум по с/х –ной фитопатологий Москва  2004 г.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9. «</w:t>
      </w:r>
      <w:r w:rsidRPr="00784B1D">
        <w:rPr>
          <w:rFonts w:ascii="Times New Roman" w:hAnsi="Times New Roman" w:cs="Times New Roman"/>
          <w:sz w:val="24"/>
          <w:szCs w:val="24"/>
        </w:rPr>
        <w:t xml:space="preserve"> Защита растений » от болезний Москва 2004 г</w:t>
      </w:r>
      <w:r w:rsidRPr="00784B1D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E2750C" w:rsidRPr="00784B1D" w:rsidRDefault="00E2750C" w:rsidP="00F92295">
      <w:pPr>
        <w:ind w:firstLine="426"/>
        <w:jc w:val="both"/>
        <w:rPr>
          <w:sz w:val="24"/>
          <w:szCs w:val="24"/>
        </w:rPr>
      </w:pPr>
      <w:r w:rsidRPr="00784B1D">
        <w:rPr>
          <w:sz w:val="24"/>
          <w:szCs w:val="24"/>
        </w:rPr>
        <w:t>Дополнительная:</w:t>
      </w:r>
    </w:p>
    <w:p w:rsidR="00E2750C" w:rsidRPr="00784B1D" w:rsidRDefault="00E2750C" w:rsidP="00F92295">
      <w:pPr>
        <w:pStyle w:val="ab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</w:rPr>
        <w:t xml:space="preserve">    1</w:t>
      </w:r>
      <w:r w:rsidRPr="00784B1D">
        <w:rPr>
          <w:rFonts w:ascii="Times New Roman" w:hAnsi="Times New Roman" w:cs="Times New Roman"/>
          <w:sz w:val="24"/>
          <w:szCs w:val="24"/>
          <w:lang w:val="kk-KZ"/>
        </w:rPr>
        <w:t>. Ажбенов В.К. Сроки обследования и проведения защитных мероприятий в борьбе с зерновой совкой (рекомендации). Алма – Ата, «Қайнар», 1988..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2. Макарова Л.А., Минкевич И.И. Погода и болезни культурных растений. Л., «Гидрометеоиздат», 1977.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3.Интегрированная защита овощных культур от вредителей, болезней и сорняков в открытом грунте. Методические рекомендации. Л., ВАСХНИЛ – ВИЗР, 1987,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 xml:space="preserve">4. Методика по организации и учету вредных организмов. М., Центр научно - технической информации, пропаганды и рекламы. 1993. 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 xml:space="preserve">5. Поляков И.Я., Левитин М.М., Танский В.И. Фитосанитарная диагностика в интегрированной защите растений. М., «Колос», 1995. 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 xml:space="preserve">6. прогноз появления и учет вредителей и болезней сельскохозяйственных культур. под ред. колосова в.в., полякова и.я. м., 1958. </w:t>
      </w:r>
    </w:p>
    <w:p w:rsidR="00815B32" w:rsidRPr="00784B1D" w:rsidRDefault="00815B32" w:rsidP="00F456BF">
      <w:pPr>
        <w:shd w:val="clear" w:color="auto" w:fill="FFFFFF"/>
        <w:jc w:val="center"/>
        <w:rPr>
          <w:rFonts w:eastAsia="Times New Roman"/>
          <w:b/>
          <w:sz w:val="24"/>
          <w:szCs w:val="24"/>
        </w:rPr>
      </w:pPr>
      <w:r w:rsidRPr="00784B1D">
        <w:rPr>
          <w:rFonts w:eastAsia="Times New Roman"/>
          <w:b/>
          <w:sz w:val="24"/>
          <w:szCs w:val="24"/>
        </w:rPr>
        <w:lastRenderedPageBreak/>
        <w:t>Лекция №</w:t>
      </w:r>
      <w:r w:rsidR="007C6A68" w:rsidRPr="00784B1D">
        <w:rPr>
          <w:rFonts w:eastAsia="Times New Roman"/>
          <w:b/>
          <w:sz w:val="24"/>
          <w:szCs w:val="24"/>
        </w:rPr>
        <w:t>17</w:t>
      </w:r>
    </w:p>
    <w:p w:rsidR="00F92295" w:rsidRPr="00784B1D" w:rsidRDefault="00857B3B" w:rsidP="00F92295">
      <w:pPr>
        <w:pStyle w:val="2"/>
        <w:spacing w:before="0"/>
        <w:rPr>
          <w:rStyle w:val="ac"/>
          <w:rFonts w:ascii="Times New Roman" w:hAnsi="Times New Roman" w:cs="Times New Roman"/>
          <w:b/>
          <w:i w:val="0"/>
          <w:color w:val="auto"/>
          <w:sz w:val="24"/>
          <w:szCs w:val="24"/>
          <w:lang w:val="kk-KZ"/>
        </w:rPr>
      </w:pPr>
      <w:r w:rsidRPr="00784B1D">
        <w:rPr>
          <w:rStyle w:val="ac"/>
          <w:rFonts w:ascii="Times New Roman" w:hAnsi="Times New Roman" w:cs="Times New Roman"/>
          <w:b/>
          <w:i w:val="0"/>
          <w:color w:val="auto"/>
          <w:sz w:val="24"/>
          <w:szCs w:val="24"/>
        </w:rPr>
        <w:t xml:space="preserve">                 Бактериальные болезни насекомых</w:t>
      </w:r>
    </w:p>
    <w:p w:rsidR="000E71A5" w:rsidRPr="00784B1D" w:rsidRDefault="000E71A5" w:rsidP="00F92295">
      <w:pPr>
        <w:pStyle w:val="2"/>
        <w:spacing w:before="0"/>
        <w:rPr>
          <w:rStyle w:val="ac"/>
          <w:rFonts w:ascii="Times New Roman" w:hAnsi="Times New Roman" w:cs="Times New Roman"/>
          <w:b/>
          <w:i w:val="0"/>
          <w:color w:val="auto"/>
          <w:sz w:val="24"/>
          <w:szCs w:val="24"/>
        </w:rPr>
      </w:pPr>
      <w:r w:rsidRPr="00784B1D">
        <w:rPr>
          <w:rStyle w:val="ac"/>
          <w:rFonts w:ascii="Times New Roman" w:hAnsi="Times New Roman" w:cs="Times New Roman"/>
          <w:b/>
          <w:i w:val="0"/>
          <w:color w:val="auto"/>
          <w:sz w:val="24"/>
          <w:szCs w:val="24"/>
        </w:rPr>
        <w:t>План:</w:t>
      </w:r>
    </w:p>
    <w:p w:rsidR="002457CF" w:rsidRPr="00784B1D" w:rsidRDefault="000E71A5" w:rsidP="00F92295">
      <w:pPr>
        <w:pStyle w:val="2"/>
        <w:spacing w:before="0"/>
        <w:rPr>
          <w:rStyle w:val="ac"/>
          <w:rFonts w:ascii="Times New Roman" w:hAnsi="Times New Roman" w:cs="Times New Roman"/>
          <w:b/>
          <w:i w:val="0"/>
          <w:color w:val="auto"/>
          <w:sz w:val="24"/>
          <w:szCs w:val="24"/>
        </w:rPr>
      </w:pPr>
      <w:r w:rsidRPr="00784B1D">
        <w:rPr>
          <w:rStyle w:val="ac"/>
          <w:rFonts w:ascii="Times New Roman" w:hAnsi="Times New Roman" w:cs="Times New Roman"/>
          <w:b/>
          <w:i w:val="0"/>
          <w:color w:val="auto"/>
          <w:sz w:val="24"/>
          <w:szCs w:val="24"/>
        </w:rPr>
        <w:t xml:space="preserve">1. </w:t>
      </w:r>
      <w:r w:rsidR="002457CF" w:rsidRPr="00784B1D">
        <w:rPr>
          <w:rStyle w:val="ac"/>
          <w:rFonts w:ascii="Times New Roman" w:hAnsi="Times New Roman" w:cs="Times New Roman"/>
          <w:b/>
          <w:i w:val="0"/>
          <w:color w:val="auto"/>
          <w:sz w:val="24"/>
          <w:szCs w:val="24"/>
        </w:rPr>
        <w:t>Б</w:t>
      </w:r>
      <w:r w:rsidR="00F92295" w:rsidRPr="00784B1D">
        <w:rPr>
          <w:rStyle w:val="ac"/>
          <w:rFonts w:ascii="Times New Roman" w:hAnsi="Times New Roman" w:cs="Times New Roman"/>
          <w:b/>
          <w:i w:val="0"/>
          <w:color w:val="auto"/>
          <w:sz w:val="24"/>
          <w:szCs w:val="24"/>
        </w:rPr>
        <w:t>актериальные болезни насекомых (бактериозы)</w:t>
      </w:r>
    </w:p>
    <w:p w:rsidR="000E71A5" w:rsidRPr="00784B1D" w:rsidRDefault="000E71A5" w:rsidP="00F92295">
      <w:pPr>
        <w:pStyle w:val="2"/>
        <w:spacing w:before="0"/>
        <w:rPr>
          <w:rStyle w:val="ac"/>
          <w:rFonts w:ascii="Times New Roman" w:hAnsi="Times New Roman" w:cs="Times New Roman"/>
          <w:b/>
          <w:i w:val="0"/>
          <w:color w:val="auto"/>
          <w:sz w:val="24"/>
          <w:szCs w:val="24"/>
        </w:rPr>
      </w:pPr>
      <w:r w:rsidRPr="00784B1D">
        <w:rPr>
          <w:rStyle w:val="ac"/>
          <w:rFonts w:ascii="Times New Roman" w:hAnsi="Times New Roman" w:cs="Times New Roman"/>
          <w:b/>
          <w:i w:val="0"/>
          <w:color w:val="auto"/>
          <w:sz w:val="24"/>
          <w:szCs w:val="24"/>
        </w:rPr>
        <w:t>2. Флашерня.</w:t>
      </w:r>
    </w:p>
    <w:p w:rsidR="000E71A5" w:rsidRPr="00784B1D" w:rsidRDefault="000E71A5" w:rsidP="00F92295">
      <w:pPr>
        <w:shd w:val="clear" w:color="auto" w:fill="FFFFFF"/>
        <w:ind w:firstLine="426"/>
        <w:rPr>
          <w:rFonts w:eastAsia="Times New Roman"/>
          <w:b/>
          <w:bCs/>
          <w:spacing w:val="-5"/>
          <w:sz w:val="24"/>
          <w:szCs w:val="24"/>
        </w:rPr>
      </w:pPr>
      <w:r w:rsidRPr="00784B1D">
        <w:rPr>
          <w:rFonts w:eastAsia="Times New Roman"/>
          <w:b/>
          <w:bCs/>
          <w:spacing w:val="-5"/>
          <w:sz w:val="24"/>
          <w:szCs w:val="24"/>
        </w:rPr>
        <w:t>1. БАКТЕРИАЛЬНЫЕ БОЛЕЗНИ НАСЕКОМЫХ (БАКТЕРИОЗЫ)</w:t>
      </w:r>
    </w:p>
    <w:p w:rsidR="002457CF" w:rsidRPr="00784B1D" w:rsidRDefault="000E71A5" w:rsidP="00F92295">
      <w:pPr>
        <w:shd w:val="clear" w:color="auto" w:fill="FFFFFF"/>
        <w:jc w:val="both"/>
        <w:rPr>
          <w:sz w:val="24"/>
          <w:szCs w:val="24"/>
        </w:rPr>
      </w:pPr>
      <w:r w:rsidRPr="00784B1D">
        <w:rPr>
          <w:rFonts w:eastAsia="Times New Roman"/>
          <w:b/>
          <w:bCs/>
          <w:spacing w:val="-5"/>
          <w:sz w:val="24"/>
          <w:szCs w:val="24"/>
        </w:rPr>
        <w:t xml:space="preserve">    </w:t>
      </w:r>
      <w:r w:rsidRPr="00784B1D">
        <w:rPr>
          <w:rFonts w:eastAsia="Times New Roman"/>
          <w:sz w:val="24"/>
          <w:szCs w:val="24"/>
        </w:rPr>
        <w:t>Существование бакте</w:t>
      </w:r>
      <w:r w:rsidR="002457CF" w:rsidRPr="00784B1D">
        <w:rPr>
          <w:rFonts w:eastAsia="Times New Roman"/>
          <w:sz w:val="24"/>
          <w:szCs w:val="24"/>
        </w:rPr>
        <w:t>риальных болезней вредных насекомых впер</w:t>
      </w:r>
      <w:r w:rsidR="002457CF" w:rsidRPr="00784B1D">
        <w:rPr>
          <w:rFonts w:eastAsia="Times New Roman"/>
          <w:sz w:val="24"/>
          <w:szCs w:val="24"/>
        </w:rPr>
        <w:softHyphen/>
      </w:r>
      <w:r w:rsidR="002457CF" w:rsidRPr="00784B1D">
        <w:rPr>
          <w:rFonts w:eastAsia="Times New Roman"/>
          <w:spacing w:val="-2"/>
          <w:sz w:val="24"/>
          <w:szCs w:val="24"/>
        </w:rPr>
        <w:t>вые было установлено И. И. Мечниковым (1879), который описал бак</w:t>
      </w:r>
      <w:r w:rsidR="002457CF" w:rsidRPr="00784B1D">
        <w:rPr>
          <w:rFonts w:eastAsia="Times New Roman"/>
          <w:spacing w:val="-2"/>
          <w:sz w:val="24"/>
          <w:szCs w:val="24"/>
        </w:rPr>
        <w:softHyphen/>
      </w:r>
      <w:r w:rsidR="002457CF" w:rsidRPr="00784B1D">
        <w:rPr>
          <w:rFonts w:eastAsia="Times New Roman"/>
          <w:sz w:val="24"/>
          <w:szCs w:val="24"/>
        </w:rPr>
        <w:t xml:space="preserve">терию </w:t>
      </w:r>
      <w:r w:rsidR="002457CF" w:rsidRPr="00784B1D">
        <w:rPr>
          <w:rFonts w:eastAsia="Times New Roman"/>
          <w:sz w:val="24"/>
          <w:szCs w:val="24"/>
          <w:lang w:val="en-US"/>
        </w:rPr>
        <w:t>Bacillus</w:t>
      </w:r>
      <w:r w:rsidR="002457CF" w:rsidRPr="00784B1D">
        <w:rPr>
          <w:rFonts w:eastAsia="Times New Roman"/>
          <w:sz w:val="24"/>
          <w:szCs w:val="24"/>
        </w:rPr>
        <w:t xml:space="preserve"> </w:t>
      </w:r>
      <w:r w:rsidR="002457CF" w:rsidRPr="00784B1D">
        <w:rPr>
          <w:rFonts w:eastAsia="Times New Roman"/>
          <w:sz w:val="24"/>
          <w:szCs w:val="24"/>
          <w:lang w:val="en-US"/>
        </w:rPr>
        <w:t>solitarius</w:t>
      </w:r>
      <w:r w:rsidR="002457CF" w:rsidRPr="00784B1D">
        <w:rPr>
          <w:rFonts w:eastAsia="Times New Roman"/>
          <w:sz w:val="24"/>
          <w:szCs w:val="24"/>
        </w:rPr>
        <w:t xml:space="preserve">, полученную из больных личинок хлебного жука </w:t>
      </w:r>
      <w:r w:rsidR="002457CF" w:rsidRPr="00784B1D">
        <w:rPr>
          <w:rFonts w:eastAsia="Times New Roman"/>
          <w:sz w:val="24"/>
          <w:szCs w:val="24"/>
          <w:lang w:val="en-US"/>
        </w:rPr>
        <w:t>Anisoplia</w:t>
      </w:r>
      <w:r w:rsidR="002457CF" w:rsidRPr="00784B1D">
        <w:rPr>
          <w:rFonts w:eastAsia="Times New Roman"/>
          <w:sz w:val="24"/>
          <w:szCs w:val="24"/>
        </w:rPr>
        <w:t xml:space="preserve"> </w:t>
      </w:r>
      <w:r w:rsidR="002457CF" w:rsidRPr="00784B1D">
        <w:rPr>
          <w:rFonts w:eastAsia="Times New Roman"/>
          <w:sz w:val="24"/>
          <w:szCs w:val="24"/>
          <w:lang w:val="en-US"/>
        </w:rPr>
        <w:t>austriaca</w:t>
      </w:r>
      <w:r w:rsidR="002457CF" w:rsidRPr="00784B1D">
        <w:rPr>
          <w:rFonts w:eastAsia="Times New Roman"/>
          <w:sz w:val="24"/>
          <w:szCs w:val="24"/>
        </w:rPr>
        <w:t xml:space="preserve"> </w:t>
      </w:r>
      <w:r w:rsidR="002457CF" w:rsidRPr="00784B1D">
        <w:rPr>
          <w:rFonts w:eastAsia="Times New Roman"/>
          <w:sz w:val="24"/>
          <w:szCs w:val="24"/>
          <w:lang w:val="en-US"/>
        </w:rPr>
        <w:t>Hrbst</w:t>
      </w:r>
      <w:r w:rsidR="002457CF" w:rsidRPr="00784B1D">
        <w:rPr>
          <w:rFonts w:eastAsia="Times New Roman"/>
          <w:sz w:val="24"/>
          <w:szCs w:val="24"/>
        </w:rPr>
        <w:t>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>В настоящее время известно примерно 250 видов бактерий, связан</w:t>
      </w:r>
      <w:r w:rsidRPr="00784B1D">
        <w:rPr>
          <w:rFonts w:eastAsia="Times New Roman"/>
          <w:spacing w:val="-1"/>
          <w:sz w:val="24"/>
          <w:szCs w:val="24"/>
        </w:rPr>
        <w:softHyphen/>
        <w:t xml:space="preserve">ных в той или иной степени с насекомыми. В теле насекомых, особенно </w:t>
      </w:r>
      <w:r w:rsidRPr="00784B1D">
        <w:rPr>
          <w:rFonts w:eastAsia="Times New Roman"/>
          <w:sz w:val="24"/>
          <w:szCs w:val="24"/>
        </w:rPr>
        <w:t>в их кишечнике, обитает огромное количество бактерий. Считают, что</w:t>
      </w:r>
      <w:r w:rsidR="00F92295" w:rsidRPr="00784B1D">
        <w:rPr>
          <w:rFonts w:eastAsia="Times New Roman"/>
          <w:sz w:val="24"/>
          <w:szCs w:val="24"/>
          <w:lang w:val="kk-KZ"/>
        </w:rPr>
        <w:t xml:space="preserve"> </w:t>
      </w:r>
      <w:r w:rsidRPr="00784B1D">
        <w:rPr>
          <w:rFonts w:eastAsia="Times New Roman"/>
          <w:spacing w:val="-3"/>
          <w:sz w:val="24"/>
          <w:szCs w:val="24"/>
        </w:rPr>
        <w:t xml:space="preserve">большинство из них безвредные сапрофиты </w:t>
      </w:r>
      <w:r w:rsidRPr="00784B1D">
        <w:rPr>
          <w:rFonts w:eastAsia="Times New Roman"/>
          <w:smallCaps/>
          <w:spacing w:val="-3"/>
          <w:sz w:val="24"/>
          <w:szCs w:val="24"/>
        </w:rPr>
        <w:t xml:space="preserve">илу. </w:t>
      </w:r>
      <w:r w:rsidRPr="00784B1D">
        <w:rPr>
          <w:rFonts w:eastAsia="Times New Roman"/>
          <w:spacing w:val="-3"/>
          <w:sz w:val="24"/>
          <w:szCs w:val="24"/>
        </w:rPr>
        <w:t xml:space="preserve">даже жизненно важные симбионты. Однако нарушение нормальных условий жизни насекомого, </w:t>
      </w:r>
      <w:r w:rsidRPr="00784B1D">
        <w:rPr>
          <w:rFonts w:eastAsia="Times New Roman"/>
          <w:spacing w:val="-2"/>
          <w:sz w:val="24"/>
          <w:szCs w:val="24"/>
        </w:rPr>
        <w:t xml:space="preserve">приводящее к физиологическому ослаблению организма (например, </w:t>
      </w:r>
      <w:r w:rsidRPr="00784B1D">
        <w:rPr>
          <w:rFonts w:eastAsia="Times New Roman"/>
          <w:sz w:val="24"/>
          <w:szCs w:val="24"/>
        </w:rPr>
        <w:t xml:space="preserve">вследствие недостатка пищи, неблагоприятной температуры и т. д.), </w:t>
      </w:r>
      <w:r w:rsidRPr="00784B1D">
        <w:rPr>
          <w:rFonts w:eastAsia="Times New Roman"/>
          <w:spacing w:val="-1"/>
          <w:sz w:val="24"/>
          <w:szCs w:val="24"/>
        </w:rPr>
        <w:t>может привести к тому, что постоянно обитающие в кишечнике бакте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 xml:space="preserve">рии проникнут в гемолимфу (кровь) насекомого к размножатся там. Внутри тела насекомых могут размножаться и вызывать их гибель также бактерии, попавшие в гемолимфу через повреждения покровов. </w:t>
      </w:r>
      <w:r w:rsidRPr="00784B1D">
        <w:rPr>
          <w:rFonts w:eastAsia="Times New Roman"/>
          <w:spacing w:val="-3"/>
          <w:sz w:val="24"/>
          <w:szCs w:val="24"/>
        </w:rPr>
        <w:t>Для биологической борьбы, естественно, наибольший интерес представ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>ляют настоящие патогенные бактерии, которые сами проникают в ор</w:t>
      </w:r>
      <w:r w:rsidRPr="00784B1D">
        <w:rPr>
          <w:rFonts w:eastAsia="Times New Roman"/>
          <w:spacing w:val="-2"/>
          <w:sz w:val="24"/>
          <w:szCs w:val="24"/>
        </w:rPr>
        <w:softHyphen/>
        <w:t>ганизм, вызывают патологические изменения и гибель хозяина. В при</w:t>
      </w:r>
      <w:r w:rsidRPr="00784B1D">
        <w:rPr>
          <w:rFonts w:eastAsia="Times New Roman"/>
          <w:spacing w:val="-2"/>
          <w:sz w:val="24"/>
          <w:szCs w:val="24"/>
        </w:rPr>
        <w:softHyphen/>
        <w:t xml:space="preserve">роде бактериозы во многих случаях являются причиной значительной </w:t>
      </w:r>
      <w:r w:rsidRPr="00784B1D">
        <w:rPr>
          <w:rFonts w:eastAsia="Times New Roman"/>
          <w:sz w:val="24"/>
          <w:szCs w:val="24"/>
        </w:rPr>
        <w:t xml:space="preserve">смертности насекомых. Однако массовую гибель, или эпизоотии, </w:t>
      </w:r>
      <w:r w:rsidRPr="00784B1D">
        <w:rPr>
          <w:rFonts w:eastAsia="Times New Roman"/>
          <w:spacing w:val="-1"/>
          <w:sz w:val="24"/>
          <w:szCs w:val="24"/>
        </w:rPr>
        <w:t>насекомых энтомопатогенные бактерии вызывают сравнительно редко.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Известные патогенные для насекомых бактерии относятся к по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 xml:space="preserve">рядку </w:t>
      </w:r>
      <w:r w:rsidRPr="00784B1D">
        <w:rPr>
          <w:rFonts w:eastAsia="Times New Roman"/>
          <w:spacing w:val="-1"/>
          <w:sz w:val="24"/>
          <w:szCs w:val="24"/>
          <w:lang w:val="en-US"/>
        </w:rPr>
        <w:t>Eubacteriales</w:t>
      </w:r>
      <w:r w:rsidRPr="00784B1D">
        <w:rPr>
          <w:rFonts w:eastAsia="Times New Roman"/>
          <w:spacing w:val="-1"/>
          <w:sz w:val="24"/>
          <w:szCs w:val="24"/>
        </w:rPr>
        <w:t xml:space="preserve">. Среди них наиболее распространены </w:t>
      </w:r>
      <w:r w:rsidRPr="00784B1D">
        <w:rPr>
          <w:rFonts w:eastAsia="Times New Roman"/>
          <w:i/>
          <w:iCs/>
          <w:spacing w:val="-1"/>
          <w:sz w:val="24"/>
          <w:szCs w:val="24"/>
        </w:rPr>
        <w:t>коккобакте-</w:t>
      </w:r>
      <w:r w:rsidRPr="00784B1D">
        <w:rPr>
          <w:rFonts w:eastAsia="Times New Roman"/>
          <w:i/>
          <w:iCs/>
          <w:spacing w:val="-2"/>
          <w:sz w:val="24"/>
          <w:szCs w:val="24"/>
        </w:rPr>
        <w:t xml:space="preserve">рии, </w:t>
      </w:r>
      <w:r w:rsidRPr="00784B1D">
        <w:rPr>
          <w:rFonts w:eastAsia="Times New Roman"/>
          <w:spacing w:val="-2"/>
          <w:sz w:val="24"/>
          <w:szCs w:val="24"/>
        </w:rPr>
        <w:t xml:space="preserve">имеющие продолговато-овальную форму, спорообразующие или </w:t>
      </w:r>
      <w:r w:rsidRPr="00784B1D">
        <w:rPr>
          <w:rFonts w:eastAsia="Times New Roman"/>
          <w:spacing w:val="-3"/>
          <w:sz w:val="24"/>
          <w:szCs w:val="24"/>
        </w:rPr>
        <w:t xml:space="preserve">споровые бактерии — </w:t>
      </w:r>
      <w:r w:rsidRPr="00784B1D">
        <w:rPr>
          <w:rFonts w:eastAsia="Times New Roman"/>
          <w:i/>
          <w:iCs/>
          <w:spacing w:val="-3"/>
          <w:sz w:val="24"/>
          <w:szCs w:val="24"/>
        </w:rPr>
        <w:t xml:space="preserve">бациллы </w:t>
      </w:r>
      <w:r w:rsidRPr="00784B1D">
        <w:rPr>
          <w:rFonts w:eastAsia="Times New Roman"/>
          <w:spacing w:val="-3"/>
          <w:sz w:val="24"/>
          <w:szCs w:val="24"/>
        </w:rPr>
        <w:t xml:space="preserve">и </w:t>
      </w:r>
      <w:r w:rsidRPr="00784B1D">
        <w:rPr>
          <w:rFonts w:eastAsia="Times New Roman"/>
          <w:i/>
          <w:iCs/>
          <w:spacing w:val="-3"/>
          <w:sz w:val="24"/>
          <w:szCs w:val="24"/>
        </w:rPr>
        <w:t xml:space="preserve">бесспоровые </w:t>
      </w:r>
      <w:r w:rsidRPr="00784B1D">
        <w:rPr>
          <w:rFonts w:eastAsia="Times New Roman"/>
          <w:spacing w:val="-3"/>
          <w:sz w:val="24"/>
          <w:szCs w:val="24"/>
        </w:rPr>
        <w:t xml:space="preserve">палочковидные бактерии. </w:t>
      </w:r>
      <w:r w:rsidRPr="00784B1D">
        <w:rPr>
          <w:rFonts w:eastAsia="Times New Roman"/>
          <w:spacing w:val="-1"/>
          <w:sz w:val="24"/>
          <w:szCs w:val="24"/>
        </w:rPr>
        <w:t xml:space="preserve">Сравнительно реже у насекомых обнаруживают </w:t>
      </w:r>
      <w:r w:rsidRPr="00784B1D">
        <w:rPr>
          <w:rFonts w:eastAsia="Times New Roman"/>
          <w:i/>
          <w:iCs/>
          <w:spacing w:val="-1"/>
          <w:sz w:val="24"/>
          <w:szCs w:val="24"/>
        </w:rPr>
        <w:t xml:space="preserve">вибрионы, </w:t>
      </w:r>
      <w:r w:rsidRPr="00784B1D">
        <w:rPr>
          <w:rFonts w:eastAsia="Times New Roman"/>
          <w:spacing w:val="-1"/>
          <w:sz w:val="24"/>
          <w:szCs w:val="24"/>
        </w:rPr>
        <w:t>характери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зующиеся извилистой формой и совершающие колебательные дви</w:t>
      </w:r>
      <w:r w:rsidRPr="00784B1D">
        <w:rPr>
          <w:rFonts w:eastAsia="Times New Roman"/>
          <w:sz w:val="24"/>
          <w:szCs w:val="24"/>
        </w:rPr>
        <w:softHyphen/>
        <w:t>жения.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 xml:space="preserve">Наибольшее значение для уничтожения вредных насекомых имеют </w:t>
      </w:r>
      <w:r w:rsidRPr="00784B1D">
        <w:rPr>
          <w:rFonts w:eastAsia="Times New Roman"/>
          <w:sz w:val="24"/>
          <w:szCs w:val="24"/>
        </w:rPr>
        <w:t>следующие бактериальные болезни.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 xml:space="preserve">Красный бактериоз. Болезнь, вызываемая бесспоровымн бактериями </w:t>
      </w:r>
      <w:r w:rsidRPr="00784B1D">
        <w:rPr>
          <w:rFonts w:eastAsia="Times New Roman"/>
          <w:sz w:val="24"/>
          <w:szCs w:val="24"/>
          <w:lang w:val="en-US"/>
        </w:rPr>
        <w:t>Serratia</w:t>
      </w:r>
      <w:r w:rsidRPr="00784B1D">
        <w:rPr>
          <w:rFonts w:eastAsia="Times New Roman"/>
          <w:sz w:val="24"/>
          <w:szCs w:val="24"/>
        </w:rPr>
        <w:t xml:space="preserve"> </w:t>
      </w:r>
      <w:r w:rsidRPr="00784B1D">
        <w:rPr>
          <w:rFonts w:eastAsia="Times New Roman"/>
          <w:sz w:val="24"/>
          <w:szCs w:val="24"/>
          <w:lang w:val="en-US"/>
        </w:rPr>
        <w:t>marcescens</w:t>
      </w:r>
      <w:r w:rsidRPr="00784B1D">
        <w:rPr>
          <w:rFonts w:eastAsia="Times New Roman"/>
          <w:sz w:val="24"/>
          <w:szCs w:val="24"/>
        </w:rPr>
        <w:t xml:space="preserve"> </w:t>
      </w:r>
      <w:r w:rsidRPr="00784B1D">
        <w:rPr>
          <w:rFonts w:eastAsia="Times New Roman"/>
          <w:sz w:val="24"/>
          <w:szCs w:val="24"/>
          <w:lang w:val="en-US"/>
        </w:rPr>
        <w:t>Bizio</w:t>
      </w:r>
      <w:r w:rsidRPr="00784B1D">
        <w:rPr>
          <w:rFonts w:eastAsia="Times New Roman"/>
          <w:sz w:val="24"/>
          <w:szCs w:val="24"/>
        </w:rPr>
        <w:t>. Это мелкие палочки, образующие характер</w:t>
      </w:r>
      <w:r w:rsidRPr="00784B1D">
        <w:rPr>
          <w:rFonts w:eastAsia="Times New Roman"/>
          <w:sz w:val="24"/>
          <w:szCs w:val="24"/>
        </w:rPr>
        <w:softHyphen/>
        <w:t>ный красный  и  розовый пигменты.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Бактерии рода </w:t>
      </w:r>
      <w:r w:rsidRPr="00784B1D">
        <w:rPr>
          <w:rFonts w:eastAsia="Times New Roman"/>
          <w:sz w:val="24"/>
          <w:szCs w:val="24"/>
          <w:lang w:val="en-US"/>
        </w:rPr>
        <w:t>Serratia</w:t>
      </w:r>
      <w:r w:rsidRPr="00784B1D">
        <w:rPr>
          <w:rFonts w:eastAsia="Times New Roman"/>
          <w:sz w:val="24"/>
          <w:szCs w:val="24"/>
        </w:rPr>
        <w:t xml:space="preserve"> встречаются в виде сапрофитов в воздухе, воде, почве, пищевых продуктах.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 xml:space="preserve">Гибель от красного бактериоза наблюдается в природе у многих насекомых, но он редко распространяется на большие площади. Такого </w:t>
      </w:r>
      <w:r w:rsidRPr="00784B1D">
        <w:rPr>
          <w:rFonts w:eastAsia="Times New Roman"/>
          <w:spacing w:val="-1"/>
          <w:sz w:val="24"/>
          <w:szCs w:val="24"/>
        </w:rPr>
        <w:t xml:space="preserve">рода заболевания известны у гусениц лугового мотылька, кукурузного </w:t>
      </w:r>
      <w:r w:rsidRPr="00784B1D">
        <w:rPr>
          <w:rFonts w:eastAsia="Times New Roman"/>
          <w:spacing w:val="-2"/>
          <w:sz w:val="24"/>
          <w:szCs w:val="24"/>
        </w:rPr>
        <w:t>мотылька, озимой совки, хлопковой совки, мальвовой моли, азиатской саранчи, вредной черепашки. Все тело насекомых в результате размно</w:t>
      </w:r>
      <w:r w:rsidRPr="00784B1D">
        <w:rPr>
          <w:rFonts w:eastAsia="Times New Roman"/>
          <w:spacing w:val="-2"/>
          <w:sz w:val="24"/>
          <w:szCs w:val="24"/>
        </w:rPr>
        <w:softHyphen/>
        <w:t xml:space="preserve">жения бактерии приобретает красный цвет. Выделенные из больных </w:t>
      </w:r>
      <w:r w:rsidRPr="00784B1D">
        <w:rPr>
          <w:rFonts w:eastAsia="Times New Roman"/>
          <w:sz w:val="24"/>
          <w:szCs w:val="24"/>
        </w:rPr>
        <w:t>насекомых бактерии представляют почти чистые культуры и оказы</w:t>
      </w:r>
      <w:r w:rsidRPr="00784B1D">
        <w:rPr>
          <w:rFonts w:eastAsia="Times New Roman"/>
          <w:sz w:val="24"/>
          <w:szCs w:val="24"/>
        </w:rPr>
        <w:softHyphen/>
        <w:t>ваются иногда сильно патогенными как для данного вида насекомых, так и для многих других.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 xml:space="preserve">Черный бактериоз. Вызывается ассоциацией трех видов бактерий: </w:t>
      </w:r>
      <w:r w:rsidRPr="00784B1D">
        <w:rPr>
          <w:rFonts w:eastAsia="Times New Roman"/>
          <w:sz w:val="24"/>
          <w:szCs w:val="24"/>
          <w:lang w:val="en-US"/>
        </w:rPr>
        <w:t>Serratia</w:t>
      </w:r>
      <w:r w:rsidRPr="00784B1D">
        <w:rPr>
          <w:rFonts w:eastAsia="Times New Roman"/>
          <w:sz w:val="24"/>
          <w:szCs w:val="24"/>
        </w:rPr>
        <w:t xml:space="preserve"> </w:t>
      </w:r>
      <w:r w:rsidRPr="00784B1D">
        <w:rPr>
          <w:rFonts w:eastAsia="Times New Roman"/>
          <w:sz w:val="24"/>
          <w:szCs w:val="24"/>
          <w:lang w:val="en-US"/>
        </w:rPr>
        <w:t>marcescens</w:t>
      </w:r>
      <w:r w:rsidRPr="00784B1D">
        <w:rPr>
          <w:rFonts w:eastAsia="Times New Roman"/>
          <w:sz w:val="24"/>
          <w:szCs w:val="24"/>
        </w:rPr>
        <w:t xml:space="preserve"> </w:t>
      </w:r>
      <w:r w:rsidRPr="00784B1D">
        <w:rPr>
          <w:rFonts w:eastAsia="Times New Roman"/>
          <w:sz w:val="24"/>
          <w:szCs w:val="24"/>
          <w:lang w:val="en-US"/>
        </w:rPr>
        <w:t>Bizio</w:t>
      </w:r>
      <w:r w:rsidRPr="00784B1D">
        <w:rPr>
          <w:rFonts w:eastAsia="Times New Roman"/>
          <w:sz w:val="24"/>
          <w:szCs w:val="24"/>
        </w:rPr>
        <w:t xml:space="preserve">, </w:t>
      </w:r>
      <w:r w:rsidRPr="00784B1D">
        <w:rPr>
          <w:rFonts w:eastAsia="Times New Roman"/>
          <w:sz w:val="24"/>
          <w:szCs w:val="24"/>
          <w:lang w:val="en-US"/>
        </w:rPr>
        <w:t>Pseudomonas</w:t>
      </w:r>
      <w:r w:rsidRPr="00784B1D">
        <w:rPr>
          <w:rFonts w:eastAsia="Times New Roman"/>
          <w:sz w:val="24"/>
          <w:szCs w:val="24"/>
        </w:rPr>
        <w:t xml:space="preserve"> </w:t>
      </w:r>
      <w:r w:rsidRPr="00784B1D">
        <w:rPr>
          <w:rFonts w:eastAsia="Times New Roman"/>
          <w:sz w:val="24"/>
          <w:szCs w:val="24"/>
          <w:lang w:val="en-US"/>
        </w:rPr>
        <w:t>pyocyanea</w:t>
      </w:r>
      <w:r w:rsidRPr="00784B1D">
        <w:rPr>
          <w:rFonts w:eastAsia="Times New Roman"/>
          <w:sz w:val="24"/>
          <w:szCs w:val="24"/>
        </w:rPr>
        <w:t xml:space="preserve"> </w:t>
      </w:r>
      <w:r w:rsidRPr="00784B1D">
        <w:rPr>
          <w:rFonts w:eastAsia="Times New Roman"/>
          <w:sz w:val="24"/>
          <w:szCs w:val="24"/>
          <w:lang w:val="en-US"/>
        </w:rPr>
        <w:t>Migulo</w:t>
      </w:r>
      <w:r w:rsidRPr="00784B1D">
        <w:rPr>
          <w:rFonts w:eastAsia="Times New Roman"/>
          <w:sz w:val="24"/>
          <w:szCs w:val="24"/>
        </w:rPr>
        <w:t xml:space="preserve"> и споровой палочки типа </w:t>
      </w:r>
      <w:r w:rsidRPr="00784B1D">
        <w:rPr>
          <w:rFonts w:eastAsia="Times New Roman"/>
          <w:sz w:val="24"/>
          <w:szCs w:val="24"/>
          <w:lang w:val="en-US"/>
        </w:rPr>
        <w:t>Bacillus</w:t>
      </w:r>
      <w:r w:rsidRPr="00784B1D">
        <w:rPr>
          <w:rFonts w:eastAsia="Times New Roman"/>
          <w:sz w:val="24"/>
          <w:szCs w:val="24"/>
        </w:rPr>
        <w:t xml:space="preserve"> </w:t>
      </w:r>
      <w:r w:rsidRPr="00784B1D">
        <w:rPr>
          <w:rFonts w:eastAsia="Times New Roman"/>
          <w:sz w:val="24"/>
          <w:szCs w:val="24"/>
          <w:lang w:val="en-US"/>
        </w:rPr>
        <w:t>mycoides</w:t>
      </w:r>
      <w:r w:rsidRPr="00784B1D">
        <w:rPr>
          <w:rFonts w:eastAsia="Times New Roman"/>
          <w:sz w:val="24"/>
          <w:szCs w:val="24"/>
        </w:rPr>
        <w:t xml:space="preserve"> </w:t>
      </w:r>
      <w:r w:rsidRPr="00784B1D">
        <w:rPr>
          <w:rFonts w:eastAsia="Times New Roman"/>
          <w:sz w:val="24"/>
          <w:szCs w:val="24"/>
          <w:lang w:val="en-US"/>
        </w:rPr>
        <w:t>Plug</w:t>
      </w:r>
      <w:r w:rsidRPr="00784B1D">
        <w:rPr>
          <w:rFonts w:eastAsia="Times New Roman"/>
          <w:sz w:val="24"/>
          <w:szCs w:val="24"/>
        </w:rPr>
        <w:t>.Болезнь была обнаружена у вред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>ной черепашки при воспитании ее в полевых садках. Пораженное насе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pacing w:val="-3"/>
          <w:sz w:val="24"/>
          <w:szCs w:val="24"/>
        </w:rPr>
        <w:t>комое приобретает синевато-черный оттенок и характерный ароматиче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ский запах.</w:t>
      </w:r>
    </w:p>
    <w:p w:rsidR="002457CF" w:rsidRPr="00784B1D" w:rsidRDefault="002457CF" w:rsidP="00F74D1C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 xml:space="preserve">Если бактерии, вызывающие черный бактериоз, вырастить в жидкой </w:t>
      </w:r>
      <w:r w:rsidRPr="00784B1D">
        <w:rPr>
          <w:rFonts w:eastAsia="Times New Roman"/>
          <w:spacing w:val="-1"/>
          <w:sz w:val="24"/>
          <w:szCs w:val="24"/>
        </w:rPr>
        <w:t xml:space="preserve">среде, то последняя оказывается высокотоксичной как для черепашки, </w:t>
      </w:r>
      <w:r w:rsidRPr="00784B1D">
        <w:rPr>
          <w:rFonts w:eastAsia="Times New Roman"/>
          <w:sz w:val="24"/>
          <w:szCs w:val="24"/>
        </w:rPr>
        <w:t>так и для многих других насекомых. После погружения в жидкую среду с бактериями на 1—3 минуты насекомые парализуются и погибают.</w:t>
      </w:r>
    </w:p>
    <w:p w:rsidR="002457CF" w:rsidRPr="00784B1D" w:rsidRDefault="000E71A5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b/>
          <w:bCs/>
          <w:spacing w:val="-5"/>
          <w:sz w:val="24"/>
          <w:szCs w:val="24"/>
        </w:rPr>
        <w:t>2.</w:t>
      </w:r>
      <w:r w:rsidR="002457CF" w:rsidRPr="00784B1D">
        <w:rPr>
          <w:rFonts w:eastAsia="Times New Roman"/>
          <w:b/>
          <w:bCs/>
          <w:spacing w:val="-5"/>
          <w:sz w:val="24"/>
          <w:szCs w:val="24"/>
        </w:rPr>
        <w:t xml:space="preserve">Флашерня. </w:t>
      </w:r>
      <w:r w:rsidR="002457CF" w:rsidRPr="00784B1D">
        <w:rPr>
          <w:rFonts w:eastAsia="Times New Roman"/>
          <w:spacing w:val="-5"/>
          <w:sz w:val="24"/>
          <w:szCs w:val="24"/>
        </w:rPr>
        <w:t xml:space="preserve">Это название, примененное </w:t>
      </w:r>
      <w:r w:rsidR="002457CF" w:rsidRPr="00784B1D">
        <w:rPr>
          <w:rFonts w:eastAsia="Times New Roman"/>
          <w:spacing w:val="-3"/>
          <w:sz w:val="24"/>
          <w:szCs w:val="24"/>
        </w:rPr>
        <w:t>первоначально к заболеванию тутового шел</w:t>
      </w:r>
      <w:r w:rsidR="002457CF" w:rsidRPr="00784B1D">
        <w:rPr>
          <w:rFonts w:eastAsia="Times New Roman"/>
          <w:spacing w:val="-3"/>
          <w:sz w:val="24"/>
          <w:szCs w:val="24"/>
        </w:rPr>
        <w:softHyphen/>
      </w:r>
      <w:r w:rsidR="002457CF" w:rsidRPr="00784B1D">
        <w:rPr>
          <w:rFonts w:eastAsia="Times New Roman"/>
          <w:spacing w:val="-2"/>
          <w:sz w:val="24"/>
          <w:szCs w:val="24"/>
        </w:rPr>
        <w:t xml:space="preserve">копряда, часто встречалось при описании </w:t>
      </w:r>
      <w:r w:rsidR="002457CF" w:rsidRPr="00784B1D">
        <w:rPr>
          <w:rFonts w:eastAsia="Times New Roman"/>
          <w:spacing w:val="-1"/>
          <w:sz w:val="24"/>
          <w:szCs w:val="24"/>
        </w:rPr>
        <w:t xml:space="preserve">кишечных поражений типа дизентерии у </w:t>
      </w:r>
      <w:r w:rsidR="002457CF" w:rsidRPr="00784B1D">
        <w:rPr>
          <w:rFonts w:eastAsia="Times New Roman"/>
          <w:sz w:val="24"/>
          <w:szCs w:val="24"/>
        </w:rPr>
        <w:t>разных насекомых.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 xml:space="preserve">В настоящее время известны разные </w:t>
      </w:r>
      <w:r w:rsidRPr="00784B1D">
        <w:rPr>
          <w:rFonts w:eastAsia="Times New Roman"/>
          <w:spacing w:val="-2"/>
          <w:sz w:val="24"/>
          <w:szCs w:val="24"/>
        </w:rPr>
        <w:t>бактериальные возбудители, которые вызы</w:t>
      </w:r>
      <w:r w:rsidRPr="00784B1D">
        <w:rPr>
          <w:rFonts w:eastAsia="Times New Roman"/>
          <w:spacing w:val="-2"/>
          <w:sz w:val="24"/>
          <w:szCs w:val="24"/>
        </w:rPr>
        <w:softHyphen/>
        <w:t xml:space="preserve">вают </w:t>
      </w:r>
      <w:r w:rsidRPr="00784B1D">
        <w:rPr>
          <w:rFonts w:eastAsia="Times New Roman"/>
          <w:spacing w:val="-2"/>
          <w:sz w:val="24"/>
          <w:szCs w:val="24"/>
        </w:rPr>
        <w:lastRenderedPageBreak/>
        <w:t>расстройство кишечника, а затем про</w:t>
      </w:r>
      <w:r w:rsidRPr="00784B1D">
        <w:rPr>
          <w:rFonts w:eastAsia="Times New Roman"/>
          <w:spacing w:val="-2"/>
          <w:sz w:val="24"/>
          <w:szCs w:val="24"/>
        </w:rPr>
        <w:softHyphen/>
        <w:t>никают в полость тела насекомого и запол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няют ее.</w:t>
      </w:r>
    </w:p>
    <w:p w:rsidR="00F74D1C" w:rsidRPr="00784B1D" w:rsidRDefault="00F456BF" w:rsidP="00F74D1C">
      <w:pPr>
        <w:shd w:val="clear" w:color="auto" w:fill="FFFFFF"/>
        <w:ind w:firstLine="426"/>
        <w:jc w:val="center"/>
        <w:rPr>
          <w:rFonts w:eastAsia="Times New Roman"/>
          <w:spacing w:val="-4"/>
          <w:sz w:val="24"/>
          <w:szCs w:val="24"/>
          <w:lang w:val="kk-KZ"/>
        </w:rPr>
      </w:pPr>
      <w:r>
        <w:rPr>
          <w:rFonts w:eastAsia="Times New Roman"/>
          <w:noProof/>
          <w:spacing w:val="-4"/>
          <w:sz w:val="24"/>
          <w:szCs w:val="24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165735</wp:posOffset>
            </wp:positionH>
            <wp:positionV relativeFrom="paragraph">
              <wp:posOffset>66040</wp:posOffset>
            </wp:positionV>
            <wp:extent cx="1178560" cy="2632710"/>
            <wp:effectExtent l="19050" t="0" r="2540" b="0"/>
            <wp:wrapSquare wrapText="bothSides"/>
            <wp:docPr id="5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8560" cy="2632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74D1C" w:rsidRPr="00784B1D" w:rsidRDefault="00F74D1C" w:rsidP="00F74D1C">
      <w:pPr>
        <w:shd w:val="clear" w:color="auto" w:fill="FFFFFF"/>
        <w:ind w:firstLine="426"/>
        <w:jc w:val="center"/>
        <w:rPr>
          <w:rFonts w:eastAsia="Times New Roman"/>
          <w:spacing w:val="-4"/>
          <w:sz w:val="24"/>
          <w:szCs w:val="24"/>
          <w:lang w:val="kk-KZ"/>
        </w:rPr>
      </w:pPr>
    </w:p>
    <w:p w:rsidR="008E7BE7" w:rsidRPr="00784B1D" w:rsidRDefault="008E7BE7" w:rsidP="00F74D1C">
      <w:pPr>
        <w:shd w:val="clear" w:color="auto" w:fill="FFFFFF"/>
        <w:ind w:firstLine="426"/>
        <w:jc w:val="center"/>
        <w:rPr>
          <w:rFonts w:eastAsia="Times New Roman"/>
          <w:spacing w:val="-4"/>
          <w:sz w:val="24"/>
          <w:szCs w:val="24"/>
        </w:rPr>
      </w:pPr>
    </w:p>
    <w:p w:rsidR="008E7BE7" w:rsidRPr="00784B1D" w:rsidRDefault="008E7BE7" w:rsidP="00F74D1C">
      <w:pPr>
        <w:shd w:val="clear" w:color="auto" w:fill="FFFFFF"/>
        <w:ind w:firstLine="426"/>
        <w:jc w:val="center"/>
        <w:rPr>
          <w:rFonts w:eastAsia="Times New Roman"/>
          <w:spacing w:val="-4"/>
          <w:sz w:val="24"/>
          <w:szCs w:val="24"/>
        </w:rPr>
      </w:pPr>
    </w:p>
    <w:p w:rsidR="00F74D1C" w:rsidRPr="00784B1D" w:rsidRDefault="00F74D1C" w:rsidP="00F74D1C">
      <w:pPr>
        <w:shd w:val="clear" w:color="auto" w:fill="FFFFFF"/>
        <w:ind w:firstLine="426"/>
        <w:jc w:val="center"/>
        <w:rPr>
          <w:sz w:val="24"/>
          <w:szCs w:val="24"/>
        </w:rPr>
      </w:pPr>
      <w:r w:rsidRPr="00784B1D">
        <w:rPr>
          <w:rFonts w:eastAsia="Times New Roman"/>
          <w:spacing w:val="-4"/>
          <w:sz w:val="24"/>
          <w:szCs w:val="24"/>
        </w:rPr>
        <w:t>Рис. 2.   Гусеница бражника,</w:t>
      </w:r>
    </w:p>
    <w:p w:rsidR="00F74D1C" w:rsidRPr="00784B1D" w:rsidRDefault="00F74D1C" w:rsidP="00F74D1C">
      <w:pPr>
        <w:shd w:val="clear" w:color="auto" w:fill="FFFFFF"/>
        <w:ind w:firstLine="426"/>
        <w:jc w:val="center"/>
        <w:rPr>
          <w:sz w:val="24"/>
          <w:szCs w:val="24"/>
        </w:rPr>
      </w:pPr>
      <w:r w:rsidRPr="00784B1D">
        <w:rPr>
          <w:rFonts w:eastAsia="Times New Roman"/>
          <w:spacing w:val="-7"/>
          <w:sz w:val="24"/>
          <w:szCs w:val="24"/>
        </w:rPr>
        <w:t>пораженная    бактериальным</w:t>
      </w:r>
    </w:p>
    <w:p w:rsidR="00F74D1C" w:rsidRPr="00784B1D" w:rsidRDefault="00F74D1C" w:rsidP="00F74D1C">
      <w:pPr>
        <w:shd w:val="clear" w:color="auto" w:fill="FFFFFF"/>
        <w:ind w:firstLine="426"/>
        <w:jc w:val="center"/>
        <w:rPr>
          <w:sz w:val="24"/>
          <w:szCs w:val="24"/>
        </w:rPr>
      </w:pPr>
      <w:r w:rsidRPr="00784B1D">
        <w:rPr>
          <w:rFonts w:eastAsia="Times New Roman"/>
          <w:spacing w:val="-8"/>
          <w:sz w:val="24"/>
          <w:szCs w:val="24"/>
        </w:rPr>
        <w:t>заболеванием.</w:t>
      </w:r>
    </w:p>
    <w:p w:rsidR="00F74D1C" w:rsidRPr="00784B1D" w:rsidRDefault="00F74D1C" w:rsidP="00F92295">
      <w:pPr>
        <w:shd w:val="clear" w:color="auto" w:fill="FFFFFF"/>
        <w:ind w:firstLine="426"/>
        <w:jc w:val="both"/>
        <w:rPr>
          <w:rFonts w:eastAsia="Times New Roman"/>
          <w:spacing w:val="-2"/>
          <w:sz w:val="24"/>
          <w:szCs w:val="24"/>
          <w:lang w:val="kk-KZ"/>
        </w:rPr>
      </w:pPr>
    </w:p>
    <w:p w:rsidR="00F74D1C" w:rsidRPr="00784B1D" w:rsidRDefault="00F74D1C" w:rsidP="00F92295">
      <w:pPr>
        <w:shd w:val="clear" w:color="auto" w:fill="FFFFFF"/>
        <w:ind w:firstLine="426"/>
        <w:jc w:val="both"/>
        <w:rPr>
          <w:rFonts w:eastAsia="Times New Roman"/>
          <w:spacing w:val="-2"/>
          <w:sz w:val="24"/>
          <w:szCs w:val="24"/>
          <w:lang w:val="kk-KZ"/>
        </w:rPr>
      </w:pP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>Типичным возбудителем дизентерии яв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 xml:space="preserve">ляется бесспоровая палочка </w:t>
      </w:r>
      <w:r w:rsidRPr="00784B1D">
        <w:rPr>
          <w:rFonts w:eastAsia="Times New Roman"/>
          <w:sz w:val="24"/>
          <w:szCs w:val="24"/>
          <w:lang w:val="en-US"/>
        </w:rPr>
        <w:t>Coccobacillus</w:t>
      </w:r>
      <w:r w:rsidRPr="00784B1D">
        <w:rPr>
          <w:rFonts w:eastAsia="Times New Roman"/>
          <w:sz w:val="24"/>
          <w:szCs w:val="24"/>
        </w:rPr>
        <w:t xml:space="preserve"> </w:t>
      </w:r>
      <w:r w:rsidRPr="00784B1D">
        <w:rPr>
          <w:rFonts w:eastAsia="Times New Roman"/>
          <w:sz w:val="24"/>
          <w:szCs w:val="24"/>
          <w:lang w:val="en-US"/>
        </w:rPr>
        <w:t>acridiorum</w:t>
      </w:r>
      <w:r w:rsidRPr="00784B1D">
        <w:rPr>
          <w:rFonts w:eastAsia="Times New Roman"/>
          <w:sz w:val="24"/>
          <w:szCs w:val="24"/>
        </w:rPr>
        <w:t xml:space="preserve"> </w:t>
      </w:r>
      <w:r w:rsidRPr="00784B1D">
        <w:rPr>
          <w:rFonts w:eastAsia="Times New Roman"/>
          <w:sz w:val="24"/>
          <w:szCs w:val="24"/>
          <w:lang w:val="en-US"/>
        </w:rPr>
        <w:t>D</w:t>
      </w:r>
      <w:r w:rsidRPr="00784B1D">
        <w:rPr>
          <w:rFonts w:eastAsia="Times New Roman"/>
          <w:sz w:val="24"/>
          <w:szCs w:val="24"/>
        </w:rPr>
        <w:t>'</w:t>
      </w:r>
      <w:r w:rsidRPr="00784B1D">
        <w:rPr>
          <w:rFonts w:eastAsia="Times New Roman"/>
          <w:sz w:val="24"/>
          <w:szCs w:val="24"/>
          <w:lang w:val="en-US"/>
        </w:rPr>
        <w:t>Her</w:t>
      </w:r>
      <w:r w:rsidRPr="00784B1D">
        <w:rPr>
          <w:rFonts w:eastAsia="Times New Roman"/>
          <w:sz w:val="24"/>
          <w:szCs w:val="24"/>
        </w:rPr>
        <w:t xml:space="preserve">., которая была выделена </w:t>
      </w:r>
      <w:r w:rsidRPr="00784B1D">
        <w:rPr>
          <w:rFonts w:eastAsia="Times New Roman"/>
          <w:spacing w:val="-2"/>
          <w:sz w:val="24"/>
          <w:szCs w:val="24"/>
        </w:rPr>
        <w:t xml:space="preserve">из больных насекомых во время эпизоотии </w:t>
      </w:r>
      <w:r w:rsidRPr="00784B1D">
        <w:rPr>
          <w:rFonts w:eastAsia="Times New Roman"/>
          <w:sz w:val="24"/>
          <w:szCs w:val="24"/>
        </w:rPr>
        <w:t>пустынной саранчи.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При дизентерийных заболеваниях дру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3"/>
          <w:sz w:val="24"/>
          <w:szCs w:val="24"/>
        </w:rPr>
        <w:t xml:space="preserve">гих насекомых были выделены бактерии </w:t>
      </w:r>
      <w:r w:rsidRPr="00784B1D">
        <w:rPr>
          <w:rFonts w:eastAsia="Times New Roman"/>
          <w:spacing w:val="-2"/>
          <w:sz w:val="24"/>
          <w:szCs w:val="24"/>
        </w:rPr>
        <w:t xml:space="preserve">кишечного типа, коккобактерии и иногда </w:t>
      </w:r>
      <w:r w:rsidRPr="00784B1D">
        <w:rPr>
          <w:rFonts w:eastAsia="Times New Roman"/>
          <w:spacing w:val="-1"/>
          <w:sz w:val="24"/>
          <w:szCs w:val="24"/>
        </w:rPr>
        <w:t xml:space="preserve">крупные споровые палочки. Для болезней, </w:t>
      </w:r>
      <w:r w:rsidRPr="00784B1D">
        <w:rPr>
          <w:rFonts w:eastAsia="Times New Roman"/>
          <w:spacing w:val="-3"/>
          <w:sz w:val="24"/>
          <w:szCs w:val="24"/>
        </w:rPr>
        <w:t>сопровождающихся кишечными расстрой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ствами, очень характерны понос, выделе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>ния из ротового отверстия, резкий гнило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 xml:space="preserve">стный запах. Насекомые чернеют и после </w:t>
      </w:r>
      <w:r w:rsidRPr="00784B1D">
        <w:rPr>
          <w:rFonts w:eastAsia="Times New Roman"/>
          <w:sz w:val="24"/>
          <w:szCs w:val="24"/>
        </w:rPr>
        <w:t>гибели быстро разлагаются.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 xml:space="preserve">Молочная болезнь. Так называют некоторые инфекционные болезни </w:t>
      </w:r>
      <w:r w:rsidRPr="00784B1D">
        <w:rPr>
          <w:rFonts w:eastAsia="Times New Roman"/>
          <w:spacing w:val="-1"/>
          <w:sz w:val="24"/>
          <w:szCs w:val="24"/>
        </w:rPr>
        <w:t xml:space="preserve">жуков, вызванные споровыми бактериями. Молочная болезнь хорошо </w:t>
      </w:r>
      <w:r w:rsidRPr="00784B1D">
        <w:rPr>
          <w:rFonts w:eastAsia="Times New Roman"/>
          <w:sz w:val="24"/>
          <w:szCs w:val="24"/>
        </w:rPr>
        <w:t xml:space="preserve">изучена у личинок японского жука, у которого встречается два типа этой болезни. Возбудитель одной из них </w:t>
      </w:r>
      <w:r w:rsidRPr="00784B1D">
        <w:rPr>
          <w:rFonts w:eastAsia="Times New Roman"/>
          <w:sz w:val="24"/>
          <w:szCs w:val="24"/>
          <w:lang w:val="en-US"/>
        </w:rPr>
        <w:t>Bacillus</w:t>
      </w:r>
      <w:r w:rsidRPr="00784B1D">
        <w:rPr>
          <w:rFonts w:eastAsia="Times New Roman"/>
          <w:sz w:val="24"/>
          <w:szCs w:val="24"/>
        </w:rPr>
        <w:t xml:space="preserve"> </w:t>
      </w:r>
      <w:r w:rsidRPr="00784B1D">
        <w:rPr>
          <w:rFonts w:eastAsia="Times New Roman"/>
          <w:sz w:val="24"/>
          <w:szCs w:val="24"/>
          <w:lang w:val="en-US"/>
        </w:rPr>
        <w:t>popilliae</w:t>
      </w:r>
      <w:r w:rsidRPr="00784B1D">
        <w:rPr>
          <w:rFonts w:eastAsia="Times New Roman"/>
          <w:sz w:val="24"/>
          <w:szCs w:val="24"/>
        </w:rPr>
        <w:t xml:space="preserve"> </w:t>
      </w:r>
      <w:r w:rsidRPr="00784B1D">
        <w:rPr>
          <w:rFonts w:eastAsia="Times New Roman"/>
          <w:sz w:val="24"/>
          <w:szCs w:val="24"/>
          <w:lang w:val="en-US"/>
        </w:rPr>
        <w:t>Dut</w:t>
      </w:r>
      <w:r w:rsidRPr="00784B1D">
        <w:rPr>
          <w:rFonts w:eastAsia="Times New Roman"/>
          <w:sz w:val="24"/>
          <w:szCs w:val="24"/>
        </w:rPr>
        <w:t>., а дру</w:t>
      </w:r>
      <w:r w:rsidRPr="00784B1D">
        <w:rPr>
          <w:rFonts w:eastAsia="Times New Roman"/>
          <w:sz w:val="24"/>
          <w:szCs w:val="24"/>
        </w:rPr>
        <w:softHyphen/>
        <w:t xml:space="preserve">гой — Вас. </w:t>
      </w:r>
      <w:r w:rsidRPr="00784B1D">
        <w:rPr>
          <w:rFonts w:eastAsia="Times New Roman"/>
          <w:sz w:val="24"/>
          <w:szCs w:val="24"/>
          <w:lang w:val="en-US"/>
        </w:rPr>
        <w:t>lentimorbus</w:t>
      </w:r>
      <w:r w:rsidRPr="00784B1D">
        <w:rPr>
          <w:rFonts w:eastAsia="Times New Roman"/>
          <w:sz w:val="24"/>
          <w:szCs w:val="24"/>
        </w:rPr>
        <w:t xml:space="preserve"> </w:t>
      </w:r>
      <w:r w:rsidRPr="00784B1D">
        <w:rPr>
          <w:rFonts w:eastAsia="Times New Roman"/>
          <w:sz w:val="24"/>
          <w:szCs w:val="24"/>
          <w:lang w:val="en-US"/>
        </w:rPr>
        <w:t>Dut</w:t>
      </w:r>
      <w:r w:rsidRPr="00784B1D">
        <w:rPr>
          <w:rFonts w:eastAsia="Times New Roman"/>
          <w:sz w:val="24"/>
          <w:szCs w:val="24"/>
        </w:rPr>
        <w:t>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 xml:space="preserve">Больные личинки приобретают молочно-белую окраску, которую </w:t>
      </w:r>
      <w:r w:rsidRPr="00784B1D">
        <w:rPr>
          <w:rFonts w:eastAsia="Times New Roman"/>
          <w:sz w:val="24"/>
          <w:szCs w:val="24"/>
        </w:rPr>
        <w:t>придают ей споры,  наполняющие полость тела.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 xml:space="preserve">Молочная болезнь обнаружена также у майского хруща, июньского </w:t>
      </w:r>
      <w:r w:rsidRPr="00784B1D">
        <w:rPr>
          <w:rFonts w:eastAsia="Times New Roman"/>
          <w:spacing w:val="-2"/>
          <w:sz w:val="24"/>
          <w:szCs w:val="24"/>
        </w:rPr>
        <w:t>хруща, зеленой бронзовки и многих других видов, у которых она вы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 xml:space="preserve">зывается бактериями, сходными с Вас. </w:t>
      </w:r>
      <w:r w:rsidRPr="00784B1D">
        <w:rPr>
          <w:rFonts w:eastAsia="Times New Roman"/>
          <w:sz w:val="24"/>
          <w:szCs w:val="24"/>
          <w:lang w:val="en-US"/>
        </w:rPr>
        <w:t>popilliae</w:t>
      </w:r>
      <w:r w:rsidRPr="00784B1D">
        <w:rPr>
          <w:rFonts w:eastAsia="Times New Roman"/>
          <w:sz w:val="24"/>
          <w:szCs w:val="24"/>
        </w:rPr>
        <w:t xml:space="preserve"> </w:t>
      </w:r>
      <w:r w:rsidRPr="00784B1D">
        <w:rPr>
          <w:rFonts w:eastAsia="Times New Roman"/>
          <w:sz w:val="24"/>
          <w:szCs w:val="24"/>
          <w:lang w:val="en-US"/>
        </w:rPr>
        <w:t>Dut</w:t>
      </w:r>
      <w:r w:rsidRPr="00784B1D">
        <w:rPr>
          <w:rFonts w:eastAsia="Times New Roman"/>
          <w:sz w:val="24"/>
          <w:szCs w:val="24"/>
        </w:rPr>
        <w:t>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>Возбудители молочной болезни принадлежат к группе специализи</w:t>
      </w:r>
      <w:r w:rsidRPr="00784B1D">
        <w:rPr>
          <w:rFonts w:eastAsia="Times New Roman"/>
          <w:spacing w:val="-2"/>
          <w:sz w:val="24"/>
          <w:szCs w:val="24"/>
        </w:rPr>
        <w:softHyphen/>
        <w:t xml:space="preserve">рованных бактерий, приспособленных к жизни в организме насекомых. </w:t>
      </w:r>
      <w:r w:rsidRPr="00784B1D">
        <w:rPr>
          <w:rFonts w:eastAsia="Times New Roman"/>
          <w:sz w:val="24"/>
          <w:szCs w:val="24"/>
        </w:rPr>
        <w:t>Только некоторых из них удается вырастить на специальных белко</w:t>
      </w:r>
      <w:r w:rsidRPr="00784B1D">
        <w:rPr>
          <w:rFonts w:eastAsia="Times New Roman"/>
          <w:sz w:val="24"/>
          <w:szCs w:val="24"/>
        </w:rPr>
        <w:softHyphen/>
        <w:t>вых средах.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 xml:space="preserve">Бактерии, вызывающие молочную болезнь, являются средством </w:t>
      </w:r>
      <w:r w:rsidRPr="00784B1D">
        <w:rPr>
          <w:rFonts w:eastAsia="Times New Roman"/>
          <w:sz w:val="24"/>
          <w:szCs w:val="24"/>
        </w:rPr>
        <w:t xml:space="preserve">биологической борьбы с японским жуком в </w:t>
      </w:r>
      <w:r w:rsidRPr="00784B1D">
        <w:rPr>
          <w:rFonts w:eastAsia="Times New Roman"/>
          <w:sz w:val="24"/>
          <w:szCs w:val="24"/>
          <w:lang w:val="en-US"/>
        </w:rPr>
        <w:t>CIlJA</w:t>
      </w:r>
      <w:r w:rsidRPr="00784B1D">
        <w:rPr>
          <w:rFonts w:eastAsia="Times New Roman"/>
          <w:sz w:val="24"/>
          <w:szCs w:val="24"/>
        </w:rPr>
        <w:t>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 xml:space="preserve">Болезни, вызываемые токсическими формами споровых бактерий. </w:t>
      </w:r>
      <w:r w:rsidRPr="00784B1D">
        <w:rPr>
          <w:rFonts w:eastAsia="Times New Roman"/>
          <w:sz w:val="24"/>
          <w:szCs w:val="24"/>
        </w:rPr>
        <w:t>Среди болезнетворных бактерий, встречающихся в погибших насеко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>мых, особенно большой интерес представляют спорообразующие круп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 xml:space="preserve">ные палочки, сходные с </w:t>
      </w:r>
      <w:r w:rsidRPr="00784B1D">
        <w:rPr>
          <w:rFonts w:eastAsia="Times New Roman"/>
          <w:spacing w:val="-1"/>
          <w:sz w:val="24"/>
          <w:szCs w:val="24"/>
          <w:lang w:val="en-US"/>
        </w:rPr>
        <w:t>Bacillus</w:t>
      </w:r>
      <w:r w:rsidRPr="00784B1D">
        <w:rPr>
          <w:rFonts w:eastAsia="Times New Roman"/>
          <w:spacing w:val="-1"/>
          <w:sz w:val="24"/>
          <w:szCs w:val="24"/>
        </w:rPr>
        <w:t xml:space="preserve"> </w:t>
      </w:r>
      <w:r w:rsidRPr="00784B1D">
        <w:rPr>
          <w:rFonts w:eastAsia="Times New Roman"/>
          <w:spacing w:val="-1"/>
          <w:sz w:val="24"/>
          <w:szCs w:val="24"/>
          <w:lang w:val="en-US"/>
        </w:rPr>
        <w:t>cereus</w:t>
      </w:r>
      <w:r w:rsidRPr="00784B1D">
        <w:rPr>
          <w:rFonts w:eastAsia="Times New Roman"/>
          <w:spacing w:val="-1"/>
          <w:sz w:val="24"/>
          <w:szCs w:val="24"/>
        </w:rPr>
        <w:t xml:space="preserve"> </w:t>
      </w:r>
      <w:r w:rsidRPr="00784B1D">
        <w:rPr>
          <w:rFonts w:eastAsia="Times New Roman"/>
          <w:spacing w:val="-1"/>
          <w:sz w:val="24"/>
          <w:szCs w:val="24"/>
          <w:lang w:val="en-US"/>
        </w:rPr>
        <w:t>Frankl</w:t>
      </w:r>
      <w:r w:rsidRPr="00784B1D">
        <w:rPr>
          <w:rFonts w:eastAsia="Times New Roman"/>
          <w:spacing w:val="-1"/>
          <w:sz w:val="24"/>
          <w:szCs w:val="24"/>
        </w:rPr>
        <w:t xml:space="preserve">.— обычным обитателем </w:t>
      </w:r>
      <w:r w:rsidRPr="00784B1D">
        <w:rPr>
          <w:rFonts w:eastAsia="Times New Roman"/>
          <w:sz w:val="24"/>
          <w:szCs w:val="24"/>
        </w:rPr>
        <w:t>почвы.</w:t>
      </w:r>
    </w:p>
    <w:p w:rsidR="002457CF" w:rsidRPr="00784B1D" w:rsidRDefault="002457CF" w:rsidP="00F74D1C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  <w:r w:rsidRPr="00784B1D">
        <w:rPr>
          <w:rFonts w:eastAsia="Times New Roman"/>
          <w:spacing w:val="-3"/>
          <w:sz w:val="24"/>
          <w:szCs w:val="24"/>
        </w:rPr>
        <w:t xml:space="preserve">Бактерии этого типа были выделены во время эпизоотии </w:t>
      </w:r>
      <w:r w:rsidRPr="00784B1D">
        <w:rPr>
          <w:rFonts w:eastAsia="Times New Roman"/>
          <w:b/>
          <w:bCs/>
          <w:spacing w:val="-3"/>
          <w:sz w:val="24"/>
          <w:szCs w:val="24"/>
        </w:rPr>
        <w:t xml:space="preserve">разных </w:t>
      </w:r>
      <w:r w:rsidRPr="00784B1D">
        <w:rPr>
          <w:rFonts w:eastAsia="Times New Roman"/>
          <w:spacing w:val="-3"/>
          <w:sz w:val="24"/>
          <w:szCs w:val="24"/>
        </w:rPr>
        <w:t xml:space="preserve">насекомых — мельничной и пчелиной огневок, сибирского и </w:t>
      </w:r>
      <w:r w:rsidRPr="00784B1D">
        <w:rPr>
          <w:rFonts w:eastAsia="Times New Roman"/>
          <w:b/>
          <w:bCs/>
          <w:spacing w:val="-3"/>
          <w:sz w:val="24"/>
          <w:szCs w:val="24"/>
        </w:rPr>
        <w:t xml:space="preserve">тутового </w:t>
      </w:r>
      <w:r w:rsidRPr="00784B1D">
        <w:rPr>
          <w:rFonts w:eastAsia="Times New Roman"/>
          <w:sz w:val="24"/>
          <w:szCs w:val="24"/>
        </w:rPr>
        <w:t>шелкопряда, кукурузного мотылька, яблонной плодожорки и др.</w:t>
      </w:r>
    </w:p>
    <w:p w:rsidR="00F74D1C" w:rsidRPr="00784B1D" w:rsidRDefault="00F74D1C" w:rsidP="00F74D1C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>В отличие от обычных почвенных бакте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pacing w:val="-5"/>
          <w:sz w:val="24"/>
          <w:szCs w:val="24"/>
        </w:rPr>
        <w:t>рий, не причиняющих вреда насекомым, токси</w:t>
      </w:r>
      <w:r w:rsidRPr="00784B1D">
        <w:rPr>
          <w:rFonts w:eastAsia="Times New Roman"/>
          <w:spacing w:val="-5"/>
          <w:sz w:val="24"/>
          <w:szCs w:val="24"/>
        </w:rPr>
        <w:softHyphen/>
      </w:r>
      <w:r w:rsidRPr="00784B1D">
        <w:rPr>
          <w:rFonts w:eastAsia="Times New Roman"/>
          <w:spacing w:val="-4"/>
          <w:sz w:val="24"/>
          <w:szCs w:val="24"/>
        </w:rPr>
        <w:t>ческие бактерии патогенны не только для на</w:t>
      </w:r>
      <w:r w:rsidRPr="00784B1D">
        <w:rPr>
          <w:rFonts w:eastAsia="Times New Roman"/>
          <w:spacing w:val="-4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 xml:space="preserve">секомых, из которых выделены, но также </w:t>
      </w:r>
      <w:r w:rsidRPr="00784B1D">
        <w:rPr>
          <w:rFonts w:eastAsia="Times New Roman"/>
          <w:spacing w:val="-4"/>
          <w:sz w:val="24"/>
          <w:szCs w:val="24"/>
        </w:rPr>
        <w:t xml:space="preserve">для многих других видов. Особенностью этих </w:t>
      </w:r>
      <w:r w:rsidRPr="00784B1D">
        <w:rPr>
          <w:rFonts w:eastAsia="Times New Roman"/>
          <w:spacing w:val="-2"/>
          <w:sz w:val="24"/>
          <w:szCs w:val="24"/>
        </w:rPr>
        <w:t xml:space="preserve">бактерий также является образование особых </w:t>
      </w:r>
      <w:r w:rsidRPr="00784B1D">
        <w:rPr>
          <w:rFonts w:eastAsia="Times New Roman"/>
          <w:spacing w:val="-3"/>
          <w:sz w:val="24"/>
          <w:szCs w:val="24"/>
        </w:rPr>
        <w:t>кристаллических включений, занимающих по</w:t>
      </w:r>
      <w:r w:rsidRPr="00784B1D">
        <w:rPr>
          <w:rFonts w:eastAsia="Times New Roman"/>
          <w:spacing w:val="-3"/>
          <w:sz w:val="24"/>
          <w:szCs w:val="24"/>
        </w:rPr>
        <w:softHyphen/>
        <w:t xml:space="preserve">ловину всей бактериальной клетки. От этих </w:t>
      </w:r>
      <w:r w:rsidRPr="00784B1D">
        <w:rPr>
          <w:rFonts w:eastAsia="Times New Roman"/>
          <w:spacing w:val="-2"/>
          <w:sz w:val="24"/>
          <w:szCs w:val="24"/>
        </w:rPr>
        <w:t>кристаллических включений зависит токси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pacing w:val="-3"/>
          <w:sz w:val="24"/>
          <w:szCs w:val="24"/>
        </w:rPr>
        <w:t>ческое действие бактерий. Группу кристал-лообразующих бактерий, патогенных для на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 xml:space="preserve">секомых, относят к виду </w:t>
      </w:r>
      <w:r w:rsidRPr="00784B1D">
        <w:rPr>
          <w:rFonts w:eastAsia="Times New Roman"/>
          <w:sz w:val="24"/>
          <w:szCs w:val="24"/>
          <w:lang w:val="en-US"/>
        </w:rPr>
        <w:t>Bacillus</w:t>
      </w:r>
      <w:r w:rsidRPr="00784B1D">
        <w:rPr>
          <w:rFonts w:eastAsia="Times New Roman"/>
          <w:sz w:val="24"/>
          <w:szCs w:val="24"/>
        </w:rPr>
        <w:t xml:space="preserve"> </w:t>
      </w:r>
      <w:r w:rsidRPr="00784B1D">
        <w:rPr>
          <w:rFonts w:eastAsia="Times New Roman"/>
          <w:sz w:val="24"/>
          <w:szCs w:val="24"/>
          <w:lang w:val="en-US"/>
        </w:rPr>
        <w:t>thuringien</w:t>
      </w:r>
      <w:r w:rsidRPr="00784B1D">
        <w:rPr>
          <w:rFonts w:eastAsia="Times New Roman"/>
          <w:sz w:val="24"/>
          <w:szCs w:val="24"/>
        </w:rPr>
        <w:t>-</w:t>
      </w:r>
      <w:r w:rsidRPr="00784B1D">
        <w:rPr>
          <w:rFonts w:eastAsia="Times New Roman"/>
          <w:sz w:val="24"/>
          <w:szCs w:val="24"/>
          <w:lang w:val="en-US"/>
        </w:rPr>
        <w:t>sis</w:t>
      </w:r>
      <w:r w:rsidRPr="00784B1D">
        <w:rPr>
          <w:rFonts w:eastAsia="Times New Roman"/>
          <w:sz w:val="24"/>
          <w:szCs w:val="24"/>
        </w:rPr>
        <w:t xml:space="preserve"> </w:t>
      </w:r>
      <w:r w:rsidRPr="00784B1D">
        <w:rPr>
          <w:rFonts w:eastAsia="Times New Roman"/>
          <w:sz w:val="24"/>
          <w:szCs w:val="24"/>
          <w:lang w:val="en-US"/>
        </w:rPr>
        <w:t>Berl</w:t>
      </w:r>
      <w:r w:rsidRPr="00784B1D">
        <w:rPr>
          <w:rFonts w:eastAsia="Times New Roman"/>
          <w:sz w:val="24"/>
          <w:szCs w:val="24"/>
        </w:rPr>
        <w:t xml:space="preserve">. Существует несколько вариантов </w:t>
      </w:r>
      <w:r w:rsidRPr="00784B1D">
        <w:rPr>
          <w:rFonts w:eastAsia="Times New Roman"/>
          <w:spacing w:val="-2"/>
          <w:sz w:val="24"/>
          <w:szCs w:val="24"/>
        </w:rPr>
        <w:t>этого вида, выделенных из разных насекомых.</w:t>
      </w:r>
    </w:p>
    <w:p w:rsidR="00F74D1C" w:rsidRPr="00784B1D" w:rsidRDefault="00F74D1C" w:rsidP="00F74D1C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4"/>
          <w:sz w:val="24"/>
          <w:szCs w:val="24"/>
        </w:rPr>
        <w:t>Патогенное действие этих бактерий прояв</w:t>
      </w:r>
      <w:r w:rsidRPr="00784B1D">
        <w:rPr>
          <w:rFonts w:eastAsia="Times New Roman"/>
          <w:spacing w:val="-4"/>
          <w:sz w:val="24"/>
          <w:szCs w:val="24"/>
        </w:rPr>
        <w:softHyphen/>
      </w:r>
      <w:r w:rsidRPr="00784B1D">
        <w:rPr>
          <w:rFonts w:eastAsia="Times New Roman"/>
          <w:spacing w:val="-3"/>
          <w:sz w:val="24"/>
          <w:szCs w:val="24"/>
        </w:rPr>
        <w:t xml:space="preserve">ляется в параличе, наступающем вскоре после попадания бактериальных спор и клеточных </w:t>
      </w:r>
      <w:r w:rsidRPr="00784B1D">
        <w:rPr>
          <w:rFonts w:eastAsia="Times New Roman"/>
          <w:spacing w:val="-4"/>
          <w:sz w:val="24"/>
          <w:szCs w:val="24"/>
        </w:rPr>
        <w:t>включений в кишечник насекомого. Парали</w:t>
      </w:r>
      <w:r w:rsidRPr="00784B1D">
        <w:rPr>
          <w:rFonts w:eastAsia="Times New Roman"/>
          <w:spacing w:val="-4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 xml:space="preserve">зованные насекомые перестают питаться. В </w:t>
      </w:r>
      <w:r w:rsidRPr="00784B1D">
        <w:rPr>
          <w:rFonts w:eastAsia="Times New Roman"/>
          <w:spacing w:val="-4"/>
          <w:sz w:val="24"/>
          <w:szCs w:val="24"/>
        </w:rPr>
        <w:t xml:space="preserve">крови насекомых, пораженных токсическими </w:t>
      </w:r>
      <w:r w:rsidRPr="00784B1D">
        <w:rPr>
          <w:rFonts w:eastAsia="Times New Roman"/>
          <w:spacing w:val="-2"/>
          <w:sz w:val="24"/>
          <w:szCs w:val="24"/>
        </w:rPr>
        <w:t xml:space="preserve">бактериями, палочки могут отсутствовать, </w:t>
      </w:r>
      <w:r w:rsidRPr="00784B1D">
        <w:rPr>
          <w:rFonts w:eastAsia="Times New Roman"/>
          <w:spacing w:val="-1"/>
          <w:sz w:val="24"/>
          <w:szCs w:val="24"/>
        </w:rPr>
        <w:t xml:space="preserve">массовое размножение их наступает только </w:t>
      </w:r>
      <w:r w:rsidRPr="00784B1D">
        <w:rPr>
          <w:rFonts w:eastAsia="Times New Roman"/>
          <w:sz w:val="24"/>
          <w:szCs w:val="24"/>
        </w:rPr>
        <w:t>после гибели насекомого.</w:t>
      </w:r>
    </w:p>
    <w:p w:rsidR="00F74D1C" w:rsidRPr="00784B1D" w:rsidRDefault="00F74D1C" w:rsidP="00F74D1C">
      <w:pPr>
        <w:shd w:val="clear" w:color="auto" w:fill="FFFFFF"/>
        <w:ind w:firstLine="426"/>
        <w:jc w:val="both"/>
        <w:rPr>
          <w:sz w:val="24"/>
          <w:szCs w:val="24"/>
          <w:lang w:val="kk-KZ"/>
        </w:rPr>
      </w:pPr>
      <w:r w:rsidRPr="00784B1D">
        <w:rPr>
          <w:rFonts w:eastAsia="Times New Roman"/>
          <w:spacing w:val="-5"/>
          <w:sz w:val="24"/>
          <w:szCs w:val="24"/>
        </w:rPr>
        <w:lastRenderedPageBreak/>
        <w:t>Споровые бактерии, действующие на насе</w:t>
      </w:r>
      <w:r w:rsidRPr="00784B1D">
        <w:rPr>
          <w:rFonts w:eastAsia="Times New Roman"/>
          <w:spacing w:val="-5"/>
          <w:sz w:val="24"/>
          <w:szCs w:val="24"/>
        </w:rPr>
        <w:softHyphen/>
        <w:t xml:space="preserve">комых своими токсинами, как и большинство </w:t>
      </w:r>
      <w:r w:rsidRPr="00784B1D">
        <w:rPr>
          <w:rFonts w:eastAsia="Times New Roman"/>
          <w:spacing w:val="-4"/>
          <w:sz w:val="24"/>
          <w:szCs w:val="24"/>
        </w:rPr>
        <w:t xml:space="preserve">других болезнетворных бактерий, вызывают </w:t>
      </w:r>
      <w:r w:rsidRPr="00784B1D">
        <w:rPr>
          <w:rFonts w:eastAsia="Times New Roman"/>
          <w:spacing w:val="-1"/>
          <w:sz w:val="24"/>
          <w:szCs w:val="24"/>
        </w:rPr>
        <w:t>эпизоотии,  чаще всего в скученных условиях</w:t>
      </w:r>
      <w:r w:rsidRPr="00784B1D">
        <w:rPr>
          <w:sz w:val="24"/>
          <w:szCs w:val="24"/>
          <w:lang w:val="kk-KZ"/>
        </w:rPr>
        <w:t xml:space="preserve"> </w:t>
      </w:r>
      <w:r w:rsidRPr="00784B1D">
        <w:rPr>
          <w:rFonts w:eastAsia="Times New Roman"/>
          <w:sz w:val="24"/>
          <w:szCs w:val="24"/>
        </w:rPr>
        <w:t>искусственных выкормок, в природе они проявляются на более огра</w:t>
      </w:r>
      <w:r w:rsidRPr="00784B1D">
        <w:rPr>
          <w:rFonts w:eastAsia="Times New Roman"/>
          <w:sz w:val="24"/>
          <w:szCs w:val="24"/>
        </w:rPr>
        <w:softHyphen/>
        <w:t>ниченных пространствах.</w:t>
      </w:r>
    </w:p>
    <w:p w:rsidR="00F74D1C" w:rsidRPr="00784B1D" w:rsidRDefault="00F74D1C" w:rsidP="00F74D1C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  <w:r w:rsidRPr="00784B1D">
        <w:rPr>
          <w:rFonts w:eastAsia="Times New Roman"/>
          <w:spacing w:val="-3"/>
          <w:sz w:val="24"/>
          <w:szCs w:val="24"/>
        </w:rPr>
        <w:t xml:space="preserve">Эти бактерии растут на различных растительных и животных средах </w:t>
      </w:r>
      <w:r w:rsidRPr="00784B1D">
        <w:rPr>
          <w:rFonts w:eastAsia="Times New Roman"/>
          <w:sz w:val="24"/>
          <w:szCs w:val="24"/>
        </w:rPr>
        <w:t>и легко могут быть размножены вне насекомых.</w:t>
      </w:r>
    </w:p>
    <w:p w:rsidR="002457CF" w:rsidRPr="00784B1D" w:rsidRDefault="007F1281" w:rsidP="00F456BF">
      <w:pPr>
        <w:shd w:val="clear" w:color="auto" w:fill="FFFFFF"/>
        <w:rPr>
          <w:sz w:val="24"/>
          <w:szCs w:val="24"/>
          <w:lang w:val="kk-KZ"/>
        </w:rPr>
      </w:pPr>
      <w:r w:rsidRPr="00784B1D">
        <w:rPr>
          <w:noProof/>
          <w:sz w:val="24"/>
          <w:szCs w:val="24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165735</wp:posOffset>
            </wp:positionH>
            <wp:positionV relativeFrom="paragraph">
              <wp:posOffset>126365</wp:posOffset>
            </wp:positionV>
            <wp:extent cx="1184910" cy="2585085"/>
            <wp:effectExtent l="19050" t="0" r="0" b="0"/>
            <wp:wrapTight wrapText="bothSides">
              <wp:wrapPolygon edited="0">
                <wp:start x="-347" y="0"/>
                <wp:lineTo x="-347" y="21489"/>
                <wp:lineTo x="21531" y="21489"/>
                <wp:lineTo x="21531" y="0"/>
                <wp:lineTo x="-347" y="0"/>
              </wp:wrapPolygon>
            </wp:wrapTight>
            <wp:docPr id="57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4910" cy="2585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74D1C" w:rsidRPr="00784B1D" w:rsidRDefault="00F74D1C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F74D1C" w:rsidRPr="00784B1D" w:rsidRDefault="00F74D1C" w:rsidP="00F74D1C">
      <w:pPr>
        <w:shd w:val="clear" w:color="auto" w:fill="FFFFFF"/>
        <w:ind w:firstLine="426"/>
        <w:jc w:val="both"/>
        <w:rPr>
          <w:sz w:val="24"/>
          <w:szCs w:val="24"/>
          <w:lang w:val="kk-KZ"/>
        </w:rPr>
      </w:pPr>
    </w:p>
    <w:p w:rsidR="00F74D1C" w:rsidRPr="00784B1D" w:rsidRDefault="00F74D1C" w:rsidP="00F74D1C">
      <w:pPr>
        <w:shd w:val="clear" w:color="auto" w:fill="FFFFFF"/>
        <w:ind w:firstLine="426"/>
        <w:jc w:val="both"/>
        <w:rPr>
          <w:sz w:val="24"/>
          <w:szCs w:val="24"/>
          <w:lang w:val="kk-KZ"/>
        </w:rPr>
      </w:pPr>
    </w:p>
    <w:p w:rsidR="00F74D1C" w:rsidRPr="00784B1D" w:rsidRDefault="00F456BF" w:rsidP="00F74D1C">
      <w:pPr>
        <w:shd w:val="clear" w:color="auto" w:fill="FFFFFF"/>
        <w:ind w:firstLine="426"/>
        <w:jc w:val="both"/>
        <w:rPr>
          <w:sz w:val="24"/>
          <w:szCs w:val="24"/>
          <w:lang w:val="kk-KZ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1163955</wp:posOffset>
            </wp:positionH>
            <wp:positionV relativeFrom="paragraph">
              <wp:posOffset>81280</wp:posOffset>
            </wp:positionV>
            <wp:extent cx="2560320" cy="1654810"/>
            <wp:effectExtent l="19050" t="0" r="0" b="0"/>
            <wp:wrapTight wrapText="bothSides">
              <wp:wrapPolygon edited="0">
                <wp:start x="-161" y="0"/>
                <wp:lineTo x="-161" y="21384"/>
                <wp:lineTo x="21536" y="21384"/>
                <wp:lineTo x="21536" y="0"/>
                <wp:lineTo x="-161" y="0"/>
              </wp:wrapPolygon>
            </wp:wrapTight>
            <wp:docPr id="58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0320" cy="1654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74D1C" w:rsidRPr="00784B1D" w:rsidRDefault="00F74D1C" w:rsidP="00F74D1C">
      <w:pPr>
        <w:shd w:val="clear" w:color="auto" w:fill="FFFFFF"/>
        <w:ind w:firstLine="426"/>
        <w:jc w:val="both"/>
        <w:rPr>
          <w:sz w:val="24"/>
          <w:szCs w:val="24"/>
          <w:lang w:val="kk-KZ"/>
        </w:rPr>
      </w:pPr>
    </w:p>
    <w:p w:rsidR="00F74D1C" w:rsidRPr="00784B1D" w:rsidRDefault="00F74D1C" w:rsidP="00F74D1C">
      <w:pPr>
        <w:shd w:val="clear" w:color="auto" w:fill="FFFFFF"/>
        <w:ind w:firstLine="426"/>
        <w:jc w:val="both"/>
        <w:rPr>
          <w:sz w:val="24"/>
          <w:szCs w:val="24"/>
          <w:lang w:val="kk-KZ"/>
        </w:rPr>
      </w:pPr>
    </w:p>
    <w:p w:rsidR="00F74D1C" w:rsidRPr="00784B1D" w:rsidRDefault="00F74D1C" w:rsidP="00F74D1C">
      <w:pPr>
        <w:shd w:val="clear" w:color="auto" w:fill="FFFFFF"/>
        <w:ind w:firstLine="426"/>
        <w:jc w:val="both"/>
        <w:rPr>
          <w:sz w:val="24"/>
          <w:szCs w:val="24"/>
          <w:lang w:val="kk-KZ"/>
        </w:rPr>
      </w:pPr>
    </w:p>
    <w:p w:rsidR="00F74D1C" w:rsidRPr="00784B1D" w:rsidRDefault="00F74D1C" w:rsidP="00F74D1C">
      <w:pPr>
        <w:shd w:val="clear" w:color="auto" w:fill="FFFFFF"/>
        <w:ind w:firstLine="426"/>
        <w:jc w:val="both"/>
        <w:rPr>
          <w:sz w:val="24"/>
          <w:szCs w:val="24"/>
          <w:lang w:val="kk-KZ"/>
        </w:rPr>
      </w:pPr>
    </w:p>
    <w:p w:rsidR="00F74D1C" w:rsidRPr="00784B1D" w:rsidRDefault="00F74D1C" w:rsidP="00F74D1C">
      <w:pPr>
        <w:shd w:val="clear" w:color="auto" w:fill="FFFFFF"/>
        <w:ind w:firstLine="426"/>
        <w:jc w:val="both"/>
        <w:rPr>
          <w:sz w:val="24"/>
          <w:szCs w:val="24"/>
          <w:lang w:val="kk-KZ"/>
        </w:rPr>
      </w:pPr>
    </w:p>
    <w:p w:rsidR="00F74D1C" w:rsidRPr="00784B1D" w:rsidRDefault="00F74D1C" w:rsidP="00F74D1C">
      <w:pPr>
        <w:shd w:val="clear" w:color="auto" w:fill="FFFFFF"/>
        <w:ind w:firstLine="426"/>
        <w:jc w:val="both"/>
        <w:rPr>
          <w:sz w:val="24"/>
          <w:szCs w:val="24"/>
          <w:lang w:val="kk-KZ"/>
        </w:rPr>
      </w:pPr>
    </w:p>
    <w:p w:rsidR="00F74D1C" w:rsidRPr="00784B1D" w:rsidRDefault="00F74D1C" w:rsidP="00F74D1C">
      <w:pPr>
        <w:shd w:val="clear" w:color="auto" w:fill="FFFFFF"/>
        <w:ind w:firstLine="426"/>
        <w:jc w:val="both"/>
        <w:rPr>
          <w:sz w:val="24"/>
          <w:szCs w:val="24"/>
          <w:lang w:val="kk-KZ"/>
        </w:rPr>
      </w:pPr>
    </w:p>
    <w:p w:rsidR="00F74D1C" w:rsidRPr="00784B1D" w:rsidRDefault="00F74D1C" w:rsidP="00F74D1C">
      <w:pPr>
        <w:shd w:val="clear" w:color="auto" w:fill="FFFFFF"/>
        <w:ind w:firstLine="426"/>
        <w:jc w:val="both"/>
        <w:rPr>
          <w:sz w:val="24"/>
          <w:szCs w:val="24"/>
          <w:lang w:val="kk-KZ"/>
        </w:rPr>
      </w:pPr>
    </w:p>
    <w:p w:rsidR="00F74D1C" w:rsidRPr="00784B1D" w:rsidRDefault="00F74D1C" w:rsidP="00F74D1C">
      <w:pPr>
        <w:shd w:val="clear" w:color="auto" w:fill="FFFFFF"/>
        <w:ind w:firstLine="426"/>
        <w:jc w:val="both"/>
        <w:rPr>
          <w:sz w:val="24"/>
          <w:szCs w:val="24"/>
          <w:lang w:val="kk-KZ"/>
        </w:rPr>
      </w:pPr>
    </w:p>
    <w:p w:rsidR="00F456BF" w:rsidRDefault="00F456BF" w:rsidP="00F74D1C">
      <w:pPr>
        <w:shd w:val="clear" w:color="auto" w:fill="FFFFFF"/>
        <w:ind w:firstLine="426"/>
        <w:jc w:val="both"/>
        <w:rPr>
          <w:sz w:val="24"/>
          <w:szCs w:val="24"/>
          <w:lang w:val="kk-KZ"/>
        </w:rPr>
      </w:pPr>
    </w:p>
    <w:p w:rsidR="00F456BF" w:rsidRDefault="00F456BF" w:rsidP="00F74D1C">
      <w:pPr>
        <w:shd w:val="clear" w:color="auto" w:fill="FFFFFF"/>
        <w:ind w:firstLine="426"/>
        <w:jc w:val="both"/>
        <w:rPr>
          <w:sz w:val="24"/>
          <w:szCs w:val="24"/>
          <w:lang w:val="kk-KZ"/>
        </w:rPr>
      </w:pPr>
    </w:p>
    <w:p w:rsidR="00F74D1C" w:rsidRPr="00784B1D" w:rsidRDefault="00F74D1C" w:rsidP="00F74D1C">
      <w:pPr>
        <w:shd w:val="clear" w:color="auto" w:fill="FFFFFF"/>
        <w:ind w:firstLine="426"/>
        <w:jc w:val="both"/>
        <w:rPr>
          <w:rFonts w:eastAsia="Times New Roman"/>
          <w:bCs/>
          <w:sz w:val="24"/>
          <w:szCs w:val="24"/>
          <w:lang w:val="kk-KZ"/>
        </w:rPr>
      </w:pPr>
      <w:r w:rsidRPr="00784B1D">
        <w:rPr>
          <w:sz w:val="24"/>
          <w:szCs w:val="24"/>
          <w:lang w:val="kk-KZ"/>
        </w:rPr>
        <w:t>Ри</w:t>
      </w:r>
      <w:r w:rsidRPr="00784B1D">
        <w:rPr>
          <w:sz w:val="24"/>
          <w:szCs w:val="24"/>
          <w:lang w:val="en-US"/>
        </w:rPr>
        <w:t>c</w:t>
      </w:r>
      <w:r w:rsidRPr="00784B1D">
        <w:rPr>
          <w:sz w:val="24"/>
          <w:szCs w:val="24"/>
        </w:rPr>
        <w:t xml:space="preserve">. </w:t>
      </w:r>
      <w:r w:rsidRPr="00784B1D">
        <w:rPr>
          <w:spacing w:val="-6"/>
          <w:sz w:val="24"/>
          <w:szCs w:val="24"/>
        </w:rPr>
        <w:t xml:space="preserve">3. </w:t>
      </w:r>
      <w:r w:rsidRPr="00784B1D">
        <w:rPr>
          <w:rFonts w:eastAsia="Times New Roman"/>
          <w:spacing w:val="-6"/>
          <w:sz w:val="24"/>
          <w:szCs w:val="24"/>
          <w:lang w:val="kk-KZ"/>
        </w:rPr>
        <w:t>Л</w:t>
      </w:r>
      <w:r w:rsidRPr="00784B1D">
        <w:rPr>
          <w:rFonts w:eastAsia="Times New Roman"/>
          <w:spacing w:val="-6"/>
          <w:sz w:val="24"/>
          <w:szCs w:val="24"/>
        </w:rPr>
        <w:t xml:space="preserve">ичинки </w:t>
      </w:r>
      <w:r w:rsidRPr="00784B1D">
        <w:rPr>
          <w:rFonts w:eastAsia="Times New Roman"/>
          <w:spacing w:val="10"/>
          <w:sz w:val="24"/>
          <w:szCs w:val="24"/>
          <w:lang w:val="kk-KZ"/>
        </w:rPr>
        <w:t>японского жука</w:t>
      </w:r>
      <w:r w:rsidRPr="00784B1D">
        <w:rPr>
          <w:sz w:val="24"/>
          <w:szCs w:val="24"/>
          <w:lang w:val="kk-KZ"/>
        </w:rPr>
        <w:t xml:space="preserve">       </w:t>
      </w:r>
      <w:r w:rsidRPr="00784B1D">
        <w:rPr>
          <w:rFonts w:eastAsia="Times New Roman"/>
          <w:bCs/>
          <w:sz w:val="24"/>
          <w:szCs w:val="24"/>
        </w:rPr>
        <w:t xml:space="preserve">Рис. </w:t>
      </w:r>
      <w:r w:rsidRPr="00784B1D">
        <w:rPr>
          <w:rFonts w:eastAsia="Times New Roman"/>
          <w:bCs/>
          <w:sz w:val="24"/>
          <w:szCs w:val="24"/>
          <w:lang w:val="kk-KZ"/>
        </w:rPr>
        <w:t>4</w:t>
      </w:r>
      <w:r w:rsidRPr="00784B1D">
        <w:rPr>
          <w:rFonts w:eastAsia="Times New Roman"/>
          <w:bCs/>
          <w:sz w:val="24"/>
          <w:szCs w:val="24"/>
        </w:rPr>
        <w:t xml:space="preserve">. Бактериальные   клетки в </w:t>
      </w:r>
    </w:p>
    <w:p w:rsidR="00F74D1C" w:rsidRPr="00784B1D" w:rsidRDefault="00F74D1C" w:rsidP="00F74D1C">
      <w:pPr>
        <w:shd w:val="clear" w:color="auto" w:fill="FFFFFF"/>
        <w:ind w:firstLine="426"/>
        <w:jc w:val="both"/>
        <w:rPr>
          <w:rFonts w:eastAsia="Times New Roman"/>
          <w:bCs/>
          <w:sz w:val="24"/>
          <w:szCs w:val="24"/>
          <w:lang w:val="kk-KZ"/>
        </w:rPr>
      </w:pPr>
      <w:r w:rsidRPr="00784B1D">
        <w:rPr>
          <w:rFonts w:eastAsia="Times New Roman"/>
          <w:bCs/>
          <w:sz w:val="24"/>
          <w:szCs w:val="24"/>
          <w:lang w:val="kk-KZ"/>
        </w:rPr>
        <w:t xml:space="preserve">                                             </w:t>
      </w:r>
      <w:r w:rsidRPr="00784B1D">
        <w:rPr>
          <w:rFonts w:eastAsia="Times New Roman"/>
          <w:bCs/>
          <w:sz w:val="24"/>
          <w:szCs w:val="24"/>
        </w:rPr>
        <w:t xml:space="preserve">фазе созревания.   Видны </w:t>
      </w:r>
      <w:r w:rsidRPr="00784B1D">
        <w:rPr>
          <w:rFonts w:eastAsia="Times New Roman"/>
          <w:bCs/>
          <w:sz w:val="24"/>
          <w:szCs w:val="24"/>
          <w:lang w:val="kk-KZ"/>
        </w:rPr>
        <w:t xml:space="preserve"> </w:t>
      </w:r>
    </w:p>
    <w:p w:rsidR="00F74D1C" w:rsidRPr="00784B1D" w:rsidRDefault="00F74D1C" w:rsidP="00F74D1C">
      <w:pPr>
        <w:shd w:val="clear" w:color="auto" w:fill="FFFFFF"/>
        <w:ind w:firstLine="426"/>
        <w:jc w:val="both"/>
        <w:rPr>
          <w:rFonts w:eastAsia="Times New Roman"/>
          <w:bCs/>
          <w:sz w:val="24"/>
          <w:szCs w:val="24"/>
          <w:lang w:val="kk-KZ"/>
        </w:rPr>
      </w:pPr>
      <w:r w:rsidRPr="00784B1D">
        <w:rPr>
          <w:rFonts w:eastAsia="Times New Roman"/>
          <w:bCs/>
          <w:sz w:val="24"/>
          <w:szCs w:val="24"/>
          <w:lang w:val="kk-KZ"/>
        </w:rPr>
        <w:t xml:space="preserve">                                             </w:t>
      </w:r>
      <w:r w:rsidRPr="00784B1D">
        <w:rPr>
          <w:rFonts w:eastAsia="Times New Roman"/>
          <w:bCs/>
          <w:sz w:val="24"/>
          <w:szCs w:val="24"/>
        </w:rPr>
        <w:t xml:space="preserve">цепочки, созревшие споры </w:t>
      </w:r>
      <w:r w:rsidRPr="00784B1D">
        <w:rPr>
          <w:rFonts w:eastAsia="Times New Roman"/>
          <w:bCs/>
          <w:sz w:val="24"/>
          <w:szCs w:val="24"/>
          <w:lang w:val="en-US"/>
        </w:rPr>
        <w:t>H</w:t>
      </w:r>
      <w:r w:rsidRPr="00784B1D">
        <w:rPr>
          <w:rFonts w:eastAsia="Times New Roman"/>
          <w:bCs/>
          <w:sz w:val="24"/>
          <w:szCs w:val="24"/>
        </w:rPr>
        <w:t xml:space="preserve"> </w:t>
      </w:r>
    </w:p>
    <w:p w:rsidR="00B0212A" w:rsidRPr="00784B1D" w:rsidRDefault="00F74D1C" w:rsidP="00B0212A">
      <w:pPr>
        <w:shd w:val="clear" w:color="auto" w:fill="FFFFFF"/>
        <w:ind w:firstLine="426"/>
        <w:jc w:val="both"/>
        <w:rPr>
          <w:rFonts w:eastAsia="Times New Roman"/>
          <w:bCs/>
          <w:sz w:val="24"/>
          <w:szCs w:val="24"/>
        </w:rPr>
      </w:pPr>
      <w:r w:rsidRPr="00784B1D">
        <w:rPr>
          <w:rFonts w:eastAsia="Times New Roman"/>
          <w:bCs/>
          <w:sz w:val="24"/>
          <w:szCs w:val="24"/>
          <w:lang w:val="kk-KZ"/>
        </w:rPr>
        <w:t xml:space="preserve">                                             </w:t>
      </w:r>
      <w:r w:rsidRPr="00784B1D">
        <w:rPr>
          <w:rFonts w:eastAsia="Times New Roman"/>
          <w:bCs/>
          <w:sz w:val="24"/>
          <w:szCs w:val="24"/>
        </w:rPr>
        <w:t>кристаллические    включения.</w:t>
      </w:r>
    </w:p>
    <w:p w:rsidR="000F4724" w:rsidRPr="00784B1D" w:rsidRDefault="000F4724" w:rsidP="00B0212A">
      <w:pPr>
        <w:shd w:val="clear" w:color="auto" w:fill="FFFFFF"/>
        <w:ind w:firstLine="426"/>
        <w:jc w:val="both"/>
        <w:rPr>
          <w:rFonts w:eastAsia="Times New Roman"/>
          <w:b/>
          <w:sz w:val="24"/>
          <w:szCs w:val="24"/>
        </w:rPr>
      </w:pPr>
      <w:r w:rsidRPr="00784B1D">
        <w:rPr>
          <w:rFonts w:eastAsia="Times New Roman"/>
          <w:b/>
          <w:sz w:val="24"/>
          <w:szCs w:val="24"/>
        </w:rPr>
        <w:t xml:space="preserve">                                    </w:t>
      </w:r>
    </w:p>
    <w:p w:rsidR="000F4724" w:rsidRPr="00784B1D" w:rsidRDefault="000F4724" w:rsidP="000F4724">
      <w:pPr>
        <w:shd w:val="clear" w:color="auto" w:fill="FFFFFF"/>
        <w:jc w:val="both"/>
        <w:rPr>
          <w:rFonts w:eastAsia="Times New Roman"/>
          <w:b/>
          <w:sz w:val="24"/>
          <w:szCs w:val="24"/>
        </w:rPr>
      </w:pPr>
      <w:r w:rsidRPr="00784B1D">
        <w:rPr>
          <w:rFonts w:eastAsia="Times New Roman"/>
          <w:b/>
          <w:sz w:val="24"/>
          <w:szCs w:val="24"/>
        </w:rPr>
        <w:t xml:space="preserve">                                 </w:t>
      </w:r>
      <w:r w:rsidRPr="00784B1D">
        <w:rPr>
          <w:rFonts w:eastAsia="Times New Roman"/>
          <w:sz w:val="24"/>
          <w:szCs w:val="24"/>
        </w:rPr>
        <w:t xml:space="preserve">   </w:t>
      </w:r>
      <w:r w:rsidRPr="00784B1D">
        <w:rPr>
          <w:rFonts w:eastAsia="Times New Roman"/>
          <w:b/>
          <w:sz w:val="24"/>
          <w:szCs w:val="24"/>
        </w:rPr>
        <w:t>Контрольные вопросы:</w:t>
      </w:r>
    </w:p>
    <w:p w:rsidR="000F4724" w:rsidRPr="00784B1D" w:rsidRDefault="000F4724" w:rsidP="000F4724">
      <w:pPr>
        <w:shd w:val="clear" w:color="auto" w:fill="FFFFFF"/>
        <w:tabs>
          <w:tab w:val="left" w:pos="605"/>
        </w:tabs>
        <w:rPr>
          <w:spacing w:val="-5"/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   1.Какими формами бактерий вызываются эти заболевания и у каких видов насекомых они известны?</w:t>
      </w:r>
    </w:p>
    <w:p w:rsidR="000F4724" w:rsidRPr="00784B1D" w:rsidRDefault="000F4724" w:rsidP="000F4724">
      <w:pPr>
        <w:shd w:val="clear" w:color="auto" w:fill="FFFFFF"/>
        <w:tabs>
          <w:tab w:val="left" w:pos="605"/>
        </w:tabs>
        <w:rPr>
          <w:rFonts w:eastAsia="Times New Roman"/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   2.Симптомы основных бактериозов насекомых.</w:t>
      </w:r>
    </w:p>
    <w:p w:rsidR="000F4724" w:rsidRPr="00784B1D" w:rsidRDefault="000F4724" w:rsidP="000F4724">
      <w:pPr>
        <w:jc w:val="both"/>
        <w:rPr>
          <w:b/>
          <w:sz w:val="24"/>
          <w:szCs w:val="24"/>
        </w:rPr>
      </w:pPr>
      <w:r w:rsidRPr="00784B1D">
        <w:rPr>
          <w:i/>
          <w:iCs/>
          <w:spacing w:val="-5"/>
          <w:sz w:val="24"/>
          <w:szCs w:val="24"/>
        </w:rPr>
        <w:t xml:space="preserve">     </w:t>
      </w:r>
      <w:r w:rsidRPr="00784B1D">
        <w:rPr>
          <w:b/>
          <w:sz w:val="24"/>
          <w:szCs w:val="24"/>
        </w:rPr>
        <w:t>Рекомендуемая</w:t>
      </w:r>
      <w:r w:rsidRPr="00784B1D">
        <w:rPr>
          <w:i/>
          <w:iCs/>
          <w:spacing w:val="-5"/>
          <w:sz w:val="24"/>
          <w:szCs w:val="24"/>
        </w:rPr>
        <w:t xml:space="preserve"> </w:t>
      </w:r>
      <w:r w:rsidRPr="00784B1D">
        <w:rPr>
          <w:b/>
          <w:sz w:val="24"/>
          <w:szCs w:val="24"/>
        </w:rPr>
        <w:t>литература</w:t>
      </w:r>
    </w:p>
    <w:p w:rsidR="000F4724" w:rsidRPr="00784B1D" w:rsidRDefault="000F4724" w:rsidP="000F4724">
      <w:pPr>
        <w:ind w:firstLine="426"/>
        <w:jc w:val="both"/>
        <w:rPr>
          <w:sz w:val="24"/>
          <w:szCs w:val="24"/>
        </w:rPr>
      </w:pPr>
      <w:r w:rsidRPr="00784B1D">
        <w:rPr>
          <w:sz w:val="24"/>
          <w:szCs w:val="24"/>
        </w:rPr>
        <w:t>Основная:</w:t>
      </w:r>
    </w:p>
    <w:p w:rsidR="000F4724" w:rsidRPr="00784B1D" w:rsidRDefault="000F4724" w:rsidP="000F4724">
      <w:pPr>
        <w:pStyle w:val="ab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</w:rPr>
        <w:t xml:space="preserve">    </w:t>
      </w:r>
      <w:r w:rsidRPr="00784B1D">
        <w:rPr>
          <w:rFonts w:ascii="Times New Roman" w:hAnsi="Times New Roman" w:cs="Times New Roman"/>
          <w:sz w:val="24"/>
          <w:szCs w:val="24"/>
          <w:lang w:val="kk-KZ"/>
        </w:rPr>
        <w:t>1. В.А.Зинченко М.Колос-2012год .Учебное пособие,Химическая защита растений .</w:t>
      </w:r>
    </w:p>
    <w:p w:rsidR="000F4724" w:rsidRPr="00784B1D" w:rsidRDefault="000F4724" w:rsidP="000F4724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2. Г.Илюхин.Справочник агрономи по защиты растений и агроэкологий .Астана 2010г</w:t>
      </w:r>
    </w:p>
    <w:p w:rsidR="000F4724" w:rsidRPr="00784B1D" w:rsidRDefault="000F4724" w:rsidP="000F4724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3.Белляров Г.А.Биологическая и биологтческая защита растений М: Колос: 2008г.130с.</w:t>
      </w:r>
    </w:p>
    <w:p w:rsidR="000F4724" w:rsidRPr="00784B1D" w:rsidRDefault="000F4724" w:rsidP="000F4724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4. Иванова Н.В. Борба с вредительями .Москва 2004г</w:t>
      </w:r>
    </w:p>
    <w:p w:rsidR="000F4724" w:rsidRPr="00784B1D" w:rsidRDefault="000F4724" w:rsidP="000F4724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noProof/>
          <w:color w:val="000000"/>
          <w:sz w:val="24"/>
          <w:szCs w:val="24"/>
          <w:lang w:val="kk-KZ"/>
        </w:rPr>
        <w:t>5. Современные химические средства защиты растений .Том 2 УФА 2000 г</w:t>
      </w:r>
    </w:p>
    <w:p w:rsidR="000F4724" w:rsidRPr="00784B1D" w:rsidRDefault="000F4724" w:rsidP="000F4724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6. Руководство по проведению мониторинга и защитных мероприятий против особо опасных организмов. Астана. Издания за все годы.</w:t>
      </w:r>
    </w:p>
    <w:p w:rsidR="000F4724" w:rsidRPr="00784B1D" w:rsidRDefault="000F4724" w:rsidP="000F4724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7. Баздыров Г.И.Защита с/х культур от сорных растений Москва 2004 г</w:t>
      </w:r>
    </w:p>
    <w:p w:rsidR="000F4724" w:rsidRPr="00784B1D" w:rsidRDefault="000F4724" w:rsidP="000F4724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8.Практикум по с/х –ной фитопатологий Москва  2004 г.</w:t>
      </w:r>
    </w:p>
    <w:p w:rsidR="000F4724" w:rsidRPr="00784B1D" w:rsidRDefault="000F4724" w:rsidP="000F4724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9. «</w:t>
      </w:r>
      <w:r w:rsidRPr="00784B1D">
        <w:rPr>
          <w:rFonts w:ascii="Times New Roman" w:hAnsi="Times New Roman" w:cs="Times New Roman"/>
          <w:sz w:val="24"/>
          <w:szCs w:val="24"/>
        </w:rPr>
        <w:t xml:space="preserve"> Защита растений » от болезний Москва 2004 г</w:t>
      </w:r>
      <w:r w:rsidRPr="00784B1D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0F4724" w:rsidRPr="00784B1D" w:rsidRDefault="000F4724" w:rsidP="000F4724">
      <w:pPr>
        <w:ind w:firstLine="426"/>
        <w:jc w:val="both"/>
        <w:rPr>
          <w:sz w:val="24"/>
          <w:szCs w:val="24"/>
        </w:rPr>
      </w:pPr>
      <w:r w:rsidRPr="00784B1D">
        <w:rPr>
          <w:sz w:val="24"/>
          <w:szCs w:val="24"/>
        </w:rPr>
        <w:t>Дополнительная:</w:t>
      </w:r>
    </w:p>
    <w:p w:rsidR="000F4724" w:rsidRPr="00784B1D" w:rsidRDefault="000F4724" w:rsidP="000F4724">
      <w:pPr>
        <w:pStyle w:val="ab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</w:rPr>
        <w:t xml:space="preserve">    1</w:t>
      </w:r>
      <w:r w:rsidRPr="00784B1D">
        <w:rPr>
          <w:rFonts w:ascii="Times New Roman" w:hAnsi="Times New Roman" w:cs="Times New Roman"/>
          <w:sz w:val="24"/>
          <w:szCs w:val="24"/>
          <w:lang w:val="kk-KZ"/>
        </w:rPr>
        <w:t>. Ажбенов В.К. Сроки обследования и проведения защитных мероприятий в борьбе с зерновой совкой (рекомендации). Алма – Ата, «Қайнар», 1988..</w:t>
      </w:r>
    </w:p>
    <w:p w:rsidR="000F4724" w:rsidRPr="00784B1D" w:rsidRDefault="000F4724" w:rsidP="000F4724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2. Макарова Л.А., Минкевич И.И. Погода и болезни культурных растений. Л., «Гидрометеоиздат», 1977.</w:t>
      </w:r>
    </w:p>
    <w:p w:rsidR="000F4724" w:rsidRPr="00784B1D" w:rsidRDefault="000F4724" w:rsidP="000F4724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3.Интегрированная защита овощных культур от вредителей, болезней и сорняков в открытом грунте. Методические рекомендации. Л., ВАСХНИЛ – ВИЗР, 1987,</w:t>
      </w:r>
    </w:p>
    <w:p w:rsidR="000F4724" w:rsidRPr="00784B1D" w:rsidRDefault="000F4724" w:rsidP="000F4724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 xml:space="preserve">4. Методика по организации и учету вредных организмов. М., Центр научно - технической информации, пропаганды и рекламы. 1993. </w:t>
      </w:r>
    </w:p>
    <w:p w:rsidR="000F4724" w:rsidRPr="00784B1D" w:rsidRDefault="000F4724" w:rsidP="000F4724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lastRenderedPageBreak/>
        <w:t xml:space="preserve">5. Поляков И.Я., Левитин М.М., Танский В.И. Фитосанитарная диагностика в интегрированной защите растений. М., «Колос», 1995. </w:t>
      </w:r>
    </w:p>
    <w:p w:rsidR="000F4724" w:rsidRDefault="000F4724" w:rsidP="000F4724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 xml:space="preserve">6. Прогноз появления и учет вредителей и болезней сельскохозяйственных культур. под ред. колосова в.в., полякова и.я. м., 1958. </w:t>
      </w:r>
    </w:p>
    <w:p w:rsidR="00F456BF" w:rsidRPr="00784B1D" w:rsidRDefault="00F456BF" w:rsidP="000F4724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</w:p>
    <w:p w:rsidR="000F4724" w:rsidRPr="00784B1D" w:rsidRDefault="000F4724" w:rsidP="000F4724">
      <w:pPr>
        <w:shd w:val="clear" w:color="auto" w:fill="FFFFFF"/>
        <w:rPr>
          <w:b/>
          <w:sz w:val="24"/>
          <w:szCs w:val="24"/>
          <w:lang w:val="kk-KZ"/>
        </w:rPr>
      </w:pPr>
    </w:p>
    <w:p w:rsidR="000F4724" w:rsidRPr="00784B1D" w:rsidRDefault="00AA276F" w:rsidP="000F4724">
      <w:pPr>
        <w:shd w:val="clear" w:color="auto" w:fill="FFFFFF"/>
        <w:rPr>
          <w:rFonts w:eastAsia="Times New Roman"/>
          <w:b/>
          <w:sz w:val="24"/>
          <w:szCs w:val="24"/>
        </w:rPr>
      </w:pPr>
      <w:r w:rsidRPr="00784B1D">
        <w:rPr>
          <w:rFonts w:eastAsia="Times New Roman"/>
          <w:sz w:val="24"/>
          <w:szCs w:val="24"/>
          <w:lang w:val="kk-KZ"/>
        </w:rPr>
        <w:t xml:space="preserve">                                </w:t>
      </w:r>
      <w:r w:rsidR="000F4724" w:rsidRPr="00784B1D">
        <w:rPr>
          <w:rFonts w:eastAsia="Times New Roman"/>
          <w:b/>
          <w:sz w:val="24"/>
          <w:szCs w:val="24"/>
        </w:rPr>
        <w:t>Лекция №</w:t>
      </w:r>
      <w:r w:rsidR="00D60347" w:rsidRPr="00784B1D">
        <w:rPr>
          <w:rFonts w:eastAsia="Times New Roman"/>
          <w:b/>
          <w:sz w:val="24"/>
          <w:szCs w:val="24"/>
        </w:rPr>
        <w:t>18</w:t>
      </w:r>
    </w:p>
    <w:p w:rsidR="002457CF" w:rsidRPr="00784B1D" w:rsidRDefault="00AA276F" w:rsidP="00AA276F">
      <w:pPr>
        <w:shd w:val="clear" w:color="auto" w:fill="FFFFFF"/>
        <w:jc w:val="both"/>
        <w:rPr>
          <w:rFonts w:eastAsia="Times New Roman"/>
          <w:b/>
          <w:bCs/>
          <w:w w:val="90"/>
          <w:sz w:val="24"/>
          <w:szCs w:val="24"/>
        </w:rPr>
      </w:pPr>
      <w:r w:rsidRPr="00784B1D">
        <w:rPr>
          <w:rFonts w:eastAsia="Times New Roman"/>
          <w:b/>
          <w:bCs/>
          <w:w w:val="90"/>
          <w:sz w:val="24"/>
          <w:szCs w:val="24"/>
          <w:lang w:val="kk-KZ"/>
        </w:rPr>
        <w:t xml:space="preserve">           </w:t>
      </w:r>
      <w:r w:rsidR="002457CF" w:rsidRPr="00784B1D">
        <w:rPr>
          <w:rFonts w:eastAsia="Times New Roman"/>
          <w:b/>
          <w:bCs/>
          <w:w w:val="90"/>
          <w:sz w:val="24"/>
          <w:szCs w:val="24"/>
        </w:rPr>
        <w:t xml:space="preserve">ИСПОЛЬЗОВАНИЕ   БАКТЕРИЙ   В  БОРЬБЕ  С  ВРЕДНЫМИ  </w:t>
      </w:r>
      <w:r w:rsidRPr="00784B1D">
        <w:rPr>
          <w:rFonts w:eastAsia="Times New Roman"/>
          <w:b/>
          <w:bCs/>
          <w:w w:val="90"/>
          <w:sz w:val="24"/>
          <w:szCs w:val="24"/>
        </w:rPr>
        <w:t xml:space="preserve">   </w:t>
      </w:r>
      <w:r w:rsidR="002457CF" w:rsidRPr="00784B1D">
        <w:rPr>
          <w:rFonts w:eastAsia="Times New Roman"/>
          <w:b/>
          <w:bCs/>
          <w:w w:val="90"/>
          <w:sz w:val="24"/>
          <w:szCs w:val="24"/>
        </w:rPr>
        <w:t>НАСЕКОМЫМИ</w:t>
      </w:r>
    </w:p>
    <w:p w:rsidR="000F4724" w:rsidRPr="00784B1D" w:rsidRDefault="000F4724" w:rsidP="00F74D1C">
      <w:pPr>
        <w:shd w:val="clear" w:color="auto" w:fill="FFFFFF"/>
        <w:ind w:firstLine="426"/>
        <w:jc w:val="both"/>
        <w:rPr>
          <w:rFonts w:eastAsia="Times New Roman"/>
          <w:b/>
          <w:bCs/>
          <w:w w:val="90"/>
          <w:sz w:val="24"/>
          <w:szCs w:val="24"/>
        </w:rPr>
      </w:pPr>
      <w:r w:rsidRPr="00784B1D">
        <w:rPr>
          <w:rFonts w:eastAsia="Times New Roman"/>
          <w:b/>
          <w:bCs/>
          <w:w w:val="90"/>
          <w:sz w:val="24"/>
          <w:szCs w:val="24"/>
        </w:rPr>
        <w:t>План</w:t>
      </w:r>
    </w:p>
    <w:p w:rsidR="000F4724" w:rsidRPr="00784B1D" w:rsidRDefault="000F4724" w:rsidP="000F4724">
      <w:pPr>
        <w:pStyle w:val="2"/>
        <w:spacing w:before="0"/>
        <w:rPr>
          <w:rStyle w:val="ac"/>
          <w:rFonts w:ascii="Times New Roman" w:hAnsi="Times New Roman" w:cs="Times New Roman"/>
          <w:i w:val="0"/>
          <w:color w:val="auto"/>
          <w:sz w:val="24"/>
          <w:szCs w:val="24"/>
        </w:rPr>
      </w:pPr>
      <w:r w:rsidRPr="00784B1D">
        <w:rPr>
          <w:rStyle w:val="ac"/>
          <w:rFonts w:ascii="Times New Roman" w:hAnsi="Times New Roman" w:cs="Times New Roman"/>
          <w:i w:val="0"/>
          <w:color w:val="auto"/>
          <w:sz w:val="24"/>
          <w:szCs w:val="24"/>
        </w:rPr>
        <w:t>1.</w:t>
      </w:r>
      <w:r w:rsidRPr="00784B1D">
        <w:rPr>
          <w:rStyle w:val="ac"/>
          <w:rFonts w:ascii="Times New Roman" w:hAnsi="Times New Roman" w:cs="Times New Roman"/>
          <w:b/>
          <w:i w:val="0"/>
          <w:color w:val="auto"/>
          <w:sz w:val="24"/>
          <w:szCs w:val="24"/>
        </w:rPr>
        <w:t>Использование   бактерий   в  борьбе  с  вредными  насекомыми</w:t>
      </w:r>
    </w:p>
    <w:p w:rsidR="000F4724" w:rsidRPr="00784B1D" w:rsidRDefault="000F4724" w:rsidP="000F4724">
      <w:pPr>
        <w:pStyle w:val="2"/>
        <w:spacing w:before="0"/>
        <w:rPr>
          <w:rStyle w:val="ac"/>
          <w:rFonts w:ascii="Times New Roman" w:hAnsi="Times New Roman" w:cs="Times New Roman"/>
          <w:b/>
          <w:i w:val="0"/>
          <w:color w:val="auto"/>
          <w:sz w:val="24"/>
          <w:szCs w:val="24"/>
        </w:rPr>
      </w:pPr>
      <w:r w:rsidRPr="00784B1D">
        <w:rPr>
          <w:rStyle w:val="ac"/>
          <w:rFonts w:ascii="Times New Roman" w:hAnsi="Times New Roman" w:cs="Times New Roman"/>
          <w:b/>
          <w:i w:val="0"/>
          <w:color w:val="auto"/>
          <w:sz w:val="24"/>
          <w:szCs w:val="24"/>
        </w:rPr>
        <w:t>2.Энтобактерин и дендробацеллин</w:t>
      </w:r>
    </w:p>
    <w:p w:rsidR="000F4724" w:rsidRPr="00784B1D" w:rsidRDefault="000F4724" w:rsidP="000F4724">
      <w:pPr>
        <w:rPr>
          <w:sz w:val="24"/>
          <w:szCs w:val="24"/>
        </w:rPr>
      </w:pPr>
      <w:r w:rsidRPr="00784B1D">
        <w:rPr>
          <w:rStyle w:val="ac"/>
          <w:i w:val="0"/>
          <w:color w:val="auto"/>
          <w:sz w:val="24"/>
          <w:szCs w:val="24"/>
        </w:rPr>
        <w:t>1.Использование   бактерий   в  борьбе  с  вредными  насекомыми</w:t>
      </w:r>
    </w:p>
    <w:p w:rsidR="002457CF" w:rsidRPr="00784B1D" w:rsidRDefault="000F4724" w:rsidP="000F4724">
      <w:pPr>
        <w:shd w:val="clear" w:color="auto" w:fill="FFFFFF"/>
        <w:jc w:val="both"/>
        <w:rPr>
          <w:sz w:val="24"/>
          <w:szCs w:val="24"/>
        </w:rPr>
      </w:pPr>
      <w:r w:rsidRPr="00784B1D">
        <w:rPr>
          <w:sz w:val="24"/>
          <w:szCs w:val="24"/>
        </w:rPr>
        <w:t xml:space="preserve">     </w:t>
      </w:r>
      <w:r w:rsidR="002457CF" w:rsidRPr="00784B1D">
        <w:rPr>
          <w:rFonts w:eastAsia="Times New Roman"/>
          <w:sz w:val="24"/>
          <w:szCs w:val="24"/>
        </w:rPr>
        <w:t>Наиболее совершенной формой использования бактерий для за</w:t>
      </w:r>
      <w:r w:rsidR="002457CF" w:rsidRPr="00784B1D">
        <w:rPr>
          <w:rFonts w:eastAsia="Times New Roman"/>
          <w:sz w:val="24"/>
          <w:szCs w:val="24"/>
        </w:rPr>
        <w:softHyphen/>
      </w:r>
      <w:r w:rsidR="002457CF" w:rsidRPr="00784B1D">
        <w:rPr>
          <w:rFonts w:eastAsia="Times New Roman"/>
          <w:spacing w:val="-4"/>
          <w:sz w:val="24"/>
          <w:szCs w:val="24"/>
        </w:rPr>
        <w:t xml:space="preserve">щиты растений являются биопрепараты, специально изготовленные из </w:t>
      </w:r>
      <w:r w:rsidR="002457CF" w:rsidRPr="00784B1D">
        <w:rPr>
          <w:rFonts w:eastAsia="Times New Roman"/>
          <w:spacing w:val="-1"/>
          <w:sz w:val="24"/>
          <w:szCs w:val="24"/>
        </w:rPr>
        <w:t>микроорганизмов или из продуктов их жизнедеятельности.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 xml:space="preserve">Технология приготовления бактериальных препаратов состоит из </w:t>
      </w:r>
      <w:r w:rsidRPr="00784B1D">
        <w:rPr>
          <w:rFonts w:eastAsia="Times New Roman"/>
          <w:spacing w:val="-5"/>
          <w:sz w:val="24"/>
          <w:szCs w:val="24"/>
        </w:rPr>
        <w:t>следующих основных этапов: массовое накопление спор путем стериль</w:t>
      </w:r>
      <w:r w:rsidRPr="00784B1D">
        <w:rPr>
          <w:rFonts w:eastAsia="Times New Roman"/>
          <w:spacing w:val="-5"/>
          <w:sz w:val="24"/>
          <w:szCs w:val="24"/>
        </w:rPr>
        <w:softHyphen/>
      </w:r>
      <w:r w:rsidRPr="00784B1D">
        <w:rPr>
          <w:rFonts w:eastAsia="Times New Roman"/>
          <w:spacing w:val="-3"/>
          <w:sz w:val="24"/>
          <w:szCs w:val="24"/>
        </w:rPr>
        <w:t xml:space="preserve">ного выращивания в жидких питательных средах, отделение спор от </w:t>
      </w:r>
      <w:r w:rsidRPr="00784B1D">
        <w:rPr>
          <w:rFonts w:eastAsia="Times New Roman"/>
          <w:spacing w:val="-4"/>
          <w:sz w:val="24"/>
          <w:szCs w:val="24"/>
        </w:rPr>
        <w:t xml:space="preserve">жидкости сепарированием и, наконец, смешивание спор с нейтральным </w:t>
      </w:r>
      <w:r w:rsidRPr="00784B1D">
        <w:rPr>
          <w:rFonts w:eastAsia="Times New Roman"/>
          <w:sz w:val="24"/>
          <w:szCs w:val="24"/>
        </w:rPr>
        <w:t>наполнителем и сушка.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 xml:space="preserve">Однако не все бактерии образуют споры на искусственных средах. </w:t>
      </w:r>
      <w:r w:rsidRPr="00784B1D">
        <w:rPr>
          <w:rFonts w:eastAsia="Times New Roman"/>
          <w:spacing w:val="-4"/>
          <w:sz w:val="24"/>
          <w:szCs w:val="24"/>
        </w:rPr>
        <w:t>Поэтому, например, для получения препарата из спор бактерий, вызы</w:t>
      </w:r>
      <w:r w:rsidRPr="00784B1D">
        <w:rPr>
          <w:rFonts w:eastAsia="Times New Roman"/>
          <w:spacing w:val="-4"/>
          <w:sz w:val="24"/>
          <w:szCs w:val="24"/>
        </w:rPr>
        <w:softHyphen/>
      </w:r>
      <w:r w:rsidRPr="00784B1D">
        <w:rPr>
          <w:rFonts w:eastAsia="Times New Roman"/>
          <w:spacing w:val="-3"/>
          <w:sz w:val="24"/>
          <w:szCs w:val="24"/>
        </w:rPr>
        <w:t xml:space="preserve">вающих молочную болезнь японского жука, используют специально </w:t>
      </w:r>
      <w:r w:rsidRPr="00784B1D">
        <w:rPr>
          <w:rFonts w:eastAsia="Times New Roman"/>
          <w:spacing w:val="-4"/>
          <w:sz w:val="24"/>
          <w:szCs w:val="24"/>
        </w:rPr>
        <w:t>разводимых здоровых личинок насекомого-хозяина. После искусствен</w:t>
      </w:r>
      <w:r w:rsidRPr="00784B1D">
        <w:rPr>
          <w:rFonts w:eastAsia="Times New Roman"/>
          <w:spacing w:val="-4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 xml:space="preserve">ного заражения личинок помещают в благоприятные для развития </w:t>
      </w:r>
      <w:r w:rsidRPr="00784B1D">
        <w:rPr>
          <w:rFonts w:eastAsia="Times New Roman"/>
          <w:spacing w:val="-4"/>
          <w:sz w:val="24"/>
          <w:szCs w:val="24"/>
        </w:rPr>
        <w:t>болезни условия температуры, а через 10—12 дней собирают для при</w:t>
      </w:r>
      <w:r w:rsidRPr="00784B1D">
        <w:rPr>
          <w:rFonts w:eastAsia="Times New Roman"/>
          <w:spacing w:val="-4"/>
          <w:sz w:val="24"/>
          <w:szCs w:val="24"/>
        </w:rPr>
        <w:softHyphen/>
        <w:t>готовления из них препарата. Перемалывая и смешивая личинок с на</w:t>
      </w:r>
      <w:r w:rsidRPr="00784B1D">
        <w:rPr>
          <w:rFonts w:eastAsia="Times New Roman"/>
          <w:spacing w:val="-4"/>
          <w:sz w:val="24"/>
          <w:szCs w:val="24"/>
        </w:rPr>
        <w:softHyphen/>
      </w:r>
      <w:r w:rsidRPr="00784B1D">
        <w:rPr>
          <w:rFonts w:eastAsia="Times New Roman"/>
          <w:spacing w:val="-3"/>
          <w:sz w:val="24"/>
          <w:szCs w:val="24"/>
        </w:rPr>
        <w:t>полнителем (мел и др.), получают порошковидный препарат, содержа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щий определенное количество спор.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rFonts w:eastAsia="Times New Roman"/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 xml:space="preserve">Наиболее широкое практическое применение* борьбе с вредными насекомыми имеют споровые бактерии. В настоящее время известно </w:t>
      </w:r>
      <w:r w:rsidRPr="00784B1D">
        <w:rPr>
          <w:rFonts w:eastAsia="Times New Roman"/>
          <w:spacing w:val="-3"/>
          <w:sz w:val="24"/>
          <w:szCs w:val="24"/>
        </w:rPr>
        <w:t>шесть высоковирулентных споровых бактериальных культур, исполь</w:t>
      </w:r>
      <w:r w:rsidRPr="00784B1D">
        <w:rPr>
          <w:rFonts w:eastAsia="Times New Roman"/>
          <w:spacing w:val="-3"/>
          <w:sz w:val="24"/>
          <w:szCs w:val="24"/>
        </w:rPr>
        <w:softHyphen/>
        <w:t xml:space="preserve">зуемых для приготовления эффективных биопрепаратов. На основе </w:t>
      </w:r>
      <w:r w:rsidRPr="00784B1D">
        <w:rPr>
          <w:rFonts w:eastAsia="Times New Roman"/>
          <w:spacing w:val="-1"/>
          <w:sz w:val="24"/>
          <w:szCs w:val="24"/>
        </w:rPr>
        <w:t xml:space="preserve">споровых кристаллообразующнх бактерий группы </w:t>
      </w:r>
      <w:r w:rsidRPr="00784B1D">
        <w:rPr>
          <w:rFonts w:eastAsia="Times New Roman"/>
          <w:spacing w:val="-1"/>
          <w:sz w:val="24"/>
          <w:szCs w:val="24"/>
          <w:lang w:val="en-US"/>
        </w:rPr>
        <w:t>Bacillus</w:t>
      </w:r>
      <w:r w:rsidRPr="00784B1D">
        <w:rPr>
          <w:rFonts w:eastAsia="Times New Roman"/>
          <w:spacing w:val="-1"/>
          <w:sz w:val="24"/>
          <w:szCs w:val="24"/>
        </w:rPr>
        <w:t xml:space="preserve"> </w:t>
      </w:r>
      <w:r w:rsidRPr="00784B1D">
        <w:rPr>
          <w:rFonts w:eastAsia="Times New Roman"/>
          <w:spacing w:val="-1"/>
          <w:sz w:val="24"/>
          <w:szCs w:val="24"/>
          <w:lang w:val="en-US"/>
        </w:rPr>
        <w:t>thuringien</w:t>
      </w:r>
      <w:r w:rsidRPr="00784B1D">
        <w:rPr>
          <w:rFonts w:eastAsia="Times New Roman"/>
          <w:spacing w:val="-1"/>
          <w:sz w:val="24"/>
          <w:szCs w:val="24"/>
        </w:rPr>
        <w:t>-</w:t>
      </w:r>
      <w:r w:rsidRPr="00784B1D">
        <w:rPr>
          <w:rFonts w:eastAsia="Times New Roman"/>
          <w:spacing w:val="-4"/>
          <w:sz w:val="24"/>
          <w:szCs w:val="24"/>
          <w:lang w:val="en-US"/>
        </w:rPr>
        <w:t>sis</w:t>
      </w:r>
      <w:r w:rsidRPr="00784B1D">
        <w:rPr>
          <w:rFonts w:eastAsia="Times New Roman"/>
          <w:spacing w:val="-4"/>
          <w:sz w:val="24"/>
          <w:szCs w:val="24"/>
        </w:rPr>
        <w:t xml:space="preserve"> у нас создан высокоэффективный препарат энтобактерин, для изго</w:t>
      </w:r>
      <w:r w:rsidRPr="00784B1D">
        <w:rPr>
          <w:rFonts w:eastAsia="Times New Roman"/>
          <w:spacing w:val="-4"/>
          <w:sz w:val="24"/>
          <w:szCs w:val="24"/>
        </w:rPr>
        <w:softHyphen/>
      </w:r>
      <w:r w:rsidRPr="00784B1D">
        <w:rPr>
          <w:rFonts w:eastAsia="Times New Roman"/>
          <w:spacing w:val="-3"/>
          <w:sz w:val="24"/>
          <w:szCs w:val="24"/>
        </w:rPr>
        <w:t xml:space="preserve">товления которого используют вариант бактерии упомянутого вида, </w:t>
      </w:r>
      <w:r w:rsidRPr="00784B1D">
        <w:rPr>
          <w:rFonts w:eastAsia="Times New Roman"/>
          <w:spacing w:val="-5"/>
          <w:sz w:val="24"/>
          <w:szCs w:val="24"/>
        </w:rPr>
        <w:t>выделенный из гусениц пчелиной огневки. Другой отечественный пре</w:t>
      </w:r>
      <w:r w:rsidRPr="00784B1D">
        <w:rPr>
          <w:rFonts w:eastAsia="Times New Roman"/>
          <w:spacing w:val="-5"/>
          <w:sz w:val="24"/>
          <w:szCs w:val="24"/>
        </w:rPr>
        <w:softHyphen/>
      </w:r>
      <w:r w:rsidRPr="00784B1D">
        <w:rPr>
          <w:rFonts w:eastAsia="Times New Roman"/>
          <w:spacing w:val="-4"/>
          <w:sz w:val="24"/>
          <w:szCs w:val="24"/>
        </w:rPr>
        <w:t xml:space="preserve">парат дендробациллнн готовят из споровой культуры, выделенной из гусениц сибирского шелкопряда. За рубежом для борьбы с многими </w:t>
      </w:r>
      <w:r w:rsidRPr="00784B1D">
        <w:rPr>
          <w:rFonts w:eastAsia="Times New Roman"/>
          <w:spacing w:val="-5"/>
          <w:sz w:val="24"/>
          <w:szCs w:val="24"/>
        </w:rPr>
        <w:t>вредными насекомыми применяют бактериальные препараты, изготов</w:t>
      </w:r>
      <w:r w:rsidRPr="00784B1D">
        <w:rPr>
          <w:rFonts w:eastAsia="Times New Roman"/>
          <w:spacing w:val="-5"/>
          <w:sz w:val="24"/>
          <w:szCs w:val="24"/>
        </w:rPr>
        <w:softHyphen/>
      </w:r>
      <w:r w:rsidRPr="00784B1D">
        <w:rPr>
          <w:rFonts w:eastAsia="Times New Roman"/>
          <w:spacing w:val="-3"/>
          <w:sz w:val="24"/>
          <w:szCs w:val="24"/>
        </w:rPr>
        <w:t xml:space="preserve">ляемые на основе различных вариантов вида В. </w:t>
      </w:r>
      <w:r w:rsidRPr="00784B1D">
        <w:rPr>
          <w:rFonts w:eastAsia="Times New Roman"/>
          <w:spacing w:val="-3"/>
          <w:sz w:val="24"/>
          <w:szCs w:val="24"/>
          <w:lang w:val="en-US"/>
        </w:rPr>
        <w:t>thuringicnsis</w:t>
      </w:r>
      <w:r w:rsidRPr="00784B1D">
        <w:rPr>
          <w:rFonts w:eastAsia="Times New Roman"/>
          <w:spacing w:val="-3"/>
          <w:sz w:val="24"/>
          <w:szCs w:val="24"/>
        </w:rPr>
        <w:t>. Эти пре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pacing w:val="-6"/>
          <w:sz w:val="24"/>
          <w:szCs w:val="24"/>
        </w:rPr>
        <w:t>параты, обладающие сходным действием и эффективностью, имеют раз</w:t>
      </w:r>
      <w:r w:rsidRPr="00784B1D">
        <w:rPr>
          <w:rFonts w:eastAsia="Times New Roman"/>
          <w:spacing w:val="-6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>личные фирменные названия: биотрат, агритат, турнцид, бактан, лар-ватрол (США), бактоспеин (Франция), батурин (Чехословакия), био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pacing w:val="-4"/>
          <w:sz w:val="24"/>
          <w:szCs w:val="24"/>
        </w:rPr>
        <w:t xml:space="preserve">спор (ФРГ). Ценными качествами препаратов, изготовляемых из спор </w:t>
      </w:r>
      <w:r w:rsidRPr="00784B1D">
        <w:rPr>
          <w:rFonts w:eastAsia="Times New Roman"/>
          <w:spacing w:val="-3"/>
          <w:sz w:val="24"/>
          <w:szCs w:val="24"/>
        </w:rPr>
        <w:t xml:space="preserve">токсических бактерий, являются: отсутствие специфических запахов, </w:t>
      </w:r>
      <w:r w:rsidRPr="00784B1D">
        <w:rPr>
          <w:rFonts w:eastAsia="Times New Roman"/>
          <w:spacing w:val="-4"/>
          <w:sz w:val="24"/>
          <w:szCs w:val="24"/>
        </w:rPr>
        <w:t>безвредность для человека, животных и полезных насекомых, безвред</w:t>
      </w:r>
      <w:r w:rsidRPr="00784B1D">
        <w:rPr>
          <w:rFonts w:eastAsia="Times New Roman"/>
          <w:spacing w:val="-4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>ность для растений, патогенность для многих видов опасных вредите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 xml:space="preserve">лей. Вследствие этих особенностей бактериальные препараты могут </w:t>
      </w:r>
      <w:r w:rsidRPr="00784B1D">
        <w:rPr>
          <w:rFonts w:eastAsia="Times New Roman"/>
          <w:spacing w:val="-4"/>
          <w:sz w:val="24"/>
          <w:szCs w:val="24"/>
        </w:rPr>
        <w:t xml:space="preserve">без опасений применяться перед снятием урожая, когда недопустимо </w:t>
      </w:r>
      <w:r w:rsidRPr="00784B1D">
        <w:rPr>
          <w:rFonts w:eastAsia="Times New Roman"/>
          <w:spacing w:val="-3"/>
          <w:sz w:val="24"/>
          <w:szCs w:val="24"/>
        </w:rPr>
        <w:t xml:space="preserve">использование химических средств. Существенным недостатком </w:t>
      </w:r>
      <w:r w:rsidRPr="00784B1D">
        <w:rPr>
          <w:rFonts w:eastAsia="Times New Roman"/>
          <w:sz w:val="24"/>
          <w:szCs w:val="24"/>
        </w:rPr>
        <w:t xml:space="preserve">бактериальных препаратов является то, что бактерии группы </w:t>
      </w:r>
      <w:r w:rsidRPr="00784B1D">
        <w:rPr>
          <w:rFonts w:eastAsia="Times New Roman"/>
          <w:sz w:val="24"/>
          <w:szCs w:val="24"/>
          <w:lang w:val="en-US"/>
        </w:rPr>
        <w:t>thurin</w:t>
      </w:r>
      <w:r w:rsidRPr="00784B1D">
        <w:rPr>
          <w:sz w:val="24"/>
          <w:szCs w:val="24"/>
          <w:lang w:val="en-US"/>
        </w:rPr>
        <w:t>giensis</w:t>
      </w:r>
      <w:r w:rsidRPr="00784B1D">
        <w:rPr>
          <w:sz w:val="24"/>
          <w:szCs w:val="24"/>
        </w:rPr>
        <w:t xml:space="preserve"> </w:t>
      </w:r>
      <w:r w:rsidRPr="00784B1D">
        <w:rPr>
          <w:rFonts w:eastAsia="Times New Roman"/>
          <w:sz w:val="24"/>
          <w:szCs w:val="24"/>
        </w:rPr>
        <w:t xml:space="preserve">не обладают высокой вирулентностью * и контагиозностью** </w:t>
      </w:r>
      <w:r w:rsidRPr="00784B1D">
        <w:rPr>
          <w:rFonts w:eastAsia="Times New Roman"/>
          <w:spacing w:val="-1"/>
          <w:sz w:val="24"/>
          <w:szCs w:val="24"/>
        </w:rPr>
        <w:t>для насекомых. Поэтому желаемый эффект получают только при пер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вичном заражении корма. Вторичные заражения редки, поэтому бак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>терии не могут вызвать массовых и длительных эпизоотии, которые рас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пространялись бы за пределы обработанных территорий.</w:t>
      </w:r>
    </w:p>
    <w:p w:rsidR="000F4724" w:rsidRPr="00784B1D" w:rsidRDefault="000F4724" w:rsidP="000F4724">
      <w:pPr>
        <w:pStyle w:val="2"/>
        <w:spacing w:before="0"/>
        <w:rPr>
          <w:rStyle w:val="ac"/>
          <w:rFonts w:ascii="Times New Roman" w:hAnsi="Times New Roman" w:cs="Times New Roman"/>
          <w:b/>
          <w:i w:val="0"/>
          <w:color w:val="auto"/>
          <w:sz w:val="24"/>
          <w:szCs w:val="24"/>
        </w:rPr>
      </w:pPr>
      <w:r w:rsidRPr="00784B1D">
        <w:rPr>
          <w:rStyle w:val="ac"/>
          <w:rFonts w:ascii="Times New Roman" w:hAnsi="Times New Roman" w:cs="Times New Roman"/>
          <w:b/>
          <w:i w:val="0"/>
          <w:color w:val="auto"/>
          <w:sz w:val="24"/>
          <w:szCs w:val="24"/>
        </w:rPr>
        <w:t>2.Энтобактерин и дендробацеллин</w:t>
      </w:r>
    </w:p>
    <w:p w:rsidR="002457CF" w:rsidRPr="00784B1D" w:rsidRDefault="000F4724" w:rsidP="000F4724">
      <w:pPr>
        <w:shd w:val="clear" w:color="auto" w:fill="FFFFFF"/>
        <w:jc w:val="both"/>
        <w:rPr>
          <w:sz w:val="24"/>
          <w:szCs w:val="24"/>
        </w:rPr>
      </w:pPr>
      <w:r w:rsidRPr="00784B1D">
        <w:rPr>
          <w:sz w:val="24"/>
          <w:szCs w:val="24"/>
        </w:rPr>
        <w:t xml:space="preserve">    </w:t>
      </w:r>
      <w:r w:rsidR="002457CF" w:rsidRPr="00784B1D">
        <w:rPr>
          <w:rFonts w:eastAsia="Times New Roman"/>
          <w:sz w:val="24"/>
          <w:szCs w:val="24"/>
        </w:rPr>
        <w:t xml:space="preserve">Бактериальный препарат энтобактерин разработан Всесоюзным </w:t>
      </w:r>
      <w:r w:rsidR="002457CF" w:rsidRPr="00784B1D">
        <w:rPr>
          <w:rFonts w:eastAsia="Times New Roman"/>
          <w:spacing w:val="-1"/>
          <w:sz w:val="24"/>
          <w:szCs w:val="24"/>
        </w:rPr>
        <w:t xml:space="preserve">институтом защиты растений на основе споровой бактерии </w:t>
      </w:r>
      <w:r w:rsidR="002457CF" w:rsidRPr="00784B1D">
        <w:rPr>
          <w:rFonts w:eastAsia="Times New Roman"/>
          <w:spacing w:val="-1"/>
          <w:sz w:val="24"/>
          <w:szCs w:val="24"/>
          <w:lang w:val="en-US"/>
        </w:rPr>
        <w:t>Bacillus</w:t>
      </w:r>
      <w:r w:rsidR="002457CF" w:rsidRPr="00784B1D">
        <w:rPr>
          <w:rFonts w:eastAsia="Times New Roman"/>
          <w:spacing w:val="-1"/>
          <w:sz w:val="24"/>
          <w:szCs w:val="24"/>
        </w:rPr>
        <w:t xml:space="preserve"> </w:t>
      </w:r>
      <w:r w:rsidR="002457CF" w:rsidRPr="00784B1D">
        <w:rPr>
          <w:rFonts w:eastAsia="Times New Roman"/>
          <w:spacing w:val="18"/>
          <w:sz w:val="24"/>
          <w:szCs w:val="24"/>
          <w:lang w:val="en-US"/>
        </w:rPr>
        <w:t>thuringicnsis</w:t>
      </w:r>
      <w:r w:rsidR="002457CF" w:rsidRPr="00784B1D">
        <w:rPr>
          <w:rFonts w:eastAsia="Times New Roman"/>
          <w:sz w:val="24"/>
          <w:szCs w:val="24"/>
        </w:rPr>
        <w:t xml:space="preserve"> </w:t>
      </w:r>
      <w:r w:rsidR="002457CF" w:rsidRPr="00784B1D">
        <w:rPr>
          <w:rFonts w:eastAsia="Times New Roman"/>
          <w:spacing w:val="-3"/>
          <w:sz w:val="24"/>
          <w:szCs w:val="24"/>
          <w:lang w:val="en-US"/>
        </w:rPr>
        <w:t>var</w:t>
      </w:r>
      <w:r w:rsidR="002457CF" w:rsidRPr="00784B1D">
        <w:rPr>
          <w:rFonts w:eastAsia="Times New Roman"/>
          <w:spacing w:val="-3"/>
          <w:sz w:val="24"/>
          <w:szCs w:val="24"/>
        </w:rPr>
        <w:t xml:space="preserve">. </w:t>
      </w:r>
      <w:r w:rsidR="002457CF" w:rsidRPr="00784B1D">
        <w:rPr>
          <w:rFonts w:eastAsia="Times New Roman"/>
          <w:spacing w:val="-3"/>
          <w:sz w:val="24"/>
          <w:szCs w:val="24"/>
          <w:lang w:val="en-US"/>
        </w:rPr>
        <w:t>galleriae</w:t>
      </w:r>
      <w:r w:rsidR="002457CF" w:rsidRPr="00784B1D">
        <w:rPr>
          <w:rFonts w:eastAsia="Times New Roman"/>
          <w:spacing w:val="-3"/>
          <w:sz w:val="24"/>
          <w:szCs w:val="24"/>
        </w:rPr>
        <w:t xml:space="preserve">. Культура бактерии </w:t>
      </w:r>
      <w:r w:rsidR="002457CF" w:rsidRPr="00784B1D">
        <w:rPr>
          <w:rFonts w:eastAsia="Times New Roman"/>
          <w:spacing w:val="-3"/>
          <w:sz w:val="24"/>
          <w:szCs w:val="24"/>
        </w:rPr>
        <w:lastRenderedPageBreak/>
        <w:t xml:space="preserve">выделена из большой </w:t>
      </w:r>
      <w:r w:rsidR="002457CF" w:rsidRPr="00784B1D">
        <w:rPr>
          <w:rFonts w:eastAsia="Times New Roman"/>
          <w:sz w:val="24"/>
          <w:szCs w:val="24"/>
        </w:rPr>
        <w:t xml:space="preserve">пчелиной огневки </w:t>
      </w:r>
      <w:r w:rsidR="002457CF" w:rsidRPr="00784B1D">
        <w:rPr>
          <w:rFonts w:eastAsia="Times New Roman"/>
          <w:sz w:val="24"/>
          <w:szCs w:val="24"/>
          <w:lang w:val="en-US"/>
        </w:rPr>
        <w:t>Galleria</w:t>
      </w:r>
      <w:r w:rsidR="002457CF" w:rsidRPr="00784B1D">
        <w:rPr>
          <w:rFonts w:eastAsia="Times New Roman"/>
          <w:sz w:val="24"/>
          <w:szCs w:val="24"/>
        </w:rPr>
        <w:t xml:space="preserve"> </w:t>
      </w:r>
      <w:r w:rsidR="002457CF" w:rsidRPr="00784B1D">
        <w:rPr>
          <w:rFonts w:eastAsia="Times New Roman"/>
          <w:sz w:val="24"/>
          <w:szCs w:val="24"/>
          <w:lang w:val="en-US"/>
        </w:rPr>
        <w:t>melonella</w:t>
      </w:r>
      <w:r w:rsidR="002457CF" w:rsidRPr="00784B1D">
        <w:rPr>
          <w:rFonts w:eastAsia="Times New Roman"/>
          <w:sz w:val="24"/>
          <w:szCs w:val="24"/>
        </w:rPr>
        <w:t>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>Выпускается промышленностью в виде светло-серого порошка, со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стоящего из спор бактерии, токсических белковых кристаллов и инерт</w:t>
      </w:r>
      <w:r w:rsidRPr="00784B1D">
        <w:rPr>
          <w:rFonts w:eastAsia="Times New Roman"/>
          <w:sz w:val="24"/>
          <w:szCs w:val="24"/>
        </w:rPr>
        <w:softHyphen/>
        <w:t>ного наполнителя.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>В 1 грамме препарата содержится 30 млрд. спор и столько же бел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ковых кристаллов (эндотоксина). На организм насекомого воздейст</w:t>
      </w:r>
      <w:r w:rsidRPr="00784B1D">
        <w:rPr>
          <w:rFonts w:eastAsia="Times New Roman"/>
          <w:sz w:val="24"/>
          <w:szCs w:val="24"/>
        </w:rPr>
        <w:softHyphen/>
        <w:t>вуют как споры, так и белковые кристаллы, вызывающие отравление, или токсикоз.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 xml:space="preserve">Препарат попадает в организм насекомого вместе с кормом. Если </w:t>
      </w:r>
      <w:r w:rsidRPr="00784B1D">
        <w:rPr>
          <w:rFonts w:eastAsia="Times New Roman"/>
          <w:sz w:val="24"/>
          <w:szCs w:val="24"/>
        </w:rPr>
        <w:t xml:space="preserve">количество поглощенного белкового эндотоксина достаточно высокое, </w:t>
      </w:r>
      <w:r w:rsidRPr="00784B1D">
        <w:rPr>
          <w:rFonts w:eastAsia="Times New Roman"/>
          <w:spacing w:val="-1"/>
          <w:sz w:val="24"/>
          <w:szCs w:val="24"/>
        </w:rPr>
        <w:t xml:space="preserve">то насекомое быстро (в течение суток) погибает. Если доза эндотоксина </w:t>
      </w:r>
      <w:r w:rsidRPr="00784B1D">
        <w:rPr>
          <w:rFonts w:eastAsia="Times New Roman"/>
          <w:sz w:val="24"/>
          <w:szCs w:val="24"/>
        </w:rPr>
        <w:t>не смертельна, то насекомое впадает в паралич и прекращает питаться или питается незначительно и поэтому не наносит растению сущест</w:t>
      </w:r>
      <w:r w:rsidRPr="00784B1D">
        <w:rPr>
          <w:rFonts w:eastAsia="Times New Roman"/>
          <w:sz w:val="24"/>
          <w:szCs w:val="24"/>
        </w:rPr>
        <w:softHyphen/>
        <w:t>венного вреда. В этом случае из спор, попавших вместе с препаратом, в кишечнике насекомого начинают размножаться бактерии. Они за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3"/>
          <w:sz w:val="24"/>
          <w:szCs w:val="24"/>
        </w:rPr>
        <w:t>полняют ткани, и насекомое гибнет от септицемии*** по истечении опре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деленного периода времени (иногда через 10 и более дней).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  <w:r w:rsidRPr="00784B1D">
        <w:rPr>
          <w:rFonts w:eastAsia="Times New Roman"/>
          <w:spacing w:val="-1"/>
          <w:sz w:val="24"/>
          <w:szCs w:val="24"/>
        </w:rPr>
        <w:t>В результате ослабления организма насекомого под влиянием эндо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токсина обычная кишечная микрофлора также активизируется и стано</w:t>
      </w:r>
      <w:r w:rsidRPr="00784B1D">
        <w:rPr>
          <w:rFonts w:eastAsia="Times New Roman"/>
          <w:sz w:val="24"/>
          <w:szCs w:val="24"/>
        </w:rPr>
        <w:softHyphen/>
        <w:t>вится патогенной. В зависимости от разнообразия кишечной микро</w:t>
      </w:r>
      <w:r w:rsidRPr="00784B1D">
        <w:rPr>
          <w:rFonts w:eastAsia="Times New Roman"/>
          <w:sz w:val="24"/>
          <w:szCs w:val="24"/>
        </w:rPr>
        <w:softHyphen/>
        <w:t>флоры отмечается разная устойчивость насекомых к энтобактерину. Поэтому для разных видов вредителей требуются разные нормы рас</w:t>
      </w:r>
      <w:r w:rsidRPr="00784B1D">
        <w:rPr>
          <w:rFonts w:eastAsia="Times New Roman"/>
          <w:sz w:val="24"/>
          <w:szCs w:val="24"/>
        </w:rPr>
        <w:softHyphen/>
        <w:t>хода препарата,</w:t>
      </w:r>
    </w:p>
    <w:p w:rsidR="007F1281" w:rsidRPr="00784B1D" w:rsidRDefault="007F1281" w:rsidP="00F92295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  <w:r w:rsidRPr="00784B1D">
        <w:rPr>
          <w:rFonts w:eastAsia="Times New Roman"/>
          <w:noProof/>
          <w:sz w:val="24"/>
          <w:szCs w:val="24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-91440</wp:posOffset>
            </wp:positionH>
            <wp:positionV relativeFrom="paragraph">
              <wp:posOffset>194310</wp:posOffset>
            </wp:positionV>
            <wp:extent cx="2419350" cy="1828800"/>
            <wp:effectExtent l="19050" t="0" r="0" b="0"/>
            <wp:wrapTight wrapText="bothSides">
              <wp:wrapPolygon edited="0">
                <wp:start x="-170" y="0"/>
                <wp:lineTo x="-170" y="21375"/>
                <wp:lineTo x="21600" y="21375"/>
                <wp:lineTo x="21600" y="0"/>
                <wp:lineTo x="-170" y="0"/>
              </wp:wrapPolygon>
            </wp:wrapTight>
            <wp:docPr id="59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0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74D1C" w:rsidRPr="00784B1D" w:rsidRDefault="00F74D1C" w:rsidP="00F74D1C">
      <w:pPr>
        <w:shd w:val="clear" w:color="auto" w:fill="FFFFFF"/>
        <w:ind w:firstLine="426"/>
        <w:rPr>
          <w:rFonts w:eastAsia="Times New Roman"/>
          <w:sz w:val="24"/>
          <w:szCs w:val="24"/>
          <w:lang w:val="kk-KZ"/>
        </w:rPr>
      </w:pPr>
    </w:p>
    <w:p w:rsidR="00F74D1C" w:rsidRPr="00784B1D" w:rsidRDefault="00F74D1C" w:rsidP="00F74D1C">
      <w:pPr>
        <w:shd w:val="clear" w:color="auto" w:fill="FFFFFF"/>
        <w:ind w:firstLine="426"/>
        <w:jc w:val="center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Рис. 6. Гусеницы  капустной  моли,  погибшие после опрыскивания растения суспензией   энтобактерина.</w:t>
      </w:r>
    </w:p>
    <w:p w:rsidR="00F74D1C" w:rsidRPr="00784B1D" w:rsidRDefault="00F74D1C" w:rsidP="00F92295">
      <w:pPr>
        <w:shd w:val="clear" w:color="auto" w:fill="FFFFFF"/>
        <w:ind w:firstLine="426"/>
        <w:jc w:val="both"/>
        <w:rPr>
          <w:rFonts w:eastAsia="Times New Roman"/>
          <w:spacing w:val="-1"/>
          <w:sz w:val="24"/>
          <w:szCs w:val="24"/>
          <w:lang w:val="kk-KZ"/>
        </w:rPr>
      </w:pPr>
    </w:p>
    <w:p w:rsidR="00F74D1C" w:rsidRPr="00784B1D" w:rsidRDefault="00F74D1C" w:rsidP="00F92295">
      <w:pPr>
        <w:shd w:val="clear" w:color="auto" w:fill="FFFFFF"/>
        <w:ind w:firstLine="426"/>
        <w:jc w:val="both"/>
        <w:rPr>
          <w:rFonts w:eastAsia="Times New Roman"/>
          <w:spacing w:val="-1"/>
          <w:sz w:val="24"/>
          <w:szCs w:val="24"/>
          <w:lang w:val="kk-KZ"/>
        </w:rPr>
      </w:pP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 xml:space="preserve">Снижение норм расхода энтобактерина может быть достигнуто </w:t>
      </w:r>
      <w:r w:rsidRPr="00784B1D">
        <w:rPr>
          <w:rFonts w:eastAsia="Times New Roman"/>
          <w:sz w:val="24"/>
          <w:szCs w:val="24"/>
        </w:rPr>
        <w:t xml:space="preserve">применением его в сочетании с пониженными дозами ядохимикатов </w:t>
      </w:r>
      <w:r w:rsidRPr="00784B1D">
        <w:rPr>
          <w:rFonts w:eastAsia="Times New Roman"/>
          <w:spacing w:val="-1"/>
          <w:sz w:val="24"/>
          <w:szCs w:val="24"/>
        </w:rPr>
        <w:t xml:space="preserve">(севин, хлорофос, кельтан, анабазин-сульфат и др.), вызывающими </w:t>
      </w:r>
      <w:r w:rsidRPr="00784B1D">
        <w:rPr>
          <w:rFonts w:eastAsia="Times New Roman"/>
          <w:sz w:val="24"/>
          <w:szCs w:val="24"/>
        </w:rPr>
        <w:t>физиологическое ослабление насекомых.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 xml:space="preserve">Энтобактерин в разной степени эффективен против более 50 видов </w:t>
      </w:r>
      <w:r w:rsidRPr="00784B1D">
        <w:rPr>
          <w:rFonts w:eastAsia="Times New Roman"/>
          <w:spacing w:val="-1"/>
          <w:sz w:val="24"/>
          <w:szCs w:val="24"/>
        </w:rPr>
        <w:t>лнстогрызущпх вредителей овощных, плодово-ягодных культур, са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дово-парковых и лесных насаждений.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>Наименее устойчивы к этому препарату горностаевые моли, моли-</w:t>
      </w:r>
      <w:r w:rsidRPr="00784B1D">
        <w:rPr>
          <w:rFonts w:eastAsia="Times New Roman"/>
          <w:sz w:val="24"/>
          <w:szCs w:val="24"/>
        </w:rPr>
        <w:t>пестрянки, пяденицы, белянки.'Сравнительно высокой устойчивостью обладают совки.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>Способы применения. Энтобактерин можно применять в любой пе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риод вегетации, в том числе во время цветения культуры и уборки урожая.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Препарат безвреден для человека, растений, теплокровных живот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 xml:space="preserve">ных и полезных насекомых. Наиболее рационально применение водных </w:t>
      </w:r>
      <w:r w:rsidRPr="00784B1D">
        <w:rPr>
          <w:rFonts w:eastAsia="Times New Roman"/>
          <w:sz w:val="24"/>
          <w:szCs w:val="24"/>
        </w:rPr>
        <w:t>суспензий, но допустимо и опыливание.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>Энтобактерин применяется как в чистом виде, так и в смеси с раз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личными ядохимикатами.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Нормы расхода препарата и концентрации суспензии зависят от температуры, вида вредителя и культуры, применяемой аппаратуры </w:t>
      </w:r>
      <w:r w:rsidRPr="00784B1D">
        <w:rPr>
          <w:rFonts w:eastAsia="Times New Roman"/>
          <w:spacing w:val="-1"/>
          <w:sz w:val="24"/>
          <w:szCs w:val="24"/>
        </w:rPr>
        <w:t xml:space="preserve">и зоны. Оптимальные температуры 20—30° С и выше. При темпертуре </w:t>
      </w:r>
      <w:r w:rsidRPr="00784B1D">
        <w:rPr>
          <w:rFonts w:eastAsia="Times New Roman"/>
          <w:sz w:val="24"/>
          <w:szCs w:val="24"/>
        </w:rPr>
        <w:t>ниже. 17° С эффективность энтобактерина снижается и норму его рас</w:t>
      </w:r>
      <w:r w:rsidRPr="00784B1D">
        <w:rPr>
          <w:rFonts w:eastAsia="Times New Roman"/>
          <w:sz w:val="24"/>
          <w:szCs w:val="24"/>
        </w:rPr>
        <w:softHyphen/>
        <w:t xml:space="preserve">хода приходится увеличивать. Если дневные температуры ниже </w:t>
      </w:r>
      <w:r w:rsidRPr="00784B1D">
        <w:rPr>
          <w:rFonts w:eastAsia="Times New Roman"/>
          <w:spacing w:val="-1"/>
          <w:sz w:val="24"/>
          <w:szCs w:val="24"/>
        </w:rPr>
        <w:t>13—14° С, следует воздержаться от обработки, или при крайней необ</w:t>
      </w:r>
      <w:r w:rsidRPr="00784B1D">
        <w:rPr>
          <w:rFonts w:eastAsia="Times New Roman"/>
          <w:spacing w:val="-1"/>
          <w:sz w:val="24"/>
          <w:szCs w:val="24"/>
        </w:rPr>
        <w:softHyphen/>
        <w:t>ходимости следует обязательно добавлять пониженные дозы ядохими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катов, или удваивать норму расхода энтобактерина.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На Северном Кавказе, в Закавказье и Средней Азии для опрыски</w:t>
      </w:r>
      <w:r w:rsidRPr="00784B1D">
        <w:rPr>
          <w:rFonts w:eastAsia="Times New Roman"/>
          <w:sz w:val="24"/>
          <w:szCs w:val="24"/>
        </w:rPr>
        <w:softHyphen/>
        <w:t>вания овощных культур норма расхода препарата 1 кг на 1 га, концен</w:t>
      </w:r>
      <w:r w:rsidRPr="00784B1D">
        <w:rPr>
          <w:rFonts w:eastAsia="Times New Roman"/>
          <w:sz w:val="24"/>
          <w:szCs w:val="24"/>
        </w:rPr>
        <w:softHyphen/>
        <w:t xml:space="preserve">трация суспензии при мелкокапельном опрыскивании 0,1—0,2%, для </w:t>
      </w:r>
      <w:r w:rsidRPr="00784B1D">
        <w:rPr>
          <w:rFonts w:eastAsia="Times New Roman"/>
          <w:spacing w:val="-1"/>
          <w:sz w:val="24"/>
          <w:szCs w:val="24"/>
        </w:rPr>
        <w:t>плодово-ягодных и садово-парковых насаждений 2,5 кг на 1 га, кон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 xml:space="preserve">центрация суспензии 0,5%; в районах с более низкими температурами и частыми осадками (,Ленинградская область, районы Прибалтики, </w:t>
      </w:r>
      <w:r w:rsidRPr="00784B1D">
        <w:rPr>
          <w:rFonts w:eastAsia="Times New Roman"/>
          <w:spacing w:val="-2"/>
          <w:sz w:val="24"/>
          <w:szCs w:val="24"/>
        </w:rPr>
        <w:t xml:space="preserve">северные области нечерноземной зоны и др.) нормы расхода в садах </w:t>
      </w:r>
      <w:r w:rsidRPr="00784B1D">
        <w:rPr>
          <w:rFonts w:eastAsia="Times New Roman"/>
          <w:sz w:val="24"/>
          <w:szCs w:val="24"/>
        </w:rPr>
        <w:t xml:space="preserve">увеличивают до 5 кг при концентрации суспензии до 1%, а против </w:t>
      </w:r>
      <w:r w:rsidRPr="00784B1D">
        <w:rPr>
          <w:rFonts w:eastAsia="Times New Roman"/>
          <w:sz w:val="24"/>
          <w:szCs w:val="24"/>
        </w:rPr>
        <w:lastRenderedPageBreak/>
        <w:t>вредителей капусты и других овощных культур до 2,5 кг, концентрация суспензии при мелкокапельно.м опрыскивании 0,5%, расход жидкости 400—500 л на 1 га.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Суспензию из стандартного препарата с титром 30 млрд. спор в 1 л порошка готовят следующим образом. Порошок смешивают с неболь</w:t>
      </w:r>
      <w:r w:rsidRPr="00784B1D">
        <w:rPr>
          <w:rFonts w:eastAsia="Times New Roman"/>
          <w:sz w:val="24"/>
          <w:szCs w:val="24"/>
        </w:rPr>
        <w:softHyphen/>
        <w:t xml:space="preserve">шим количеством воды до получения жидкой пастообразной массы. </w:t>
      </w:r>
      <w:r w:rsidRPr="00784B1D">
        <w:rPr>
          <w:rFonts w:eastAsia="Times New Roman"/>
          <w:spacing w:val="-3"/>
          <w:sz w:val="24"/>
          <w:szCs w:val="24"/>
        </w:rPr>
        <w:t>Затем добавляют недостающее количество воды и тщательно перемеши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вают вручную или мешалкой в баке опрыскивателя.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Приготовленную рабочую суспензию следует сразу же использо</w:t>
      </w:r>
      <w:r w:rsidRPr="00784B1D">
        <w:rPr>
          <w:rFonts w:eastAsia="Times New Roman"/>
          <w:sz w:val="24"/>
          <w:szCs w:val="24"/>
        </w:rPr>
        <w:softHyphen/>
        <w:t>вать, так как сохранение ее в течение более 2—3 часов может привести к   снижению эффективности.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 xml:space="preserve">В связи с тем что в теплой воде споры бактерии прорастают быстрее, </w:t>
      </w:r>
      <w:r w:rsidRPr="00784B1D">
        <w:rPr>
          <w:rFonts w:eastAsia="Times New Roman"/>
          <w:spacing w:val="-1"/>
          <w:sz w:val="24"/>
          <w:szCs w:val="24"/>
        </w:rPr>
        <w:t xml:space="preserve">для приготовления суспензии следует брать по возможности холодную </w:t>
      </w:r>
      <w:r w:rsidRPr="00784B1D">
        <w:rPr>
          <w:rFonts w:eastAsia="Times New Roman"/>
          <w:sz w:val="24"/>
          <w:szCs w:val="24"/>
        </w:rPr>
        <w:t>(родниковую, колодезную или водопроводную) воду, чтобы на расте</w:t>
      </w:r>
      <w:r w:rsidRPr="00784B1D">
        <w:rPr>
          <w:rFonts w:eastAsia="Times New Roman"/>
          <w:sz w:val="24"/>
          <w:szCs w:val="24"/>
        </w:rPr>
        <w:softHyphen/>
        <w:t>ния попадали непроросшне споры. Их прорастание должно произойти в кишечнике насекомого.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Опрыскивание суспензией проводят в те же часы, как и обычные </w:t>
      </w:r>
      <w:r w:rsidRPr="00784B1D">
        <w:rPr>
          <w:rFonts w:eastAsia="Times New Roman"/>
          <w:spacing w:val="-1"/>
          <w:sz w:val="24"/>
          <w:szCs w:val="24"/>
        </w:rPr>
        <w:t xml:space="preserve">химические обработки, но если пет угрозы солнечного ожога растений, </w:t>
      </w:r>
      <w:r w:rsidRPr="00784B1D">
        <w:rPr>
          <w:rFonts w:eastAsia="Times New Roman"/>
          <w:sz w:val="24"/>
          <w:szCs w:val="24"/>
        </w:rPr>
        <w:t>можно обрабатывать в любое время суток.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Опрыскивания проводят в период развития активно питающихся гусениц, желательно младших возрастов. Против каждого поколения вредителя обычно достаточно однократной обработки.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>Если в течение 1—2 дней после опрыскивания наблюдается резкое снижение температуры, сопровождающееся проливными дождями, об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 xml:space="preserve">работку повторяют. Чем выше температура в день обработки, тем </w:t>
      </w:r>
      <w:r w:rsidRPr="00784B1D">
        <w:rPr>
          <w:rFonts w:eastAsia="Times New Roman"/>
          <w:spacing w:val="-2"/>
          <w:sz w:val="24"/>
          <w:szCs w:val="24"/>
        </w:rPr>
        <w:t xml:space="preserve">меньше норма расхода препарата. Сроки обработок и нормы расхода </w:t>
      </w:r>
      <w:r w:rsidRPr="00784B1D">
        <w:rPr>
          <w:rFonts w:eastAsia="Times New Roman"/>
          <w:sz w:val="24"/>
          <w:szCs w:val="24"/>
        </w:rPr>
        <w:t>препарата против главнейших вредителей (садовых и овощных) при</w:t>
      </w:r>
      <w:r w:rsidRPr="00784B1D">
        <w:rPr>
          <w:rFonts w:eastAsia="Times New Roman"/>
          <w:sz w:val="24"/>
          <w:szCs w:val="24"/>
        </w:rPr>
        <w:softHyphen/>
        <w:t>ведены в таблице 8.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>Энтобактерин, нанесенный на растения, сохраняет активность в те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чение 8—10 дней, в дальнейшем в течение 1—</w:t>
      </w:r>
      <w:r w:rsidRPr="00784B1D">
        <w:rPr>
          <w:rFonts w:eastAsia="Times New Roman"/>
          <w:sz w:val="24"/>
          <w:szCs w:val="24"/>
          <w:lang w:val="en-US"/>
        </w:rPr>
        <w:t>l</w:t>
      </w:r>
      <w:r w:rsidRPr="00784B1D">
        <w:rPr>
          <w:rFonts w:eastAsia="Times New Roman"/>
          <w:sz w:val="24"/>
          <w:szCs w:val="24"/>
        </w:rPr>
        <w:t>'/</w:t>
      </w:r>
      <w:r w:rsidRPr="00784B1D">
        <w:rPr>
          <w:rFonts w:eastAsia="Times New Roman"/>
          <w:sz w:val="24"/>
          <w:szCs w:val="24"/>
          <w:lang w:val="en-US"/>
        </w:rPr>
        <w:t>s</w:t>
      </w:r>
      <w:r w:rsidRPr="00784B1D">
        <w:rPr>
          <w:rFonts w:eastAsia="Times New Roman"/>
          <w:sz w:val="24"/>
          <w:szCs w:val="24"/>
        </w:rPr>
        <w:t xml:space="preserve"> месяцев его актив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>ность постепенно снижается. Поэтому однократная обработка препара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 xml:space="preserve">том может быть достаточно эффективной против ряда вредителей, </w:t>
      </w:r>
      <w:r w:rsidRPr="00784B1D">
        <w:rPr>
          <w:rFonts w:eastAsia="Times New Roman"/>
          <w:spacing w:val="-2"/>
          <w:sz w:val="24"/>
          <w:szCs w:val="24"/>
        </w:rPr>
        <w:t xml:space="preserve">начало развития которых происходит неодновременно. Так, например, </w:t>
      </w:r>
      <w:r w:rsidRPr="00784B1D">
        <w:rPr>
          <w:rFonts w:eastAsia="Times New Roman"/>
          <w:spacing w:val="-1"/>
          <w:sz w:val="24"/>
          <w:szCs w:val="24"/>
        </w:rPr>
        <w:t>обработка против яблонной моли в период цветения яблони обеспечи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вает также уничтожение непарного шелкопряда, златогузки и других вредителей, которые начинают развиваться позднее.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В целях экономного использования энтобактерина для опрыскива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 xml:space="preserve">ний следует применять аппаратуру, обеспечивающую мелкий распыл рабочей жидкости и равномерное покрытие листвы (вентиляторные </w:t>
      </w:r>
      <w:r w:rsidRPr="00784B1D">
        <w:rPr>
          <w:rFonts w:eastAsia="Times New Roman"/>
          <w:spacing w:val="-1"/>
          <w:sz w:val="24"/>
          <w:szCs w:val="24"/>
        </w:rPr>
        <w:t xml:space="preserve">опрыскиватели, установку АГ-Л6, позволяющую получать холодные </w:t>
      </w:r>
      <w:r w:rsidRPr="00784B1D">
        <w:rPr>
          <w:rFonts w:eastAsia="Times New Roman"/>
          <w:sz w:val="24"/>
          <w:szCs w:val="24"/>
        </w:rPr>
        <w:t>аэрозоли, и др.).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>Следует помнить, что при обычном опрыскивании расход энтобак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терина возрастает в несколько раз.</w:t>
      </w:r>
    </w:p>
    <w:p w:rsidR="00F74D1C" w:rsidRPr="00784B1D" w:rsidRDefault="002457CF" w:rsidP="00F92295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  <w:r w:rsidRPr="00784B1D">
        <w:rPr>
          <w:rFonts w:eastAsia="Times New Roman"/>
          <w:spacing w:val="-2"/>
          <w:sz w:val="24"/>
          <w:szCs w:val="24"/>
        </w:rPr>
        <w:t>Хранение. Энтобактерин можно хранить в бумажной, железной, де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>ревянной и другой таре. В сухих помещениях препарат хороню сохра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няется до одного года и более при температурах от — 20 до +25</w:t>
      </w:r>
      <w:r w:rsidRPr="00784B1D">
        <w:rPr>
          <w:rFonts w:eastAsia="Times New Roman"/>
          <w:sz w:val="24"/>
          <w:szCs w:val="24"/>
          <w:vertAlign w:val="superscript"/>
        </w:rPr>
        <w:t>0</w:t>
      </w:r>
      <w:r w:rsidRPr="00784B1D">
        <w:rPr>
          <w:rFonts w:eastAsia="Times New Roman"/>
          <w:sz w:val="24"/>
          <w:szCs w:val="24"/>
          <w:lang w:val="en-US"/>
        </w:rPr>
        <w:t>C</w:t>
      </w:r>
      <w:r w:rsidRPr="00784B1D">
        <w:rPr>
          <w:rFonts w:eastAsia="Times New Roman"/>
          <w:sz w:val="24"/>
          <w:szCs w:val="24"/>
        </w:rPr>
        <w:t xml:space="preserve">. </w:t>
      </w:r>
      <w:r w:rsidRPr="00784B1D">
        <w:rPr>
          <w:rFonts w:eastAsia="Times New Roman"/>
          <w:spacing w:val="-1"/>
          <w:sz w:val="24"/>
          <w:szCs w:val="24"/>
        </w:rPr>
        <w:t>Однако повышенная влажность (выше 70%) воздуха, особенно в соче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pacing w:val="-3"/>
          <w:sz w:val="24"/>
          <w:szCs w:val="24"/>
        </w:rPr>
        <w:t xml:space="preserve">тании с высокой температурой, приводит к постепенному снижению </w:t>
      </w:r>
      <w:r w:rsidRPr="00784B1D">
        <w:rPr>
          <w:rFonts w:eastAsia="Times New Roman"/>
          <w:sz w:val="24"/>
          <w:szCs w:val="24"/>
        </w:rPr>
        <w:t>активности препарата, которая может в течение года снизиться на 50%</w:t>
      </w:r>
      <w:r w:rsidR="00F74D1C" w:rsidRPr="00784B1D">
        <w:rPr>
          <w:rFonts w:eastAsia="Times New Roman"/>
          <w:sz w:val="24"/>
          <w:szCs w:val="24"/>
          <w:lang w:val="kk-KZ"/>
        </w:rPr>
        <w:t>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6"/>
          <w:sz w:val="24"/>
          <w:szCs w:val="24"/>
        </w:rPr>
        <w:t xml:space="preserve">При температуре в день обработки 25—30°С и выше можно ограничиться </w:t>
      </w:r>
      <w:r w:rsidRPr="00784B1D">
        <w:rPr>
          <w:rFonts w:eastAsia="Times New Roman"/>
          <w:spacing w:val="-8"/>
          <w:sz w:val="24"/>
          <w:szCs w:val="24"/>
        </w:rPr>
        <w:t xml:space="preserve">минимальной концентрацией суспензии и минимальной нормой расхода препарата, </w:t>
      </w:r>
      <w:r w:rsidRPr="00784B1D">
        <w:rPr>
          <w:rFonts w:eastAsia="Times New Roman"/>
          <w:spacing w:val="-6"/>
          <w:sz w:val="24"/>
          <w:szCs w:val="24"/>
        </w:rPr>
        <w:t>указанных в таблице; при температуре 15—18° следует брать максимальную кон</w:t>
      </w:r>
      <w:r w:rsidRPr="00784B1D">
        <w:rPr>
          <w:rFonts w:eastAsia="Times New Roman"/>
          <w:spacing w:val="-6"/>
          <w:sz w:val="24"/>
          <w:szCs w:val="24"/>
        </w:rPr>
        <w:softHyphen/>
      </w:r>
      <w:r w:rsidRPr="00784B1D">
        <w:rPr>
          <w:rFonts w:eastAsia="Times New Roman"/>
          <w:spacing w:val="-7"/>
          <w:sz w:val="24"/>
          <w:szCs w:val="24"/>
        </w:rPr>
        <w:t>центрацию суспензии и максимальную норму препарата. При температурах 19—24</w:t>
      </w:r>
      <w:r w:rsidRPr="00784B1D">
        <w:rPr>
          <w:rFonts w:eastAsia="Times New Roman"/>
          <w:spacing w:val="-7"/>
          <w:sz w:val="24"/>
          <w:szCs w:val="24"/>
          <w:vertAlign w:val="superscript"/>
        </w:rPr>
        <w:t>0</w:t>
      </w:r>
      <w:r w:rsidRPr="00784B1D">
        <w:rPr>
          <w:rFonts w:eastAsia="Times New Roman"/>
          <w:spacing w:val="-7"/>
          <w:sz w:val="24"/>
          <w:szCs w:val="24"/>
          <w:lang w:val="en-US"/>
        </w:rPr>
        <w:t>C</w:t>
      </w:r>
      <w:r w:rsidRPr="00784B1D">
        <w:rPr>
          <w:rFonts w:eastAsia="Times New Roman"/>
          <w:spacing w:val="-7"/>
          <w:sz w:val="24"/>
          <w:szCs w:val="24"/>
        </w:rPr>
        <w:t xml:space="preserve"> </w:t>
      </w:r>
      <w:r w:rsidRPr="00784B1D">
        <w:rPr>
          <w:rFonts w:eastAsia="Times New Roman"/>
          <w:spacing w:val="-3"/>
          <w:sz w:val="24"/>
          <w:szCs w:val="24"/>
        </w:rPr>
        <w:t>нормы расхода препарата берут средние между минимальными и максимальными.</w:t>
      </w:r>
    </w:p>
    <w:p w:rsidR="002457CF" w:rsidRPr="00784B1D" w:rsidRDefault="002457CF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и более. Если нет других возможностей, энтобактерин можно хранить в изолированной таре на складе для других ядохимикатов.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 xml:space="preserve">Меры предосторожности. Препарат неядовит, поэтому при работе с </w:t>
      </w:r>
      <w:r w:rsidRPr="00784B1D">
        <w:rPr>
          <w:rFonts w:eastAsia="Times New Roman"/>
          <w:sz w:val="24"/>
          <w:szCs w:val="24"/>
        </w:rPr>
        <w:t>энтобактерином  применяются обычные меры предосторожности.</w:t>
      </w:r>
    </w:p>
    <w:p w:rsidR="002457CF" w:rsidRPr="00784B1D" w:rsidRDefault="002457CF" w:rsidP="00F92295">
      <w:pPr>
        <w:shd w:val="clear" w:color="auto" w:fill="FFFFFF"/>
        <w:ind w:firstLine="426"/>
        <w:rPr>
          <w:b/>
          <w:sz w:val="24"/>
          <w:szCs w:val="24"/>
        </w:rPr>
      </w:pPr>
      <w:r w:rsidRPr="00784B1D">
        <w:rPr>
          <w:rFonts w:eastAsia="Times New Roman"/>
          <w:b/>
          <w:spacing w:val="-9"/>
          <w:sz w:val="24"/>
          <w:szCs w:val="24"/>
        </w:rPr>
        <w:t>ДЕНДРОБАЦИЛЛИН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Бактериальный препарат дендробациллин разработан Иркутский </w:t>
      </w:r>
      <w:r w:rsidRPr="00784B1D">
        <w:rPr>
          <w:rFonts w:eastAsia="Times New Roman"/>
          <w:spacing w:val="-1"/>
          <w:sz w:val="24"/>
          <w:szCs w:val="24"/>
        </w:rPr>
        <w:t xml:space="preserve">государственным университетом на основе варианта бактерии В. </w:t>
      </w:r>
      <w:r w:rsidRPr="00784B1D">
        <w:rPr>
          <w:rFonts w:eastAsia="Times New Roman"/>
          <w:spacing w:val="-1"/>
          <w:sz w:val="24"/>
          <w:szCs w:val="24"/>
          <w:lang w:val="en-US"/>
        </w:rPr>
        <w:t>thu</w:t>
      </w:r>
      <w:r w:rsidRPr="00784B1D">
        <w:rPr>
          <w:rFonts w:eastAsia="Times New Roman"/>
          <w:sz w:val="24"/>
          <w:szCs w:val="24"/>
          <w:lang w:val="en-US"/>
        </w:rPr>
        <w:t>ringiensis</w:t>
      </w:r>
      <w:r w:rsidRPr="00784B1D">
        <w:rPr>
          <w:rFonts w:eastAsia="Times New Roman"/>
          <w:sz w:val="24"/>
          <w:szCs w:val="24"/>
        </w:rPr>
        <w:t>, культура которой была выделена из гусениц сибирского</w:t>
      </w:r>
      <w:r w:rsidR="00F74D1C" w:rsidRPr="00784B1D">
        <w:rPr>
          <w:rFonts w:eastAsia="Times New Roman"/>
          <w:sz w:val="24"/>
          <w:szCs w:val="24"/>
          <w:lang w:val="kk-KZ"/>
        </w:rPr>
        <w:t xml:space="preserve"> </w:t>
      </w:r>
      <w:r w:rsidRPr="00784B1D">
        <w:rPr>
          <w:rFonts w:eastAsia="Times New Roman"/>
          <w:sz w:val="24"/>
          <w:szCs w:val="24"/>
        </w:rPr>
        <w:t xml:space="preserve">шелкопряда </w:t>
      </w:r>
      <w:r w:rsidRPr="00784B1D">
        <w:rPr>
          <w:rFonts w:eastAsia="Times New Roman"/>
          <w:sz w:val="24"/>
          <w:szCs w:val="24"/>
          <w:lang w:val="en-US"/>
        </w:rPr>
        <w:t>Dendrolimus</w:t>
      </w:r>
      <w:r w:rsidRPr="00784B1D">
        <w:rPr>
          <w:rFonts w:eastAsia="Times New Roman"/>
          <w:sz w:val="24"/>
          <w:szCs w:val="24"/>
        </w:rPr>
        <w:t xml:space="preserve"> </w:t>
      </w:r>
      <w:r w:rsidRPr="00784B1D">
        <w:rPr>
          <w:rFonts w:eastAsia="Times New Roman"/>
          <w:sz w:val="24"/>
          <w:szCs w:val="24"/>
          <w:lang w:val="en-US"/>
        </w:rPr>
        <w:t>sibiricus</w:t>
      </w:r>
      <w:r w:rsidRPr="00784B1D">
        <w:rPr>
          <w:rFonts w:eastAsia="Times New Roman"/>
          <w:sz w:val="24"/>
          <w:szCs w:val="24"/>
        </w:rPr>
        <w:t xml:space="preserve"> </w:t>
      </w:r>
      <w:r w:rsidRPr="00784B1D">
        <w:rPr>
          <w:rFonts w:eastAsia="Times New Roman"/>
          <w:sz w:val="24"/>
          <w:szCs w:val="24"/>
          <w:lang w:val="en-US"/>
        </w:rPr>
        <w:t>Tshet</w:t>
      </w:r>
      <w:r w:rsidRPr="00784B1D">
        <w:rPr>
          <w:rFonts w:eastAsia="Times New Roman"/>
          <w:sz w:val="24"/>
          <w:szCs w:val="24"/>
        </w:rPr>
        <w:t xml:space="preserve">. Препарат предназначался для </w:t>
      </w:r>
      <w:r w:rsidRPr="00784B1D">
        <w:rPr>
          <w:rFonts w:eastAsia="Times New Roman"/>
          <w:spacing w:val="-2"/>
          <w:sz w:val="24"/>
          <w:szCs w:val="24"/>
        </w:rPr>
        <w:t>борьбы с сибирским шелкопрядом и шелкопрядом-монашенкой. Пред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 xml:space="preserve">полагалось, что если </w:t>
      </w:r>
      <w:r w:rsidRPr="00784B1D">
        <w:rPr>
          <w:rFonts w:eastAsia="Times New Roman"/>
          <w:spacing w:val="-1"/>
          <w:sz w:val="24"/>
          <w:szCs w:val="24"/>
        </w:rPr>
        <w:lastRenderedPageBreak/>
        <w:t>создать небольшие очаги бациллоносителя в по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 xml:space="preserve">пуляциях вредителя, то в дальнейшем произойдет самонакопление и </w:t>
      </w:r>
      <w:r w:rsidRPr="00784B1D">
        <w:rPr>
          <w:rFonts w:eastAsia="Times New Roman"/>
          <w:spacing w:val="-1"/>
          <w:sz w:val="24"/>
          <w:szCs w:val="24"/>
        </w:rPr>
        <w:t>распространение инфекции, что вызовет эпизоотии, или массовую ги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бель насекомых. Однако многочисленные эксперименты в лаборатор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>ных условиях и испытания в лесах показали, что применение дендро-бациллина таким методом пока не может быть рекомендовано про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изводству.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>В настоящее время дендробациллин рассматривается как истреби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тельный препарат, обеспечивающий эффект при первичном зара</w:t>
      </w:r>
      <w:r w:rsidRPr="00784B1D">
        <w:rPr>
          <w:rFonts w:eastAsia="Times New Roman"/>
          <w:sz w:val="24"/>
          <w:szCs w:val="24"/>
        </w:rPr>
        <w:softHyphen/>
        <w:t>жении корма.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 xml:space="preserve">К дендробациллину восприимчивы многие вредные насекомые: </w:t>
      </w:r>
      <w:r w:rsidRPr="00784B1D">
        <w:rPr>
          <w:rFonts w:eastAsia="Times New Roman"/>
          <w:sz w:val="24"/>
          <w:szCs w:val="24"/>
        </w:rPr>
        <w:t>шишковая огневка, шишковая пяденица, златогузка, капустная моль, капустная белянка, ряд вредных чешуекрылых в садах и др. Дендро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>бациллин успешно испытывается в республиках Средней Азии против совок на хлопчатнике. Применение его в смеси с инсектицидными до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бавками обеспечивает уничтожение до 85% вредителей.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rFonts w:eastAsia="Times New Roman"/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.</w:t>
      </w:r>
    </w:p>
    <w:p w:rsidR="004361F4" w:rsidRPr="00784B1D" w:rsidRDefault="00CA5999" w:rsidP="00F92295">
      <w:pPr>
        <w:shd w:val="clear" w:color="auto" w:fill="FFFFFF"/>
        <w:jc w:val="both"/>
        <w:rPr>
          <w:rFonts w:eastAsia="Times New Roman"/>
          <w:b/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   </w:t>
      </w:r>
      <w:r w:rsidR="004361F4" w:rsidRPr="00784B1D">
        <w:rPr>
          <w:rFonts w:eastAsia="Times New Roman"/>
          <w:b/>
          <w:sz w:val="24"/>
          <w:szCs w:val="24"/>
        </w:rPr>
        <w:t>Контрольные вопросы:</w:t>
      </w:r>
    </w:p>
    <w:p w:rsidR="004361F4" w:rsidRPr="00784B1D" w:rsidRDefault="000F4724" w:rsidP="00F92295">
      <w:pPr>
        <w:shd w:val="clear" w:color="auto" w:fill="FFFFFF"/>
        <w:tabs>
          <w:tab w:val="left" w:pos="619"/>
        </w:tabs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    1</w:t>
      </w:r>
      <w:r w:rsidR="00AF2BFF" w:rsidRPr="00784B1D">
        <w:rPr>
          <w:rFonts w:eastAsia="Times New Roman"/>
          <w:sz w:val="24"/>
          <w:szCs w:val="24"/>
        </w:rPr>
        <w:t>.</w:t>
      </w:r>
      <w:r w:rsidR="004361F4" w:rsidRPr="00784B1D">
        <w:rPr>
          <w:rFonts w:eastAsia="Times New Roman"/>
          <w:sz w:val="24"/>
          <w:szCs w:val="24"/>
        </w:rPr>
        <w:t>Энтобактерин, характеристика препарата. Наиболее восприимчивые к энто-бактерину вредители. Способы и условия применения.</w:t>
      </w:r>
    </w:p>
    <w:p w:rsidR="004361F4" w:rsidRPr="00784B1D" w:rsidRDefault="000F4724" w:rsidP="00F92295">
      <w:pPr>
        <w:shd w:val="clear" w:color="auto" w:fill="FFFFFF"/>
        <w:tabs>
          <w:tab w:val="left" w:pos="619"/>
        </w:tabs>
        <w:rPr>
          <w:rFonts w:eastAsia="Times New Roman"/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    2</w:t>
      </w:r>
      <w:r w:rsidR="00AF2BFF" w:rsidRPr="00784B1D">
        <w:rPr>
          <w:rFonts w:eastAsia="Times New Roman"/>
          <w:sz w:val="24"/>
          <w:szCs w:val="24"/>
        </w:rPr>
        <w:t>.</w:t>
      </w:r>
      <w:r w:rsidR="004361F4" w:rsidRPr="00784B1D">
        <w:rPr>
          <w:rFonts w:eastAsia="Times New Roman"/>
          <w:sz w:val="24"/>
          <w:szCs w:val="24"/>
        </w:rPr>
        <w:t>Как и какой срок может храниться энтобактерин?</w:t>
      </w:r>
    </w:p>
    <w:p w:rsidR="00E2750C" w:rsidRPr="00784B1D" w:rsidRDefault="00AA276F" w:rsidP="00AA276F">
      <w:pPr>
        <w:jc w:val="both"/>
        <w:rPr>
          <w:b/>
          <w:sz w:val="24"/>
          <w:szCs w:val="24"/>
        </w:rPr>
      </w:pPr>
      <w:r w:rsidRPr="00784B1D">
        <w:rPr>
          <w:b/>
          <w:sz w:val="24"/>
          <w:szCs w:val="24"/>
        </w:rPr>
        <w:t xml:space="preserve">  </w:t>
      </w:r>
      <w:r w:rsidR="00E2750C" w:rsidRPr="00784B1D">
        <w:rPr>
          <w:b/>
          <w:sz w:val="24"/>
          <w:szCs w:val="24"/>
        </w:rPr>
        <w:t>Рекомендуемая литература</w:t>
      </w:r>
    </w:p>
    <w:p w:rsidR="00E2750C" w:rsidRPr="00784B1D" w:rsidRDefault="00E2750C" w:rsidP="00F92295">
      <w:pPr>
        <w:ind w:firstLine="426"/>
        <w:jc w:val="both"/>
        <w:rPr>
          <w:sz w:val="24"/>
          <w:szCs w:val="24"/>
        </w:rPr>
      </w:pPr>
      <w:r w:rsidRPr="00784B1D">
        <w:rPr>
          <w:sz w:val="24"/>
          <w:szCs w:val="24"/>
        </w:rPr>
        <w:t>Основная:</w:t>
      </w:r>
    </w:p>
    <w:p w:rsidR="00E2750C" w:rsidRPr="00784B1D" w:rsidRDefault="00E2750C" w:rsidP="00F92295">
      <w:pPr>
        <w:pStyle w:val="ab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</w:rPr>
        <w:t xml:space="preserve">    </w:t>
      </w:r>
      <w:r w:rsidRPr="00784B1D">
        <w:rPr>
          <w:rFonts w:ascii="Times New Roman" w:hAnsi="Times New Roman" w:cs="Times New Roman"/>
          <w:sz w:val="24"/>
          <w:szCs w:val="24"/>
          <w:lang w:val="kk-KZ"/>
        </w:rPr>
        <w:t>1. В.А.Зинченко М.Колос-2012год .Учебное пособие,Химическая защита растений .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2. Г.Илюхин.Справочник агрономи по защиты растений и агроэкологий .Астана 2010г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3.Белляров Г.А.Биологическая и биологтческая защита растений М: Колос: 2008г.130с.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4. Иванова Н.В. Борба с вредительями .Москва 2004г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noProof/>
          <w:color w:val="000000"/>
          <w:sz w:val="24"/>
          <w:szCs w:val="24"/>
          <w:lang w:val="kk-KZ"/>
        </w:rPr>
        <w:t>5. Современные химические средства защиты растений .Том 2 УФА 2000 г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6. Руководство по проведению мониторинга и защитных мероприятий против особо опасных организмов. Астана. Издания за все годы.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7. Баздыров Г.И.Защита с/х культур от сорных растений Москва 2004 г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8.Практикум по с/х –ной фитопатологий Москва  2004 г.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9. «</w:t>
      </w:r>
      <w:r w:rsidRPr="00784B1D">
        <w:rPr>
          <w:rFonts w:ascii="Times New Roman" w:hAnsi="Times New Roman" w:cs="Times New Roman"/>
          <w:sz w:val="24"/>
          <w:szCs w:val="24"/>
        </w:rPr>
        <w:t xml:space="preserve"> Защита растений » от болезний Москва 2004 г</w:t>
      </w:r>
      <w:r w:rsidRPr="00784B1D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E2750C" w:rsidRPr="00784B1D" w:rsidRDefault="00E2750C" w:rsidP="00F92295">
      <w:pPr>
        <w:ind w:firstLine="426"/>
        <w:jc w:val="both"/>
        <w:rPr>
          <w:sz w:val="24"/>
          <w:szCs w:val="24"/>
        </w:rPr>
      </w:pPr>
      <w:r w:rsidRPr="00784B1D">
        <w:rPr>
          <w:sz w:val="24"/>
          <w:szCs w:val="24"/>
        </w:rPr>
        <w:t>Дополнительная:</w:t>
      </w:r>
    </w:p>
    <w:p w:rsidR="00E2750C" w:rsidRPr="00784B1D" w:rsidRDefault="00E2750C" w:rsidP="00F92295">
      <w:pPr>
        <w:pStyle w:val="ab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</w:rPr>
        <w:t xml:space="preserve">    1</w:t>
      </w:r>
      <w:r w:rsidRPr="00784B1D">
        <w:rPr>
          <w:rFonts w:ascii="Times New Roman" w:hAnsi="Times New Roman" w:cs="Times New Roman"/>
          <w:sz w:val="24"/>
          <w:szCs w:val="24"/>
          <w:lang w:val="kk-KZ"/>
        </w:rPr>
        <w:t>. Ажбенов В.К. Сроки обследования и проведения защитных мероприятий в борьбе с зерновой совкой (рекомендации). Алма – Ата, «Қайнар», 1988..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2. Макарова Л.А., Минкевич И.И. Погода и болезни культурных растений. Л., «Гидрометеоиздат», 1977.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3.Интегрированная защита овощных культур от вредителей, болезней и сорняков в открытом грунте. Методические рекомендации. Л., ВАСХНИЛ – ВИЗР, 1987,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 xml:space="preserve">4. Методика по организации и учету вредных организмов. М., Центр научно - технической информации, пропаганды и рекламы. 1993. </w:t>
      </w:r>
    </w:p>
    <w:p w:rsidR="00E2750C" w:rsidRPr="00784B1D" w:rsidRDefault="00E2750C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 xml:space="preserve">5. Поляков И.Я., Левитин М.М., Танский В.И. Фитосанитарная диагностика в интегрированной защите растений. М., «Колос», 1995. </w:t>
      </w:r>
    </w:p>
    <w:p w:rsidR="00E2750C" w:rsidRPr="00784B1D" w:rsidRDefault="000F4724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6. П</w:t>
      </w:r>
      <w:r w:rsidR="00E2750C" w:rsidRPr="00784B1D">
        <w:rPr>
          <w:rFonts w:ascii="Times New Roman" w:hAnsi="Times New Roman" w:cs="Times New Roman"/>
          <w:sz w:val="24"/>
          <w:szCs w:val="24"/>
          <w:lang w:val="kk-KZ"/>
        </w:rPr>
        <w:t xml:space="preserve">рогноз появления и учет вредителей и болезней сельскохозяйственных культур. под ред. колосова в.в., полякова и.я. м., 1958. </w:t>
      </w:r>
    </w:p>
    <w:p w:rsidR="00AA276F" w:rsidRPr="00784B1D" w:rsidRDefault="00AA276F" w:rsidP="00AA276F">
      <w:pPr>
        <w:shd w:val="clear" w:color="auto" w:fill="FFFFFF"/>
        <w:rPr>
          <w:b/>
          <w:sz w:val="24"/>
          <w:szCs w:val="24"/>
          <w:lang w:val="kk-KZ"/>
        </w:rPr>
      </w:pPr>
    </w:p>
    <w:p w:rsidR="00D60347" w:rsidRPr="00784B1D" w:rsidRDefault="00AA276F" w:rsidP="00AA276F">
      <w:pPr>
        <w:shd w:val="clear" w:color="auto" w:fill="FFFFFF"/>
        <w:rPr>
          <w:b/>
          <w:sz w:val="24"/>
          <w:szCs w:val="24"/>
          <w:lang w:val="kk-KZ"/>
        </w:rPr>
      </w:pPr>
      <w:r w:rsidRPr="00784B1D">
        <w:rPr>
          <w:b/>
          <w:sz w:val="24"/>
          <w:szCs w:val="24"/>
          <w:lang w:val="kk-KZ"/>
        </w:rPr>
        <w:t xml:space="preserve">                                 </w:t>
      </w:r>
    </w:p>
    <w:p w:rsidR="00D165CD" w:rsidRPr="00784B1D" w:rsidRDefault="00D60347" w:rsidP="00AA276F">
      <w:pPr>
        <w:shd w:val="clear" w:color="auto" w:fill="FFFFFF"/>
        <w:rPr>
          <w:rFonts w:eastAsia="Times New Roman"/>
          <w:b/>
          <w:sz w:val="24"/>
          <w:szCs w:val="24"/>
        </w:rPr>
      </w:pPr>
      <w:r w:rsidRPr="00784B1D">
        <w:rPr>
          <w:b/>
          <w:sz w:val="24"/>
          <w:szCs w:val="24"/>
          <w:lang w:val="kk-KZ"/>
        </w:rPr>
        <w:t xml:space="preserve">                            </w:t>
      </w:r>
      <w:r w:rsidR="00AA276F" w:rsidRPr="00784B1D">
        <w:rPr>
          <w:b/>
          <w:sz w:val="24"/>
          <w:szCs w:val="24"/>
          <w:lang w:val="kk-KZ"/>
        </w:rPr>
        <w:t xml:space="preserve"> </w:t>
      </w:r>
      <w:r w:rsidR="0032451B" w:rsidRPr="00784B1D">
        <w:rPr>
          <w:rFonts w:eastAsia="Times New Roman"/>
          <w:b/>
          <w:sz w:val="24"/>
          <w:szCs w:val="24"/>
        </w:rPr>
        <w:t>Лекция №1</w:t>
      </w:r>
      <w:r w:rsidRPr="00784B1D">
        <w:rPr>
          <w:rFonts w:eastAsia="Times New Roman"/>
          <w:b/>
          <w:sz w:val="24"/>
          <w:szCs w:val="24"/>
        </w:rPr>
        <w:t>9</w:t>
      </w:r>
    </w:p>
    <w:p w:rsidR="00D165CD" w:rsidRPr="00784B1D" w:rsidRDefault="00D165CD" w:rsidP="00F74D1C">
      <w:pPr>
        <w:shd w:val="clear" w:color="auto" w:fill="FFFFFF"/>
        <w:ind w:firstLine="426"/>
        <w:jc w:val="center"/>
        <w:rPr>
          <w:rFonts w:eastAsia="Times New Roman"/>
          <w:b/>
          <w:sz w:val="24"/>
          <w:szCs w:val="24"/>
        </w:rPr>
      </w:pPr>
      <w:r w:rsidRPr="00784B1D">
        <w:rPr>
          <w:rFonts w:eastAsia="Times New Roman"/>
          <w:b/>
          <w:sz w:val="24"/>
          <w:szCs w:val="24"/>
        </w:rPr>
        <w:t xml:space="preserve">ГРИБНЫЕ БОЛЕЗНИ НАСЕКОМЫХ </w:t>
      </w:r>
    </w:p>
    <w:p w:rsidR="00395252" w:rsidRPr="00784B1D" w:rsidRDefault="00395252" w:rsidP="003D0189">
      <w:pPr>
        <w:shd w:val="clear" w:color="auto" w:fill="FFFFFF"/>
        <w:tabs>
          <w:tab w:val="left" w:pos="1552"/>
        </w:tabs>
        <w:ind w:firstLine="426"/>
        <w:jc w:val="both"/>
        <w:rPr>
          <w:rStyle w:val="ac"/>
          <w:i w:val="0"/>
          <w:color w:val="auto"/>
          <w:sz w:val="24"/>
          <w:szCs w:val="24"/>
        </w:rPr>
      </w:pPr>
      <w:r w:rsidRPr="00784B1D">
        <w:rPr>
          <w:rStyle w:val="ac"/>
          <w:i w:val="0"/>
          <w:color w:val="auto"/>
          <w:sz w:val="24"/>
          <w:szCs w:val="24"/>
        </w:rPr>
        <w:t>П</w:t>
      </w:r>
      <w:r w:rsidR="00F74D1C" w:rsidRPr="00784B1D">
        <w:rPr>
          <w:rStyle w:val="ac"/>
          <w:i w:val="0"/>
          <w:color w:val="auto"/>
          <w:sz w:val="24"/>
          <w:szCs w:val="24"/>
        </w:rPr>
        <w:t>лан</w:t>
      </w:r>
      <w:r w:rsidRPr="00784B1D">
        <w:rPr>
          <w:rStyle w:val="ac"/>
          <w:i w:val="0"/>
          <w:color w:val="auto"/>
          <w:sz w:val="24"/>
          <w:szCs w:val="24"/>
        </w:rPr>
        <w:t>:</w:t>
      </w:r>
      <w:r w:rsidR="003D0189" w:rsidRPr="00784B1D">
        <w:rPr>
          <w:rStyle w:val="ac"/>
          <w:i w:val="0"/>
          <w:color w:val="auto"/>
          <w:sz w:val="24"/>
          <w:szCs w:val="24"/>
        </w:rPr>
        <w:tab/>
      </w:r>
    </w:p>
    <w:p w:rsidR="00D165CD" w:rsidRPr="00784B1D" w:rsidRDefault="00D165CD" w:rsidP="00F92295">
      <w:pPr>
        <w:shd w:val="clear" w:color="auto" w:fill="FFFFFF"/>
        <w:ind w:firstLine="426"/>
        <w:rPr>
          <w:rStyle w:val="ac"/>
          <w:i w:val="0"/>
          <w:color w:val="auto"/>
          <w:sz w:val="24"/>
          <w:szCs w:val="24"/>
        </w:rPr>
      </w:pPr>
      <w:r w:rsidRPr="00784B1D">
        <w:rPr>
          <w:rStyle w:val="ac"/>
          <w:i w:val="0"/>
          <w:color w:val="auto"/>
          <w:sz w:val="24"/>
          <w:szCs w:val="24"/>
        </w:rPr>
        <w:t>1. Г</w:t>
      </w:r>
      <w:r w:rsidR="00F74D1C" w:rsidRPr="00784B1D">
        <w:rPr>
          <w:rStyle w:val="ac"/>
          <w:i w:val="0"/>
          <w:color w:val="auto"/>
          <w:sz w:val="24"/>
          <w:szCs w:val="24"/>
        </w:rPr>
        <w:t>рибные болезни насекомых (микозы)</w:t>
      </w:r>
    </w:p>
    <w:p w:rsidR="003D0189" w:rsidRPr="00784B1D" w:rsidRDefault="00395252" w:rsidP="003D0189">
      <w:pPr>
        <w:shd w:val="clear" w:color="auto" w:fill="FFFFFF"/>
        <w:ind w:firstLine="426"/>
        <w:rPr>
          <w:b/>
          <w:sz w:val="24"/>
          <w:szCs w:val="24"/>
        </w:rPr>
      </w:pPr>
      <w:r w:rsidRPr="00784B1D">
        <w:rPr>
          <w:rStyle w:val="ac"/>
          <w:i w:val="0"/>
          <w:color w:val="auto"/>
          <w:sz w:val="24"/>
          <w:szCs w:val="24"/>
        </w:rPr>
        <w:t>2.</w:t>
      </w:r>
      <w:r w:rsidR="003D0189" w:rsidRPr="00784B1D">
        <w:rPr>
          <w:rFonts w:eastAsia="Times New Roman"/>
          <w:b/>
          <w:spacing w:val="-5"/>
          <w:sz w:val="24"/>
          <w:szCs w:val="24"/>
        </w:rPr>
        <w:t xml:space="preserve"> ЦЕФАЛОСПОРИОЗ, </w:t>
      </w:r>
      <w:r w:rsidR="003D0189" w:rsidRPr="00784B1D">
        <w:rPr>
          <w:rFonts w:eastAsia="Times New Roman"/>
          <w:b/>
          <w:noProof/>
          <w:spacing w:val="-3"/>
          <w:sz w:val="24"/>
          <w:szCs w:val="24"/>
        </w:rPr>
        <w:t xml:space="preserve">АСПЕРГИЛЛЕЗ и </w:t>
      </w:r>
      <w:r w:rsidR="003D0189" w:rsidRPr="00784B1D">
        <w:rPr>
          <w:rFonts w:eastAsia="Times New Roman"/>
          <w:b/>
          <w:spacing w:val="-2"/>
          <w:sz w:val="24"/>
          <w:szCs w:val="24"/>
        </w:rPr>
        <w:t>МЮСКАРДИНОЗ</w:t>
      </w:r>
    </w:p>
    <w:p w:rsidR="003D0189" w:rsidRPr="00784B1D" w:rsidRDefault="003D0189" w:rsidP="003D0189">
      <w:pPr>
        <w:shd w:val="clear" w:color="auto" w:fill="FFFFFF"/>
        <w:ind w:firstLine="426"/>
        <w:rPr>
          <w:b/>
          <w:sz w:val="24"/>
          <w:szCs w:val="24"/>
        </w:rPr>
      </w:pPr>
    </w:p>
    <w:p w:rsidR="002457CF" w:rsidRPr="00784B1D" w:rsidRDefault="00395252" w:rsidP="00F92295">
      <w:pPr>
        <w:shd w:val="clear" w:color="auto" w:fill="FFFFFF"/>
        <w:ind w:firstLine="426"/>
        <w:rPr>
          <w:b/>
          <w:sz w:val="24"/>
          <w:szCs w:val="24"/>
        </w:rPr>
      </w:pPr>
      <w:r w:rsidRPr="00784B1D">
        <w:rPr>
          <w:rStyle w:val="ac"/>
          <w:b w:val="0"/>
          <w:i w:val="0"/>
          <w:color w:val="auto"/>
          <w:sz w:val="24"/>
          <w:szCs w:val="24"/>
        </w:rPr>
        <w:t xml:space="preserve"> </w:t>
      </w:r>
      <w:r w:rsidR="00D165CD" w:rsidRPr="00784B1D">
        <w:rPr>
          <w:rFonts w:eastAsia="Times New Roman"/>
          <w:b/>
          <w:sz w:val="24"/>
          <w:szCs w:val="24"/>
        </w:rPr>
        <w:t xml:space="preserve">1. </w:t>
      </w:r>
      <w:r w:rsidR="002457CF" w:rsidRPr="00784B1D">
        <w:rPr>
          <w:rFonts w:eastAsia="Times New Roman"/>
          <w:b/>
          <w:sz w:val="24"/>
          <w:szCs w:val="24"/>
        </w:rPr>
        <w:t>ГРИБНЫЕ БОЛЕЗНИ НАСЕКОМЫХ (МИКОЗЫ)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 xml:space="preserve">Науке известно более 400 видов грибов, вызывающих различные </w:t>
      </w:r>
      <w:r w:rsidRPr="00784B1D">
        <w:rPr>
          <w:rFonts w:eastAsia="Times New Roman"/>
          <w:sz w:val="24"/>
          <w:szCs w:val="24"/>
        </w:rPr>
        <w:t xml:space="preserve">заболевания насекомых. </w:t>
      </w:r>
      <w:r w:rsidRPr="00784B1D">
        <w:rPr>
          <w:rFonts w:eastAsia="Times New Roman"/>
          <w:sz w:val="24"/>
          <w:szCs w:val="24"/>
        </w:rPr>
        <w:lastRenderedPageBreak/>
        <w:t xml:space="preserve">Все они относятся к четырем классам: </w:t>
      </w:r>
      <w:r w:rsidRPr="00784B1D">
        <w:rPr>
          <w:rFonts w:eastAsia="Times New Roman"/>
          <w:spacing w:val="-1"/>
          <w:sz w:val="24"/>
          <w:szCs w:val="24"/>
        </w:rPr>
        <w:t>фикомицеты (</w:t>
      </w:r>
      <w:r w:rsidRPr="00784B1D">
        <w:rPr>
          <w:rFonts w:eastAsia="Times New Roman"/>
          <w:spacing w:val="-1"/>
          <w:sz w:val="24"/>
          <w:szCs w:val="24"/>
          <w:lang w:val="en-US"/>
        </w:rPr>
        <w:t>Phycomycetes</w:t>
      </w:r>
      <w:r w:rsidRPr="00784B1D">
        <w:rPr>
          <w:rFonts w:eastAsia="Times New Roman"/>
          <w:spacing w:val="-1"/>
          <w:sz w:val="24"/>
          <w:szCs w:val="24"/>
        </w:rPr>
        <w:t>), сумчатые (</w:t>
      </w:r>
      <w:r w:rsidRPr="00784B1D">
        <w:rPr>
          <w:rFonts w:eastAsia="Times New Roman"/>
          <w:spacing w:val="-1"/>
          <w:sz w:val="24"/>
          <w:szCs w:val="24"/>
          <w:lang w:val="en-US"/>
        </w:rPr>
        <w:t>Ascomycetes</w:t>
      </w:r>
      <w:r w:rsidRPr="00784B1D">
        <w:rPr>
          <w:rFonts w:eastAsia="Times New Roman"/>
          <w:spacing w:val="-1"/>
          <w:sz w:val="24"/>
          <w:szCs w:val="24"/>
        </w:rPr>
        <w:t xml:space="preserve">), базидиальные </w:t>
      </w:r>
      <w:r w:rsidRPr="00784B1D">
        <w:rPr>
          <w:rFonts w:eastAsia="Times New Roman"/>
          <w:sz w:val="24"/>
          <w:szCs w:val="24"/>
        </w:rPr>
        <w:t>(</w:t>
      </w:r>
      <w:r w:rsidRPr="00784B1D">
        <w:rPr>
          <w:rFonts w:eastAsia="Times New Roman"/>
          <w:sz w:val="24"/>
          <w:szCs w:val="24"/>
          <w:lang w:val="en-US"/>
        </w:rPr>
        <w:t>Basidiomycetes</w:t>
      </w:r>
      <w:r w:rsidRPr="00784B1D">
        <w:rPr>
          <w:rFonts w:eastAsia="Times New Roman"/>
          <w:sz w:val="24"/>
          <w:szCs w:val="24"/>
        </w:rPr>
        <w:t>) и несовершенные грибы (</w:t>
      </w:r>
      <w:r w:rsidRPr="00784B1D">
        <w:rPr>
          <w:rFonts w:eastAsia="Times New Roman"/>
          <w:sz w:val="24"/>
          <w:szCs w:val="24"/>
          <w:lang w:val="en-US"/>
        </w:rPr>
        <w:t>Fungi</w:t>
      </w:r>
      <w:r w:rsidRPr="00784B1D">
        <w:rPr>
          <w:rFonts w:eastAsia="Times New Roman"/>
          <w:sz w:val="24"/>
          <w:szCs w:val="24"/>
        </w:rPr>
        <w:t xml:space="preserve"> </w:t>
      </w:r>
      <w:r w:rsidRPr="00784B1D">
        <w:rPr>
          <w:rFonts w:eastAsia="Times New Roman"/>
          <w:sz w:val="24"/>
          <w:szCs w:val="24"/>
          <w:lang w:val="en-US"/>
        </w:rPr>
        <w:t>imperfecti</w:t>
      </w:r>
      <w:r w:rsidRPr="00784B1D">
        <w:rPr>
          <w:rFonts w:eastAsia="Times New Roman"/>
          <w:sz w:val="24"/>
          <w:szCs w:val="24"/>
        </w:rPr>
        <w:t>).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Из класса фикомицетов наиболее широко известны представители двух родов грибов, вызывающих болезни насекомых, </w:t>
      </w:r>
      <w:r w:rsidRPr="00784B1D">
        <w:rPr>
          <w:rFonts w:eastAsia="Times New Roman"/>
          <w:sz w:val="24"/>
          <w:szCs w:val="24"/>
          <w:lang w:val="en-US"/>
        </w:rPr>
        <w:t>Entomophthora</w:t>
      </w:r>
      <w:r w:rsidRPr="00784B1D">
        <w:rPr>
          <w:rFonts w:eastAsia="Times New Roman"/>
          <w:sz w:val="24"/>
          <w:szCs w:val="24"/>
        </w:rPr>
        <w:t xml:space="preserve"> и </w:t>
      </w:r>
      <w:r w:rsidRPr="00784B1D">
        <w:rPr>
          <w:rFonts w:eastAsia="Times New Roman"/>
          <w:sz w:val="24"/>
          <w:szCs w:val="24"/>
          <w:lang w:val="en-US"/>
        </w:rPr>
        <w:t>Empusa</w:t>
      </w:r>
      <w:r w:rsidRPr="00784B1D">
        <w:rPr>
          <w:rFonts w:eastAsia="Times New Roman"/>
          <w:sz w:val="24"/>
          <w:szCs w:val="24"/>
        </w:rPr>
        <w:t xml:space="preserve">. Из очень большой и разнообразной группы сумчатых </w:t>
      </w:r>
      <w:r w:rsidRPr="00784B1D">
        <w:rPr>
          <w:rFonts w:eastAsia="Times New Roman"/>
          <w:spacing w:val="-2"/>
          <w:sz w:val="24"/>
          <w:szCs w:val="24"/>
        </w:rPr>
        <w:t xml:space="preserve">грибов чаще всего на насекомых паразитируют виды родов </w:t>
      </w:r>
      <w:r w:rsidRPr="00784B1D">
        <w:rPr>
          <w:rFonts w:eastAsia="Times New Roman"/>
          <w:spacing w:val="-2"/>
          <w:sz w:val="24"/>
          <w:szCs w:val="24"/>
          <w:lang w:val="en-US"/>
        </w:rPr>
        <w:t>Cordyceps</w:t>
      </w:r>
      <w:r w:rsidRPr="00784B1D">
        <w:rPr>
          <w:rFonts w:eastAsia="Times New Roman"/>
          <w:spacing w:val="-2"/>
          <w:sz w:val="24"/>
          <w:szCs w:val="24"/>
        </w:rPr>
        <w:t xml:space="preserve">, </w:t>
      </w:r>
      <w:r w:rsidRPr="00784B1D">
        <w:rPr>
          <w:rFonts w:eastAsia="Times New Roman"/>
          <w:sz w:val="24"/>
          <w:szCs w:val="24"/>
          <w:lang w:val="en-US"/>
        </w:rPr>
        <w:t>Hypocrella</w:t>
      </w:r>
      <w:r w:rsidRPr="00784B1D">
        <w:rPr>
          <w:rFonts w:eastAsia="Times New Roman"/>
          <w:sz w:val="24"/>
          <w:szCs w:val="24"/>
        </w:rPr>
        <w:t xml:space="preserve">, </w:t>
      </w:r>
      <w:r w:rsidRPr="00784B1D">
        <w:rPr>
          <w:rFonts w:eastAsia="Times New Roman"/>
          <w:sz w:val="24"/>
          <w:szCs w:val="24"/>
          <w:lang w:val="en-US"/>
        </w:rPr>
        <w:t>Hirsutella</w:t>
      </w:r>
      <w:r w:rsidRPr="00784B1D">
        <w:rPr>
          <w:rFonts w:eastAsia="Times New Roman"/>
          <w:sz w:val="24"/>
          <w:szCs w:val="24"/>
        </w:rPr>
        <w:t xml:space="preserve">, </w:t>
      </w:r>
      <w:r w:rsidRPr="00784B1D">
        <w:rPr>
          <w:rFonts w:eastAsia="Times New Roman"/>
          <w:sz w:val="24"/>
          <w:szCs w:val="24"/>
          <w:lang w:val="en-US"/>
        </w:rPr>
        <w:t>Sporotrichum</w:t>
      </w:r>
      <w:r w:rsidRPr="00784B1D">
        <w:rPr>
          <w:rFonts w:eastAsia="Times New Roman"/>
          <w:sz w:val="24"/>
          <w:szCs w:val="24"/>
        </w:rPr>
        <w:t xml:space="preserve"> и др. Из несовершенных грибов насекомых поражают </w:t>
      </w:r>
      <w:r w:rsidRPr="00784B1D">
        <w:rPr>
          <w:rFonts w:eastAsia="Times New Roman"/>
          <w:sz w:val="24"/>
          <w:szCs w:val="24"/>
          <w:lang w:val="en-US"/>
        </w:rPr>
        <w:t>Aschersonia</w:t>
      </w:r>
      <w:r w:rsidRPr="00784B1D">
        <w:rPr>
          <w:rFonts w:eastAsia="Times New Roman"/>
          <w:sz w:val="24"/>
          <w:szCs w:val="24"/>
        </w:rPr>
        <w:t xml:space="preserve">, </w:t>
      </w:r>
      <w:r w:rsidRPr="00784B1D">
        <w:rPr>
          <w:rFonts w:eastAsia="Times New Roman"/>
          <w:sz w:val="24"/>
          <w:szCs w:val="24"/>
          <w:lang w:val="en-US"/>
        </w:rPr>
        <w:t>Aspergillus</w:t>
      </w:r>
      <w:r w:rsidRPr="00784B1D">
        <w:rPr>
          <w:rFonts w:eastAsia="Times New Roman"/>
          <w:sz w:val="24"/>
          <w:szCs w:val="24"/>
        </w:rPr>
        <w:t xml:space="preserve">, </w:t>
      </w:r>
      <w:r w:rsidRPr="00784B1D">
        <w:rPr>
          <w:rFonts w:eastAsia="Times New Roman"/>
          <w:sz w:val="24"/>
          <w:szCs w:val="24"/>
          <w:lang w:val="en-US"/>
        </w:rPr>
        <w:t>Beauveria</w:t>
      </w:r>
      <w:r w:rsidRPr="00784B1D">
        <w:rPr>
          <w:rFonts w:eastAsia="Times New Roman"/>
          <w:sz w:val="24"/>
          <w:szCs w:val="24"/>
        </w:rPr>
        <w:t xml:space="preserve">, </w:t>
      </w:r>
      <w:r w:rsidRPr="00784B1D">
        <w:rPr>
          <w:rFonts w:eastAsia="Times New Roman"/>
          <w:sz w:val="24"/>
          <w:szCs w:val="24"/>
          <w:lang w:val="en-US"/>
        </w:rPr>
        <w:t>Cephalospo</w:t>
      </w:r>
      <w:r w:rsidRPr="00784B1D">
        <w:rPr>
          <w:rFonts w:eastAsia="Times New Roman"/>
          <w:sz w:val="24"/>
          <w:szCs w:val="24"/>
        </w:rPr>
        <w:t>-</w:t>
      </w:r>
      <w:r w:rsidRPr="00784B1D">
        <w:rPr>
          <w:rFonts w:eastAsia="Times New Roman"/>
          <w:sz w:val="24"/>
          <w:szCs w:val="24"/>
          <w:lang w:val="en-US"/>
        </w:rPr>
        <w:t>rium</w:t>
      </w:r>
      <w:r w:rsidRPr="00784B1D">
        <w:rPr>
          <w:rFonts w:eastAsia="Times New Roman"/>
          <w:sz w:val="24"/>
          <w:szCs w:val="24"/>
        </w:rPr>
        <w:t xml:space="preserve">, </w:t>
      </w:r>
      <w:r w:rsidRPr="00784B1D">
        <w:rPr>
          <w:rFonts w:eastAsia="Times New Roman"/>
          <w:sz w:val="24"/>
          <w:szCs w:val="24"/>
          <w:lang w:val="en-US"/>
        </w:rPr>
        <w:t>Cladosporium</w:t>
      </w:r>
      <w:r w:rsidRPr="00784B1D">
        <w:rPr>
          <w:rFonts w:eastAsia="Times New Roman"/>
          <w:sz w:val="24"/>
          <w:szCs w:val="24"/>
        </w:rPr>
        <w:t xml:space="preserve">, </w:t>
      </w:r>
      <w:r w:rsidRPr="00784B1D">
        <w:rPr>
          <w:rFonts w:eastAsia="Times New Roman"/>
          <w:sz w:val="24"/>
          <w:szCs w:val="24"/>
          <w:lang w:val="en-US"/>
        </w:rPr>
        <w:t>Coniothyrium</w:t>
      </w:r>
      <w:r w:rsidRPr="00784B1D">
        <w:rPr>
          <w:rFonts w:eastAsia="Times New Roman"/>
          <w:sz w:val="24"/>
          <w:szCs w:val="24"/>
        </w:rPr>
        <w:t xml:space="preserve">, </w:t>
      </w:r>
      <w:r w:rsidRPr="00784B1D">
        <w:rPr>
          <w:rFonts w:eastAsia="Times New Roman"/>
          <w:sz w:val="24"/>
          <w:szCs w:val="24"/>
          <w:lang w:val="en-US"/>
        </w:rPr>
        <w:t>Spicaria</w:t>
      </w:r>
      <w:r w:rsidRPr="00784B1D">
        <w:rPr>
          <w:rFonts w:eastAsia="Times New Roman"/>
          <w:sz w:val="24"/>
          <w:szCs w:val="24"/>
        </w:rPr>
        <w:t xml:space="preserve"> и некоторые другие.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 xml:space="preserve">Симптомы грибных болезней насекомых. Первые признаки грибных </w:t>
      </w:r>
      <w:r w:rsidRPr="00784B1D">
        <w:rPr>
          <w:rFonts w:eastAsia="Times New Roman"/>
          <w:sz w:val="24"/>
          <w:szCs w:val="24"/>
        </w:rPr>
        <w:t xml:space="preserve">заболеваний обычно проявляются через 3—5 дней после заражения </w:t>
      </w:r>
      <w:r w:rsidRPr="00784B1D">
        <w:rPr>
          <w:rFonts w:eastAsia="Times New Roman"/>
          <w:spacing w:val="-2"/>
          <w:sz w:val="24"/>
          <w:szCs w:val="24"/>
        </w:rPr>
        <w:t xml:space="preserve">насекомого. При заражении через наружные покровы первые симптомы </w:t>
      </w:r>
      <w:r w:rsidRPr="00784B1D">
        <w:rPr>
          <w:rFonts w:eastAsia="Times New Roman"/>
          <w:spacing w:val="-1"/>
          <w:sz w:val="24"/>
          <w:szCs w:val="24"/>
        </w:rPr>
        <w:t xml:space="preserve">часто проявляются в виде бурых или желтых пятен на теле насекомого. </w:t>
      </w:r>
      <w:r w:rsidRPr="00784B1D">
        <w:rPr>
          <w:rFonts w:eastAsia="Times New Roman"/>
          <w:spacing w:val="-2"/>
          <w:sz w:val="24"/>
          <w:szCs w:val="24"/>
        </w:rPr>
        <w:t xml:space="preserve">Однако при многих грибных болезнях пятен не бывает. В некоторых </w:t>
      </w:r>
      <w:r w:rsidRPr="00784B1D">
        <w:rPr>
          <w:rFonts w:eastAsia="Times New Roman"/>
          <w:sz w:val="24"/>
          <w:szCs w:val="24"/>
        </w:rPr>
        <w:t>случаях признаки заболевания проявляются на поздних его стадиях. Больные насекомые становятся вялыми и малоподвижными. Посте</w:t>
      </w:r>
      <w:r w:rsidRPr="00784B1D">
        <w:rPr>
          <w:rFonts w:eastAsia="Times New Roman"/>
          <w:sz w:val="24"/>
          <w:szCs w:val="24"/>
        </w:rPr>
        <w:softHyphen/>
        <w:t>пенно снижается их раздражимость, утрачивается рефлекс равновесия, и насекомые погибают.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После гибели хозяина мицелий гриба быстро разрастается, запол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 xml:space="preserve">няет все тело насекомого и затем пробивается через кутикулу в виде </w:t>
      </w:r>
      <w:r w:rsidRPr="00784B1D">
        <w:rPr>
          <w:rFonts w:eastAsia="Times New Roman"/>
          <w:sz w:val="24"/>
          <w:szCs w:val="24"/>
        </w:rPr>
        <w:t>беловатого или серого пушка на поверхности тела, образуя конидии белого, серого, зеленого, красного или черного цвета в зависимости от</w:t>
      </w:r>
      <w:r w:rsidR="00F74D1C" w:rsidRPr="00784B1D">
        <w:rPr>
          <w:rFonts w:eastAsia="Times New Roman"/>
          <w:sz w:val="24"/>
          <w:szCs w:val="24"/>
          <w:lang w:val="kk-KZ"/>
        </w:rPr>
        <w:t xml:space="preserve"> </w:t>
      </w:r>
      <w:r w:rsidRPr="00784B1D">
        <w:rPr>
          <w:rFonts w:eastAsia="Times New Roman"/>
          <w:spacing w:val="-2"/>
          <w:sz w:val="24"/>
          <w:szCs w:val="24"/>
        </w:rPr>
        <w:t>вида гриба. У некоторых видов грибов споры развиваются внутри пора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 xml:space="preserve">женного насекомого, благодаря интенсивному росту мицелия тело </w:t>
      </w:r>
      <w:r w:rsidRPr="00784B1D">
        <w:rPr>
          <w:rFonts w:eastAsia="Times New Roman"/>
          <w:sz w:val="24"/>
          <w:szCs w:val="24"/>
        </w:rPr>
        <w:t>насекомого вскоре   после гибели  затвердевает и мумифицируется.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Заболевание широко распространено и поражает многих вредных и полезных насекомых (наиболее часто поражаются чешуекрылые, жуки и полужесткокрылые). Насекомые, пораженные этой болезнью, </w:t>
      </w:r>
      <w:r w:rsidRPr="00784B1D">
        <w:rPr>
          <w:rFonts w:eastAsia="Times New Roman"/>
          <w:spacing w:val="-1"/>
          <w:sz w:val="24"/>
          <w:szCs w:val="24"/>
        </w:rPr>
        <w:t>заметно отличаются по внешнему виду. Обычно после гибели они за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твердевают, прорастают грибницей и во влажных условиях покры</w:t>
      </w:r>
      <w:r w:rsidRPr="00784B1D">
        <w:rPr>
          <w:rFonts w:eastAsia="Times New Roman"/>
          <w:sz w:val="24"/>
          <w:szCs w:val="24"/>
        </w:rPr>
        <w:softHyphen/>
        <w:t>ваются налетом спор бурого, белого, розового или желто-зеленого цвета.</w:t>
      </w:r>
    </w:p>
    <w:p w:rsidR="002457CF" w:rsidRPr="00784B1D" w:rsidRDefault="00D165CD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b/>
          <w:spacing w:val="-2"/>
          <w:sz w:val="24"/>
          <w:szCs w:val="24"/>
        </w:rPr>
        <w:t xml:space="preserve"> </w:t>
      </w:r>
      <w:r w:rsidR="002457CF" w:rsidRPr="00784B1D">
        <w:rPr>
          <w:rFonts w:eastAsia="Times New Roman"/>
          <w:b/>
          <w:spacing w:val="-2"/>
          <w:sz w:val="24"/>
          <w:szCs w:val="24"/>
        </w:rPr>
        <w:t>Мюскардиноз</w:t>
      </w:r>
      <w:r w:rsidR="002457CF" w:rsidRPr="00784B1D">
        <w:rPr>
          <w:rFonts w:eastAsia="Times New Roman"/>
          <w:spacing w:val="-2"/>
          <w:sz w:val="24"/>
          <w:szCs w:val="24"/>
        </w:rPr>
        <w:t xml:space="preserve"> вызывается несовершенными грибами, являющимися </w:t>
      </w:r>
      <w:r w:rsidR="002457CF" w:rsidRPr="00784B1D">
        <w:rPr>
          <w:rFonts w:eastAsia="Times New Roman"/>
          <w:sz w:val="24"/>
          <w:szCs w:val="24"/>
        </w:rPr>
        <w:t>факультативными, т. е. не обязательными паразитами. Они могут раз</w:t>
      </w:r>
      <w:r w:rsidR="002457CF" w:rsidRPr="00784B1D">
        <w:rPr>
          <w:rFonts w:eastAsia="Times New Roman"/>
          <w:sz w:val="24"/>
          <w:szCs w:val="24"/>
        </w:rPr>
        <w:softHyphen/>
      </w:r>
      <w:r w:rsidR="002457CF" w:rsidRPr="00784B1D">
        <w:rPr>
          <w:rFonts w:eastAsia="Times New Roman"/>
          <w:spacing w:val="-1"/>
          <w:sz w:val="24"/>
          <w:szCs w:val="24"/>
        </w:rPr>
        <w:t>виваться на мертвом органическом субстрате и поэтому хорошо сохра</w:t>
      </w:r>
      <w:r w:rsidR="002457CF" w:rsidRPr="00784B1D">
        <w:rPr>
          <w:rFonts w:eastAsia="Times New Roman"/>
          <w:spacing w:val="-1"/>
          <w:sz w:val="24"/>
          <w:szCs w:val="24"/>
        </w:rPr>
        <w:softHyphen/>
        <w:t>няются в природе. В зависимости от цвета поверхностного налета раз</w:t>
      </w:r>
      <w:r w:rsidR="002457CF" w:rsidRPr="00784B1D">
        <w:rPr>
          <w:rFonts w:eastAsia="Times New Roman"/>
          <w:spacing w:val="-1"/>
          <w:sz w:val="24"/>
          <w:szCs w:val="24"/>
        </w:rPr>
        <w:softHyphen/>
      </w:r>
      <w:r w:rsidR="002457CF" w:rsidRPr="00784B1D">
        <w:rPr>
          <w:rFonts w:eastAsia="Times New Roman"/>
          <w:sz w:val="24"/>
          <w:szCs w:val="24"/>
        </w:rPr>
        <w:t>личают белый, розовый и зеленый мускардиноз.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>Белый мюскардиноз наиболее широко распространен среди насеко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 xml:space="preserve">мых. Эта болезнь впервые обнаружена на шелковичном черве, который </w:t>
      </w:r>
      <w:r w:rsidRPr="00784B1D">
        <w:rPr>
          <w:rFonts w:eastAsia="Times New Roman"/>
          <w:sz w:val="24"/>
          <w:szCs w:val="24"/>
        </w:rPr>
        <w:t>сильно поражается на выкормках. Пораженные насекомые умень</w:t>
      </w:r>
      <w:r w:rsidRPr="00784B1D">
        <w:rPr>
          <w:rFonts w:eastAsia="Times New Roman"/>
          <w:sz w:val="24"/>
          <w:szCs w:val="24"/>
        </w:rPr>
        <w:softHyphen/>
        <w:t>шаются в размерах и покрываются белым мучнистым налетом гриб</w:t>
      </w:r>
      <w:r w:rsidRPr="00784B1D">
        <w:rPr>
          <w:rFonts w:eastAsia="Times New Roman"/>
          <w:sz w:val="24"/>
          <w:szCs w:val="24"/>
        </w:rPr>
        <w:softHyphen/>
        <w:t>ницы с конидиями.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Болезнь является заразной, распространяется спорами по воздуху, через почву и некоторыми устойчивыми к ней насекомыми.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Поражаются личинки, куколки и взрослые насекомые; в некоторых случаях поражаются яйца.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 xml:space="preserve">Белый мюскардиноз вызывается грибами двух родов из группы </w:t>
      </w:r>
      <w:r w:rsidRPr="00784B1D">
        <w:rPr>
          <w:rFonts w:eastAsia="Times New Roman"/>
          <w:sz w:val="24"/>
          <w:szCs w:val="24"/>
        </w:rPr>
        <w:t>несовершенных — боверией и спикарией.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Наиболее широко распространен и хорошо изучен гриб </w:t>
      </w:r>
      <w:r w:rsidRPr="00784B1D">
        <w:rPr>
          <w:rFonts w:eastAsia="Times New Roman"/>
          <w:sz w:val="24"/>
          <w:szCs w:val="24"/>
          <w:lang w:val="en-US"/>
        </w:rPr>
        <w:t>Beauveria</w:t>
      </w:r>
      <w:r w:rsidRPr="00784B1D">
        <w:rPr>
          <w:rFonts w:eastAsia="Times New Roman"/>
          <w:sz w:val="24"/>
          <w:szCs w:val="24"/>
        </w:rPr>
        <w:t xml:space="preserve"> </w:t>
      </w:r>
      <w:r w:rsidRPr="00784B1D">
        <w:rPr>
          <w:rFonts w:eastAsia="Times New Roman"/>
          <w:sz w:val="24"/>
          <w:szCs w:val="24"/>
          <w:lang w:val="en-US"/>
        </w:rPr>
        <w:t>bassiana</w:t>
      </w:r>
      <w:r w:rsidRPr="00784B1D">
        <w:rPr>
          <w:rFonts w:eastAsia="Times New Roman"/>
          <w:sz w:val="24"/>
          <w:szCs w:val="24"/>
        </w:rPr>
        <w:t xml:space="preserve"> </w:t>
      </w:r>
      <w:r w:rsidRPr="00784B1D">
        <w:rPr>
          <w:rFonts w:eastAsia="Times New Roman"/>
          <w:sz w:val="24"/>
          <w:szCs w:val="24"/>
          <w:lang w:val="en-US"/>
        </w:rPr>
        <w:t>Vuill</w:t>
      </w:r>
      <w:r w:rsidRPr="00784B1D">
        <w:rPr>
          <w:rFonts w:eastAsia="Times New Roman"/>
          <w:sz w:val="24"/>
          <w:szCs w:val="24"/>
        </w:rPr>
        <w:t>., вызывающий заболевание озимой совки, лугового и кукурузного мотылька, вредной черепашки, колорадского жука и свекловичного долгоносика.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Из садовых вредителей этим заболеванием поражаются яблонная </w:t>
      </w:r>
      <w:r w:rsidRPr="00784B1D">
        <w:rPr>
          <w:rFonts w:eastAsia="Times New Roman"/>
          <w:spacing w:val="-1"/>
          <w:sz w:val="24"/>
          <w:szCs w:val="24"/>
        </w:rPr>
        <w:t>и персиковая плодожорки, яблонная моль и др., а из лесных г—злато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гузка, сосновая совка, сосновая пяденица, сосновый шелкопряд.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>Под микроскопом возбудитель имеет вид тонких нитей с перегород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ками и мелких круглых спор, собранных в рыхлые головки.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Майский жук погибает от гриба </w:t>
      </w:r>
      <w:r w:rsidRPr="00784B1D">
        <w:rPr>
          <w:rFonts w:eastAsia="Times New Roman"/>
          <w:sz w:val="24"/>
          <w:szCs w:val="24"/>
          <w:lang w:val="en-US"/>
        </w:rPr>
        <w:t>Beauveria</w:t>
      </w:r>
      <w:r w:rsidRPr="00784B1D">
        <w:rPr>
          <w:rFonts w:eastAsia="Times New Roman"/>
          <w:sz w:val="24"/>
          <w:szCs w:val="24"/>
        </w:rPr>
        <w:t xml:space="preserve"> </w:t>
      </w:r>
      <w:r w:rsidRPr="00784B1D">
        <w:rPr>
          <w:rFonts w:eastAsia="Times New Roman"/>
          <w:sz w:val="24"/>
          <w:szCs w:val="24"/>
          <w:lang w:val="en-US"/>
        </w:rPr>
        <w:t>densa</w:t>
      </w:r>
      <w:r w:rsidRPr="00784B1D">
        <w:rPr>
          <w:rFonts w:eastAsia="Times New Roman"/>
          <w:sz w:val="24"/>
          <w:szCs w:val="24"/>
        </w:rPr>
        <w:t xml:space="preserve"> </w:t>
      </w:r>
      <w:r w:rsidRPr="00784B1D">
        <w:rPr>
          <w:rFonts w:eastAsia="Times New Roman"/>
          <w:sz w:val="24"/>
          <w:szCs w:val="24"/>
          <w:lang w:val="en-US"/>
        </w:rPr>
        <w:t>Pic</w:t>
      </w:r>
      <w:r w:rsidRPr="00784B1D">
        <w:rPr>
          <w:rFonts w:eastAsia="Times New Roman"/>
          <w:sz w:val="24"/>
          <w:szCs w:val="24"/>
        </w:rPr>
        <w:t>, который схо</w:t>
      </w:r>
      <w:r w:rsidRPr="00784B1D">
        <w:rPr>
          <w:rFonts w:eastAsia="Times New Roman"/>
          <w:sz w:val="24"/>
          <w:szCs w:val="24"/>
        </w:rPr>
        <w:softHyphen/>
        <w:t>ден с предыдущим, но имеет споры удлиненной формы.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>Грибы из рода спикария характеризуются конидиеносцами, напо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минающими кисточки с длинными цепочками овальных конидий.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rFonts w:eastAsia="Times New Roman"/>
          <w:spacing w:val="-1"/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lastRenderedPageBreak/>
        <w:t xml:space="preserve">Гриб </w:t>
      </w:r>
      <w:r w:rsidRPr="00784B1D">
        <w:rPr>
          <w:rFonts w:eastAsia="Times New Roman"/>
          <w:sz w:val="24"/>
          <w:szCs w:val="24"/>
          <w:lang w:val="en-US"/>
        </w:rPr>
        <w:t>Spicaria</w:t>
      </w:r>
      <w:r w:rsidRPr="00784B1D">
        <w:rPr>
          <w:rFonts w:eastAsia="Times New Roman"/>
          <w:sz w:val="24"/>
          <w:szCs w:val="24"/>
        </w:rPr>
        <w:t xml:space="preserve"> </w:t>
      </w:r>
      <w:r w:rsidRPr="00784B1D">
        <w:rPr>
          <w:rFonts w:eastAsia="Times New Roman"/>
          <w:sz w:val="24"/>
          <w:szCs w:val="24"/>
          <w:lang w:val="en-US"/>
        </w:rPr>
        <w:t>farinosa</w:t>
      </w:r>
      <w:r w:rsidRPr="00784B1D">
        <w:rPr>
          <w:rFonts w:eastAsia="Times New Roman"/>
          <w:sz w:val="24"/>
          <w:szCs w:val="24"/>
        </w:rPr>
        <w:t xml:space="preserve"> </w:t>
      </w:r>
      <w:r w:rsidRPr="00784B1D">
        <w:rPr>
          <w:rFonts w:eastAsia="Times New Roman"/>
          <w:sz w:val="24"/>
          <w:szCs w:val="24"/>
          <w:lang w:val="en-US"/>
        </w:rPr>
        <w:t>Fron</w:t>
      </w:r>
      <w:r w:rsidRPr="00784B1D">
        <w:rPr>
          <w:rFonts w:eastAsia="Times New Roman"/>
          <w:sz w:val="24"/>
          <w:szCs w:val="24"/>
        </w:rPr>
        <w:t xml:space="preserve">. часто образует на насекомых длинные </w:t>
      </w:r>
      <w:r w:rsidRPr="00784B1D">
        <w:rPr>
          <w:rFonts w:eastAsia="Times New Roman"/>
          <w:spacing w:val="-1"/>
          <w:sz w:val="24"/>
          <w:szCs w:val="24"/>
        </w:rPr>
        <w:t>выросты — коремии, представляющие собой сросшиеся конидиеносцы.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  <w:lang w:val="kk-KZ"/>
        </w:rPr>
      </w:pPr>
    </w:p>
    <w:p w:rsidR="008F1C6C" w:rsidRPr="00784B1D" w:rsidRDefault="008F1C6C" w:rsidP="008F1C6C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  <w:r w:rsidRPr="00784B1D">
        <w:rPr>
          <w:noProof/>
          <w:sz w:val="24"/>
          <w:szCs w:val="24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295247</wp:posOffset>
            </wp:positionH>
            <wp:positionV relativeFrom="paragraph">
              <wp:posOffset>-3857</wp:posOffset>
            </wp:positionV>
            <wp:extent cx="5835839" cy="1596788"/>
            <wp:effectExtent l="19050" t="0" r="0" b="0"/>
            <wp:wrapTight wrapText="bothSides">
              <wp:wrapPolygon edited="0">
                <wp:start x="-71" y="0"/>
                <wp:lineTo x="-71" y="21388"/>
                <wp:lineTo x="21576" y="21388"/>
                <wp:lineTo x="21576" y="0"/>
                <wp:lineTo x="-71" y="0"/>
              </wp:wrapPolygon>
            </wp:wrapTight>
            <wp:docPr id="6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5839" cy="15967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84B1D">
        <w:rPr>
          <w:sz w:val="24"/>
          <w:szCs w:val="24"/>
          <w:lang w:val="kk-KZ"/>
        </w:rPr>
        <w:t xml:space="preserve">   </w:t>
      </w:r>
    </w:p>
    <w:p w:rsidR="008F1C6C" w:rsidRPr="00784B1D" w:rsidRDefault="008F1C6C" w:rsidP="008F1C6C">
      <w:pPr>
        <w:shd w:val="clear" w:color="auto" w:fill="FFFFFF"/>
        <w:ind w:firstLine="426"/>
        <w:jc w:val="center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Рис. 7. Гриб </w:t>
      </w:r>
      <w:r w:rsidRPr="00784B1D">
        <w:rPr>
          <w:rFonts w:eastAsia="Times New Roman"/>
          <w:sz w:val="24"/>
          <w:szCs w:val="24"/>
          <w:lang w:val="en-US"/>
        </w:rPr>
        <w:t>Beauveria</w:t>
      </w:r>
      <w:r w:rsidRPr="00784B1D">
        <w:rPr>
          <w:rFonts w:eastAsia="Times New Roman"/>
          <w:sz w:val="24"/>
          <w:szCs w:val="24"/>
        </w:rPr>
        <w:t xml:space="preserve"> </w:t>
      </w:r>
      <w:r w:rsidRPr="00784B1D">
        <w:rPr>
          <w:rFonts w:eastAsia="Times New Roman"/>
          <w:sz w:val="24"/>
          <w:szCs w:val="24"/>
          <w:lang w:val="en-US"/>
        </w:rPr>
        <w:t>Bassiana</w:t>
      </w:r>
      <w:r w:rsidRPr="00784B1D">
        <w:rPr>
          <w:rFonts w:eastAsia="Times New Roman"/>
          <w:sz w:val="24"/>
          <w:szCs w:val="24"/>
        </w:rPr>
        <w:t>:</w:t>
      </w:r>
    </w:p>
    <w:p w:rsidR="008F1C6C" w:rsidRPr="00784B1D" w:rsidRDefault="008F1C6C" w:rsidP="008F1C6C">
      <w:pPr>
        <w:shd w:val="clear" w:color="auto" w:fill="FFFFFF"/>
        <w:ind w:firstLine="426"/>
        <w:jc w:val="center"/>
        <w:rPr>
          <w:rFonts w:eastAsia="Times New Roman"/>
          <w:sz w:val="24"/>
          <w:szCs w:val="24"/>
          <w:lang w:val="kk-KZ"/>
        </w:rPr>
      </w:pPr>
      <w:r w:rsidRPr="00784B1D">
        <w:rPr>
          <w:i/>
          <w:iCs/>
          <w:sz w:val="24"/>
          <w:szCs w:val="24"/>
          <w:lang w:val="en-US"/>
        </w:rPr>
        <w:t>I</w:t>
      </w:r>
      <w:r w:rsidRPr="00784B1D">
        <w:rPr>
          <w:i/>
          <w:iCs/>
          <w:sz w:val="24"/>
          <w:szCs w:val="24"/>
        </w:rPr>
        <w:t xml:space="preserve"> </w:t>
      </w:r>
      <w:r w:rsidRPr="00784B1D">
        <w:rPr>
          <w:rFonts w:eastAsia="Times New Roman"/>
          <w:sz w:val="24"/>
          <w:szCs w:val="24"/>
        </w:rPr>
        <w:t>— конидиеносцы с конидиями: 2 — вредная    черепашка пораженная   грибом.</w:t>
      </w:r>
    </w:p>
    <w:p w:rsidR="008F1C6C" w:rsidRPr="00784B1D" w:rsidRDefault="008F1C6C" w:rsidP="008F1C6C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</w:p>
    <w:p w:rsidR="008F1C6C" w:rsidRPr="00784B1D" w:rsidRDefault="008F1C6C" w:rsidP="008F1C6C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Розовый мюскардиноз вызывает гриб </w:t>
      </w:r>
      <w:r w:rsidRPr="00784B1D">
        <w:rPr>
          <w:rFonts w:eastAsia="Times New Roman"/>
          <w:sz w:val="24"/>
          <w:szCs w:val="24"/>
          <w:lang w:val="en-US"/>
        </w:rPr>
        <w:t>Spicaria</w:t>
      </w:r>
      <w:r w:rsidRPr="00784B1D">
        <w:rPr>
          <w:rFonts w:eastAsia="Times New Roman"/>
          <w:sz w:val="24"/>
          <w:szCs w:val="24"/>
        </w:rPr>
        <w:t xml:space="preserve"> </w:t>
      </w:r>
      <w:r w:rsidRPr="00784B1D">
        <w:rPr>
          <w:rFonts w:eastAsia="Times New Roman"/>
          <w:sz w:val="24"/>
          <w:szCs w:val="24"/>
          <w:lang w:val="en-US"/>
        </w:rPr>
        <w:t>fumosarosea</w:t>
      </w:r>
      <w:r w:rsidRPr="00784B1D">
        <w:rPr>
          <w:rFonts w:eastAsia="Times New Roman"/>
          <w:sz w:val="24"/>
          <w:szCs w:val="24"/>
        </w:rPr>
        <w:t xml:space="preserve"> </w:t>
      </w:r>
      <w:r w:rsidRPr="00784B1D">
        <w:rPr>
          <w:rFonts w:eastAsia="Times New Roman"/>
          <w:sz w:val="24"/>
          <w:szCs w:val="24"/>
          <w:lang w:val="en-US"/>
        </w:rPr>
        <w:t>Vas</w:t>
      </w:r>
      <w:r w:rsidRPr="00784B1D">
        <w:rPr>
          <w:rFonts w:eastAsia="Times New Roman"/>
          <w:sz w:val="24"/>
          <w:szCs w:val="24"/>
        </w:rPr>
        <w:t xml:space="preserve">., </w:t>
      </w:r>
      <w:r w:rsidRPr="00784B1D">
        <w:rPr>
          <w:rFonts w:eastAsia="Times New Roman"/>
          <w:spacing w:val="-2"/>
          <w:sz w:val="24"/>
          <w:szCs w:val="24"/>
        </w:rPr>
        <w:t>который отличается розовой окраской мицелия и спор. Этим заболе</w:t>
      </w:r>
      <w:r w:rsidRPr="00784B1D">
        <w:rPr>
          <w:rFonts w:eastAsia="Times New Roman"/>
          <w:spacing w:val="-2"/>
          <w:sz w:val="24"/>
          <w:szCs w:val="24"/>
        </w:rPr>
        <w:softHyphen/>
        <w:t>ванием поражаются капустная муха, восклицательная совка, свекло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>вичный долгоносик и многие другие вредители культурных растении.</w:t>
      </w:r>
    </w:p>
    <w:p w:rsidR="008F1C6C" w:rsidRPr="00784B1D" w:rsidRDefault="008F1C6C" w:rsidP="008F1C6C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5"/>
          <w:sz w:val="24"/>
          <w:szCs w:val="24"/>
        </w:rPr>
        <w:t xml:space="preserve">Зеленый мюскардиноз внешне отличается плоским темно-зеленым </w:t>
      </w:r>
      <w:r w:rsidRPr="00784B1D">
        <w:rPr>
          <w:rFonts w:eastAsia="Times New Roman"/>
          <w:spacing w:val="-6"/>
          <w:sz w:val="24"/>
          <w:szCs w:val="24"/>
        </w:rPr>
        <w:t xml:space="preserve">грибным налетом на поверхности погибших насекомых. Возбудитель — </w:t>
      </w:r>
      <w:r w:rsidRPr="00784B1D">
        <w:rPr>
          <w:rFonts w:eastAsia="Times New Roman"/>
          <w:sz w:val="24"/>
          <w:szCs w:val="24"/>
        </w:rPr>
        <w:t xml:space="preserve">гриб </w:t>
      </w:r>
      <w:r w:rsidRPr="00784B1D">
        <w:rPr>
          <w:rFonts w:eastAsia="Times New Roman"/>
          <w:sz w:val="24"/>
          <w:szCs w:val="24"/>
          <w:lang w:val="en-US"/>
        </w:rPr>
        <w:t>Metarrhizium</w:t>
      </w:r>
      <w:r w:rsidRPr="00784B1D">
        <w:rPr>
          <w:rFonts w:eastAsia="Times New Roman"/>
          <w:sz w:val="24"/>
          <w:szCs w:val="24"/>
        </w:rPr>
        <w:t xml:space="preserve"> </w:t>
      </w:r>
      <w:r w:rsidRPr="00784B1D">
        <w:rPr>
          <w:rFonts w:eastAsia="Times New Roman"/>
          <w:sz w:val="24"/>
          <w:szCs w:val="24"/>
          <w:lang w:val="en-US"/>
        </w:rPr>
        <w:t>anisopliae</w:t>
      </w:r>
      <w:r w:rsidRPr="00784B1D">
        <w:rPr>
          <w:rFonts w:eastAsia="Times New Roman"/>
          <w:sz w:val="24"/>
          <w:szCs w:val="24"/>
        </w:rPr>
        <w:t xml:space="preserve"> </w:t>
      </w:r>
      <w:r w:rsidRPr="00784B1D">
        <w:rPr>
          <w:rFonts w:eastAsia="Times New Roman"/>
          <w:sz w:val="24"/>
          <w:szCs w:val="24"/>
          <w:lang w:val="en-US"/>
        </w:rPr>
        <w:t>Sor</w:t>
      </w:r>
      <w:r w:rsidRPr="00784B1D">
        <w:rPr>
          <w:rFonts w:eastAsia="Times New Roman"/>
          <w:sz w:val="24"/>
          <w:szCs w:val="24"/>
        </w:rPr>
        <w:t xml:space="preserve">. Впервые описан И. И. Мечниковым </w:t>
      </w:r>
      <w:r w:rsidRPr="00784B1D">
        <w:rPr>
          <w:rFonts w:eastAsia="Times New Roman"/>
          <w:spacing w:val="-3"/>
          <w:sz w:val="24"/>
          <w:szCs w:val="24"/>
        </w:rPr>
        <w:t>на хлебном жуке. Поражает свекловичных долгоносиков, проволочни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ков, жука-носорога и некоторых других.</w:t>
      </w:r>
    </w:p>
    <w:p w:rsidR="008F1C6C" w:rsidRPr="00784B1D" w:rsidRDefault="008F1C6C" w:rsidP="008F1C6C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Под микроскопом видно, что грибница состоит из тонких нитей </w:t>
      </w:r>
      <w:r w:rsidRPr="00784B1D">
        <w:rPr>
          <w:rFonts w:eastAsia="Times New Roman"/>
          <w:spacing w:val="-4"/>
          <w:sz w:val="24"/>
          <w:szCs w:val="24"/>
        </w:rPr>
        <w:t xml:space="preserve">с перегородками; споры продолговатые, оливкового цвета, в массе </w:t>
      </w:r>
      <w:r w:rsidRPr="00784B1D">
        <w:rPr>
          <w:rFonts w:eastAsia="Times New Roman"/>
          <w:sz w:val="24"/>
          <w:szCs w:val="24"/>
        </w:rPr>
        <w:t>темно-зеленые.</w:t>
      </w:r>
    </w:p>
    <w:p w:rsidR="008F1C6C" w:rsidRPr="00784B1D" w:rsidRDefault="003D0189" w:rsidP="008F1C6C">
      <w:pPr>
        <w:shd w:val="clear" w:color="auto" w:fill="FFFFFF"/>
        <w:ind w:firstLine="426"/>
        <w:rPr>
          <w:b/>
          <w:sz w:val="24"/>
          <w:szCs w:val="24"/>
        </w:rPr>
      </w:pPr>
      <w:r w:rsidRPr="00784B1D">
        <w:rPr>
          <w:rFonts w:eastAsia="Times New Roman"/>
          <w:b/>
          <w:spacing w:val="-5"/>
          <w:sz w:val="24"/>
          <w:szCs w:val="24"/>
        </w:rPr>
        <w:t xml:space="preserve">2. </w:t>
      </w:r>
      <w:r w:rsidR="008F1C6C" w:rsidRPr="00784B1D">
        <w:rPr>
          <w:rFonts w:eastAsia="Times New Roman"/>
          <w:b/>
          <w:spacing w:val="-5"/>
          <w:sz w:val="24"/>
          <w:szCs w:val="24"/>
        </w:rPr>
        <w:t xml:space="preserve"> ЦЕФАЛОСПОРИОЗ</w:t>
      </w:r>
    </w:p>
    <w:p w:rsidR="008F1C6C" w:rsidRPr="00784B1D" w:rsidRDefault="008F1C6C" w:rsidP="008F1C6C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 xml:space="preserve">Возбудитель — гриб </w:t>
      </w:r>
      <w:r w:rsidRPr="00784B1D">
        <w:rPr>
          <w:rFonts w:eastAsia="Times New Roman"/>
          <w:spacing w:val="-2"/>
          <w:sz w:val="24"/>
          <w:szCs w:val="24"/>
          <w:lang w:val="en-US"/>
        </w:rPr>
        <w:t>Cephalosporium</w:t>
      </w:r>
      <w:r w:rsidRPr="00784B1D">
        <w:rPr>
          <w:rFonts w:eastAsia="Times New Roman"/>
          <w:spacing w:val="-2"/>
          <w:sz w:val="24"/>
          <w:szCs w:val="24"/>
        </w:rPr>
        <w:t xml:space="preserve"> </w:t>
      </w:r>
      <w:r w:rsidRPr="00784B1D">
        <w:rPr>
          <w:rFonts w:eastAsia="Times New Roman"/>
          <w:spacing w:val="-2"/>
          <w:sz w:val="24"/>
          <w:szCs w:val="24"/>
          <w:lang w:val="en-US"/>
        </w:rPr>
        <w:t>lecanii</w:t>
      </w:r>
      <w:r w:rsidRPr="00784B1D">
        <w:rPr>
          <w:rFonts w:eastAsia="Times New Roman"/>
          <w:spacing w:val="-2"/>
          <w:sz w:val="24"/>
          <w:szCs w:val="24"/>
        </w:rPr>
        <w:t xml:space="preserve"> </w:t>
      </w:r>
      <w:r w:rsidRPr="00784B1D">
        <w:rPr>
          <w:rFonts w:eastAsia="Times New Roman"/>
          <w:spacing w:val="-2"/>
          <w:sz w:val="24"/>
          <w:szCs w:val="24"/>
          <w:lang w:val="en-US"/>
        </w:rPr>
        <w:t>Zimm</w:t>
      </w:r>
      <w:r w:rsidRPr="00784B1D">
        <w:rPr>
          <w:rFonts w:eastAsia="Times New Roman"/>
          <w:spacing w:val="-2"/>
          <w:sz w:val="24"/>
          <w:szCs w:val="24"/>
        </w:rPr>
        <w:t xml:space="preserve">., поражающий </w:t>
      </w:r>
      <w:r w:rsidRPr="00784B1D">
        <w:rPr>
          <w:rFonts w:eastAsia="Times New Roman"/>
          <w:spacing w:val="-4"/>
          <w:sz w:val="24"/>
          <w:szCs w:val="24"/>
        </w:rPr>
        <w:t xml:space="preserve">многих ложнощитовок, вредящих цитрусовым и другим древесным </w:t>
      </w:r>
      <w:r w:rsidRPr="00784B1D">
        <w:rPr>
          <w:rFonts w:eastAsia="Times New Roman"/>
          <w:sz w:val="24"/>
          <w:szCs w:val="24"/>
        </w:rPr>
        <w:t>культурам.</w:t>
      </w:r>
    </w:p>
    <w:p w:rsidR="008F1C6C" w:rsidRPr="00784B1D" w:rsidRDefault="008F1C6C" w:rsidP="008F1C6C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>Отличительным признаком этого заболевания является белый неж</w:t>
      </w:r>
      <w:r w:rsidRPr="00784B1D">
        <w:rPr>
          <w:rFonts w:eastAsia="Times New Roman"/>
          <w:spacing w:val="-3"/>
          <w:sz w:val="24"/>
          <w:szCs w:val="24"/>
        </w:rPr>
        <w:softHyphen/>
        <w:t xml:space="preserve">ный грибной налет, сплошь покрывающий мягкое тело ложнощитовок </w:t>
      </w:r>
      <w:r w:rsidRPr="00784B1D">
        <w:rPr>
          <w:rFonts w:eastAsia="Times New Roman"/>
          <w:spacing w:val="-4"/>
          <w:sz w:val="24"/>
          <w:szCs w:val="24"/>
        </w:rPr>
        <w:t>или окаймляющий их твердые восковидные щитки на коре деревьев. Цефалоспориоз широко распространен во влажных субтропиках Совет</w:t>
      </w:r>
      <w:r w:rsidRPr="00784B1D">
        <w:rPr>
          <w:rFonts w:eastAsia="Times New Roman"/>
          <w:spacing w:val="-4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>ского Союза и ограничивает размножение вредных насекомых.</w:t>
      </w:r>
    </w:p>
    <w:p w:rsidR="008F1C6C" w:rsidRPr="00784B1D" w:rsidRDefault="008F1C6C" w:rsidP="008F1C6C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>Гриб цефалоспориум имеет белую грибницу и простые конидие-</w:t>
      </w:r>
      <w:r w:rsidRPr="00784B1D">
        <w:rPr>
          <w:rFonts w:eastAsia="Times New Roman"/>
          <w:sz w:val="24"/>
          <w:szCs w:val="24"/>
        </w:rPr>
        <w:t>носцы с головками конидий, соединенных слизистым веществом. Очень характерны для данного рода заостренные боковые выросты на конидиеносцах.</w:t>
      </w:r>
    </w:p>
    <w:p w:rsidR="008F1C6C" w:rsidRPr="00784B1D" w:rsidRDefault="008F1C6C" w:rsidP="008F1C6C">
      <w:pPr>
        <w:shd w:val="clear" w:color="auto" w:fill="FFFFFF"/>
        <w:ind w:firstLine="426"/>
        <w:rPr>
          <w:b/>
          <w:sz w:val="24"/>
          <w:szCs w:val="24"/>
        </w:rPr>
      </w:pPr>
      <w:r w:rsidRPr="00784B1D">
        <w:rPr>
          <w:rFonts w:eastAsia="Times New Roman"/>
          <w:b/>
          <w:noProof/>
          <w:spacing w:val="-3"/>
          <w:sz w:val="24"/>
          <w:szCs w:val="24"/>
        </w:rPr>
        <w:t xml:space="preserve"> АСПЕРГИЛЛЕЗ</w:t>
      </w:r>
    </w:p>
    <w:p w:rsidR="008F1C6C" w:rsidRPr="00784B1D" w:rsidRDefault="008E7BE7" w:rsidP="008F1C6C">
      <w:pPr>
        <w:shd w:val="clear" w:color="auto" w:fill="FFFFFF"/>
        <w:ind w:firstLine="426"/>
        <w:rPr>
          <w:rFonts w:eastAsia="Times New Roman"/>
          <w:sz w:val="24"/>
          <w:szCs w:val="24"/>
          <w:lang w:val="kk-KZ"/>
        </w:rPr>
      </w:pPr>
      <w:r w:rsidRPr="00784B1D">
        <w:rPr>
          <w:rFonts w:eastAsia="Times New Roman"/>
          <w:noProof/>
          <w:spacing w:val="-6"/>
          <w:sz w:val="24"/>
          <w:szCs w:val="24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118110</wp:posOffset>
            </wp:positionH>
            <wp:positionV relativeFrom="paragraph">
              <wp:posOffset>616585</wp:posOffset>
            </wp:positionV>
            <wp:extent cx="2570480" cy="1562100"/>
            <wp:effectExtent l="19050" t="0" r="1270" b="0"/>
            <wp:wrapTight wrapText="bothSides">
              <wp:wrapPolygon edited="0">
                <wp:start x="-160" y="0"/>
                <wp:lineTo x="-160" y="21337"/>
                <wp:lineTo x="21611" y="21337"/>
                <wp:lineTo x="21611" y="0"/>
                <wp:lineTo x="-160" y="0"/>
              </wp:wrapPolygon>
            </wp:wrapTight>
            <wp:docPr id="64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0480" cy="1562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F1C6C" w:rsidRPr="00784B1D">
        <w:rPr>
          <w:rFonts w:eastAsia="Times New Roman"/>
          <w:spacing w:val="-6"/>
          <w:sz w:val="24"/>
          <w:szCs w:val="24"/>
        </w:rPr>
        <w:t xml:space="preserve">Из несовершенных грибов, вызывающих болезни насекомых, имеет </w:t>
      </w:r>
      <w:r w:rsidR="008F1C6C" w:rsidRPr="00784B1D">
        <w:rPr>
          <w:rFonts w:eastAsia="Times New Roman"/>
          <w:spacing w:val="-3"/>
          <w:sz w:val="24"/>
          <w:szCs w:val="24"/>
        </w:rPr>
        <w:t xml:space="preserve">значение плесневый гриб </w:t>
      </w:r>
      <w:r w:rsidR="008F1C6C" w:rsidRPr="00784B1D">
        <w:rPr>
          <w:rFonts w:eastAsia="Times New Roman"/>
          <w:spacing w:val="-3"/>
          <w:sz w:val="24"/>
          <w:szCs w:val="24"/>
          <w:lang w:val="en-US"/>
        </w:rPr>
        <w:t>Aspergillus</w:t>
      </w:r>
      <w:r w:rsidR="008F1C6C" w:rsidRPr="00784B1D">
        <w:rPr>
          <w:rFonts w:eastAsia="Times New Roman"/>
          <w:spacing w:val="-3"/>
          <w:sz w:val="24"/>
          <w:szCs w:val="24"/>
        </w:rPr>
        <w:t xml:space="preserve"> </w:t>
      </w:r>
      <w:r w:rsidR="008F1C6C" w:rsidRPr="00784B1D">
        <w:rPr>
          <w:rFonts w:eastAsia="Times New Roman"/>
          <w:spacing w:val="-3"/>
          <w:sz w:val="24"/>
          <w:szCs w:val="24"/>
          <w:lang w:val="en-US"/>
        </w:rPr>
        <w:t>flavus</w:t>
      </w:r>
      <w:r w:rsidR="008F1C6C" w:rsidRPr="00784B1D">
        <w:rPr>
          <w:rFonts w:eastAsia="Times New Roman"/>
          <w:spacing w:val="-3"/>
          <w:sz w:val="24"/>
          <w:szCs w:val="24"/>
        </w:rPr>
        <w:t xml:space="preserve"> </w:t>
      </w:r>
      <w:r w:rsidR="008F1C6C" w:rsidRPr="00784B1D">
        <w:rPr>
          <w:rFonts w:eastAsia="Times New Roman"/>
          <w:spacing w:val="-3"/>
          <w:sz w:val="24"/>
          <w:szCs w:val="24"/>
          <w:lang w:val="en-US"/>
        </w:rPr>
        <w:t>Link</w:t>
      </w:r>
      <w:r w:rsidR="008F1C6C" w:rsidRPr="00784B1D">
        <w:rPr>
          <w:rFonts w:eastAsia="Times New Roman"/>
          <w:spacing w:val="-3"/>
          <w:sz w:val="24"/>
          <w:szCs w:val="24"/>
        </w:rPr>
        <w:t xml:space="preserve">. Он поражает саранчу, </w:t>
      </w:r>
      <w:r w:rsidR="008F1C6C" w:rsidRPr="00784B1D">
        <w:rPr>
          <w:rFonts w:eastAsia="Times New Roman"/>
          <w:spacing w:val="-1"/>
          <w:sz w:val="24"/>
          <w:szCs w:val="24"/>
        </w:rPr>
        <w:t>вредную черепашку, мальвовую моль, рыжего соснового пилильщика и других насекомых. Чаще всего это заболевание наблюдается при по</w:t>
      </w:r>
      <w:r w:rsidR="008F1C6C" w:rsidRPr="00784B1D">
        <w:rPr>
          <w:rFonts w:eastAsia="Times New Roman"/>
          <w:spacing w:val="-1"/>
          <w:sz w:val="24"/>
          <w:szCs w:val="24"/>
        </w:rPr>
        <w:softHyphen/>
      </w:r>
      <w:r w:rsidR="008F1C6C" w:rsidRPr="00784B1D">
        <w:rPr>
          <w:rFonts w:eastAsia="Times New Roman"/>
          <w:sz w:val="24"/>
          <w:szCs w:val="24"/>
        </w:rPr>
        <w:t>вышенной температуре воздуха.</w:t>
      </w:r>
    </w:p>
    <w:p w:rsidR="007F1281" w:rsidRPr="00784B1D" w:rsidRDefault="007F1281" w:rsidP="008F1C6C">
      <w:pPr>
        <w:shd w:val="clear" w:color="auto" w:fill="FFFFFF"/>
        <w:ind w:firstLine="426"/>
        <w:rPr>
          <w:rFonts w:eastAsia="Times New Roman"/>
          <w:sz w:val="24"/>
          <w:szCs w:val="24"/>
          <w:lang w:val="kk-KZ"/>
        </w:rPr>
      </w:pPr>
    </w:p>
    <w:p w:rsidR="008F1C6C" w:rsidRPr="00784B1D" w:rsidRDefault="008F1C6C" w:rsidP="008F1C6C">
      <w:pPr>
        <w:shd w:val="clear" w:color="auto" w:fill="FFFFFF"/>
        <w:ind w:firstLine="426"/>
        <w:jc w:val="center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Рис.  8.  Гриб </w:t>
      </w:r>
      <w:r w:rsidRPr="00784B1D">
        <w:rPr>
          <w:rFonts w:eastAsia="Times New Roman"/>
          <w:sz w:val="24"/>
          <w:szCs w:val="24"/>
          <w:lang w:val="en-US"/>
        </w:rPr>
        <w:t>Empusa</w:t>
      </w:r>
      <w:r w:rsidRPr="00784B1D">
        <w:rPr>
          <w:rFonts w:eastAsia="Times New Roman"/>
          <w:sz w:val="24"/>
          <w:szCs w:val="24"/>
        </w:rPr>
        <w:t xml:space="preserve"> </w:t>
      </w:r>
      <w:r w:rsidRPr="00784B1D">
        <w:rPr>
          <w:rFonts w:eastAsia="Times New Roman"/>
          <w:sz w:val="24"/>
          <w:szCs w:val="24"/>
          <w:lang w:val="en-US"/>
        </w:rPr>
        <w:t>grilli</w:t>
      </w:r>
      <w:r w:rsidRPr="00784B1D">
        <w:rPr>
          <w:rFonts w:eastAsia="Times New Roman"/>
          <w:sz w:val="24"/>
          <w:szCs w:val="24"/>
        </w:rPr>
        <w:t>:</w:t>
      </w:r>
    </w:p>
    <w:p w:rsidR="002457CF" w:rsidRPr="00784B1D" w:rsidRDefault="008F1C6C" w:rsidP="008F1C6C">
      <w:pPr>
        <w:shd w:val="clear" w:color="auto" w:fill="FFFFFF"/>
        <w:ind w:firstLine="426"/>
        <w:jc w:val="center"/>
        <w:rPr>
          <w:rFonts w:eastAsia="Times New Roman"/>
          <w:sz w:val="24"/>
          <w:szCs w:val="24"/>
          <w:lang w:val="kk-KZ"/>
        </w:rPr>
      </w:pPr>
      <w:r w:rsidRPr="00784B1D">
        <w:rPr>
          <w:i/>
          <w:iCs/>
          <w:sz w:val="24"/>
          <w:szCs w:val="24"/>
          <w:lang w:val="en-US"/>
        </w:rPr>
        <w:t>I</w:t>
      </w:r>
      <w:r w:rsidRPr="00784B1D">
        <w:rPr>
          <w:i/>
          <w:iCs/>
          <w:sz w:val="24"/>
          <w:szCs w:val="24"/>
        </w:rPr>
        <w:t xml:space="preserve"> </w:t>
      </w:r>
      <w:r w:rsidRPr="00784B1D">
        <w:rPr>
          <w:rFonts w:eastAsia="Times New Roman"/>
          <w:sz w:val="24"/>
          <w:szCs w:val="24"/>
        </w:rPr>
        <w:t xml:space="preserve">— конидиеносцы и конидии: </w:t>
      </w:r>
      <w:r w:rsidRPr="00784B1D">
        <w:rPr>
          <w:rFonts w:eastAsia="Times New Roman"/>
          <w:i/>
          <w:iCs/>
          <w:sz w:val="24"/>
          <w:szCs w:val="24"/>
        </w:rPr>
        <w:t xml:space="preserve">3 — </w:t>
      </w:r>
      <w:r w:rsidRPr="00784B1D">
        <w:rPr>
          <w:rFonts w:eastAsia="Times New Roman"/>
          <w:sz w:val="24"/>
          <w:szCs w:val="24"/>
        </w:rPr>
        <w:t xml:space="preserve">гнфенные тела; </w:t>
      </w:r>
      <w:r w:rsidRPr="00784B1D">
        <w:rPr>
          <w:rFonts w:eastAsia="Times New Roman"/>
          <w:i/>
          <w:iCs/>
          <w:sz w:val="24"/>
          <w:szCs w:val="24"/>
        </w:rPr>
        <w:t xml:space="preserve">3 </w:t>
      </w:r>
      <w:r w:rsidRPr="00784B1D">
        <w:rPr>
          <w:rFonts w:eastAsia="Times New Roman"/>
          <w:sz w:val="24"/>
          <w:szCs w:val="24"/>
        </w:rPr>
        <w:t xml:space="preserve">— покоящиеся споры; </w:t>
      </w:r>
      <w:r w:rsidRPr="00784B1D">
        <w:rPr>
          <w:rFonts w:eastAsia="Times New Roman"/>
          <w:i/>
          <w:iCs/>
          <w:sz w:val="24"/>
          <w:szCs w:val="24"/>
        </w:rPr>
        <w:t xml:space="preserve">4 </w:t>
      </w:r>
      <w:r w:rsidRPr="00784B1D">
        <w:rPr>
          <w:rFonts w:eastAsia="Times New Roman"/>
          <w:sz w:val="24"/>
          <w:szCs w:val="24"/>
        </w:rPr>
        <w:t>— насекомое (итальянский   прус), погибшее от гриба.</w:t>
      </w:r>
    </w:p>
    <w:p w:rsidR="00C77DC9" w:rsidRDefault="00C77DC9" w:rsidP="008F1C6C">
      <w:pPr>
        <w:shd w:val="clear" w:color="auto" w:fill="FFFFFF"/>
        <w:ind w:firstLine="426"/>
        <w:rPr>
          <w:rFonts w:eastAsia="Times New Roman"/>
          <w:b/>
          <w:bCs/>
          <w:spacing w:val="-16"/>
          <w:sz w:val="24"/>
          <w:szCs w:val="24"/>
          <w:lang w:val="kk-KZ"/>
        </w:rPr>
      </w:pPr>
    </w:p>
    <w:p w:rsidR="00C77DC9" w:rsidRDefault="00C77DC9" w:rsidP="008F1C6C">
      <w:pPr>
        <w:shd w:val="clear" w:color="auto" w:fill="FFFFFF"/>
        <w:ind w:firstLine="426"/>
        <w:rPr>
          <w:rFonts w:eastAsia="Times New Roman"/>
          <w:b/>
          <w:bCs/>
          <w:spacing w:val="-16"/>
          <w:sz w:val="24"/>
          <w:szCs w:val="24"/>
          <w:lang w:val="kk-KZ"/>
        </w:rPr>
      </w:pPr>
    </w:p>
    <w:p w:rsidR="00C77DC9" w:rsidRDefault="00C77DC9" w:rsidP="008F1C6C">
      <w:pPr>
        <w:shd w:val="clear" w:color="auto" w:fill="FFFFFF"/>
        <w:ind w:firstLine="426"/>
        <w:rPr>
          <w:rFonts w:eastAsia="Times New Roman"/>
          <w:b/>
          <w:bCs/>
          <w:spacing w:val="-16"/>
          <w:sz w:val="24"/>
          <w:szCs w:val="24"/>
          <w:lang w:val="kk-KZ"/>
        </w:rPr>
      </w:pPr>
    </w:p>
    <w:p w:rsidR="00C77DC9" w:rsidRDefault="00C77DC9" w:rsidP="008F1C6C">
      <w:pPr>
        <w:shd w:val="clear" w:color="auto" w:fill="FFFFFF"/>
        <w:ind w:firstLine="426"/>
        <w:rPr>
          <w:rFonts w:eastAsia="Times New Roman"/>
          <w:b/>
          <w:bCs/>
          <w:spacing w:val="-16"/>
          <w:sz w:val="24"/>
          <w:szCs w:val="24"/>
          <w:lang w:val="kk-KZ"/>
        </w:rPr>
      </w:pPr>
    </w:p>
    <w:p w:rsidR="00C77DC9" w:rsidRDefault="00C77DC9" w:rsidP="008F1C6C">
      <w:pPr>
        <w:shd w:val="clear" w:color="auto" w:fill="FFFFFF"/>
        <w:ind w:firstLine="426"/>
        <w:rPr>
          <w:rFonts w:eastAsia="Times New Roman"/>
          <w:b/>
          <w:bCs/>
          <w:spacing w:val="-16"/>
          <w:sz w:val="24"/>
          <w:szCs w:val="24"/>
          <w:lang w:val="kk-KZ"/>
        </w:rPr>
      </w:pPr>
    </w:p>
    <w:p w:rsidR="00C77DC9" w:rsidRDefault="00C77DC9" w:rsidP="008F1C6C">
      <w:pPr>
        <w:shd w:val="clear" w:color="auto" w:fill="FFFFFF"/>
        <w:ind w:firstLine="426"/>
        <w:rPr>
          <w:rFonts w:eastAsia="Times New Roman"/>
          <w:b/>
          <w:bCs/>
          <w:spacing w:val="-16"/>
          <w:sz w:val="24"/>
          <w:szCs w:val="24"/>
          <w:lang w:val="kk-KZ"/>
        </w:rPr>
      </w:pPr>
    </w:p>
    <w:p w:rsidR="008F1C6C" w:rsidRPr="00784B1D" w:rsidRDefault="008F1C6C" w:rsidP="008F1C6C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rFonts w:eastAsia="Times New Roman"/>
          <w:b/>
          <w:bCs/>
          <w:spacing w:val="-16"/>
          <w:sz w:val="24"/>
          <w:szCs w:val="24"/>
        </w:rPr>
        <w:lastRenderedPageBreak/>
        <w:t>ЭНТОМОФТОРОЗ</w:t>
      </w:r>
    </w:p>
    <w:p w:rsidR="008F1C6C" w:rsidRPr="00784B1D" w:rsidRDefault="008F1C6C" w:rsidP="008F1C6C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4"/>
          <w:sz w:val="24"/>
          <w:szCs w:val="24"/>
        </w:rPr>
        <w:t xml:space="preserve">Исключительный интерес представляют заболевания, вызываемые </w:t>
      </w:r>
      <w:r w:rsidRPr="00784B1D">
        <w:rPr>
          <w:rFonts w:eastAsia="Times New Roman"/>
          <w:spacing w:val="-1"/>
          <w:sz w:val="24"/>
          <w:szCs w:val="24"/>
        </w:rPr>
        <w:t xml:space="preserve">облигатиыми узкоспециализированными паразитами; они образуют </w:t>
      </w:r>
      <w:r w:rsidRPr="00784B1D">
        <w:rPr>
          <w:rFonts w:eastAsia="Times New Roman"/>
          <w:sz w:val="24"/>
          <w:szCs w:val="24"/>
        </w:rPr>
        <w:t>особый порядок энтомофторовых грибов.</w:t>
      </w:r>
    </w:p>
    <w:p w:rsidR="008F1C6C" w:rsidRPr="00784B1D" w:rsidRDefault="008F1C6C" w:rsidP="008F1C6C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 xml:space="preserve">Примером такого заболевания может быть осенняя болезнь мух, </w:t>
      </w:r>
      <w:r w:rsidRPr="00784B1D">
        <w:rPr>
          <w:rFonts w:eastAsia="Times New Roman"/>
          <w:spacing w:val="-4"/>
          <w:sz w:val="24"/>
          <w:szCs w:val="24"/>
        </w:rPr>
        <w:t xml:space="preserve">наблюдаемая повсеместно. Возбудитель — гриб </w:t>
      </w:r>
      <w:r w:rsidRPr="00784B1D">
        <w:rPr>
          <w:rFonts w:eastAsia="Times New Roman"/>
          <w:spacing w:val="-4"/>
          <w:sz w:val="24"/>
          <w:szCs w:val="24"/>
          <w:lang w:val="en-US"/>
        </w:rPr>
        <w:t>Empusa</w:t>
      </w:r>
      <w:r w:rsidRPr="00784B1D">
        <w:rPr>
          <w:rFonts w:eastAsia="Times New Roman"/>
          <w:spacing w:val="-4"/>
          <w:sz w:val="24"/>
          <w:szCs w:val="24"/>
        </w:rPr>
        <w:t xml:space="preserve"> </w:t>
      </w:r>
      <w:r w:rsidRPr="00784B1D">
        <w:rPr>
          <w:rFonts w:eastAsia="Times New Roman"/>
          <w:spacing w:val="-4"/>
          <w:sz w:val="24"/>
          <w:szCs w:val="24"/>
          <w:lang w:val="en-US"/>
        </w:rPr>
        <w:t>muscae</w:t>
      </w:r>
      <w:r w:rsidRPr="00784B1D">
        <w:rPr>
          <w:rFonts w:eastAsia="Times New Roman"/>
          <w:spacing w:val="-4"/>
          <w:sz w:val="24"/>
          <w:szCs w:val="24"/>
        </w:rPr>
        <w:t xml:space="preserve"> </w:t>
      </w:r>
      <w:r w:rsidRPr="00784B1D">
        <w:rPr>
          <w:rFonts w:eastAsia="Times New Roman"/>
          <w:spacing w:val="-4"/>
          <w:sz w:val="24"/>
          <w:szCs w:val="24"/>
          <w:lang w:val="en-US"/>
        </w:rPr>
        <w:t>Cohn</w:t>
      </w:r>
      <w:r w:rsidRPr="00784B1D">
        <w:rPr>
          <w:rFonts w:eastAsia="Times New Roman"/>
          <w:spacing w:val="-4"/>
          <w:sz w:val="24"/>
          <w:szCs w:val="24"/>
        </w:rPr>
        <w:t xml:space="preserve">. </w:t>
      </w:r>
      <w:r w:rsidRPr="00784B1D">
        <w:rPr>
          <w:rFonts w:eastAsia="Times New Roman"/>
          <w:spacing w:val="-2"/>
          <w:sz w:val="24"/>
          <w:szCs w:val="24"/>
        </w:rPr>
        <w:t>Пораженные мухи прикрепляются к оконным стеклам и стенам. Взду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pacing w:val="-5"/>
          <w:sz w:val="24"/>
          <w:szCs w:val="24"/>
        </w:rPr>
        <w:t>тое брюшко мухи покрывается пушистым налетом в виде колец, распо</w:t>
      </w:r>
      <w:r w:rsidRPr="00784B1D">
        <w:rPr>
          <w:rFonts w:eastAsia="Times New Roman"/>
          <w:spacing w:val="-5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 xml:space="preserve">лагающихся по сегментам. Вокруг мух виден налет конидий, которые </w:t>
      </w:r>
      <w:r w:rsidRPr="00784B1D">
        <w:rPr>
          <w:rFonts w:eastAsia="Times New Roman"/>
          <w:spacing w:val="-2"/>
          <w:sz w:val="24"/>
          <w:szCs w:val="24"/>
        </w:rPr>
        <w:t xml:space="preserve">с силой отбрасываются конидиеносцами на значительное расстояние. </w:t>
      </w:r>
      <w:r w:rsidRPr="00784B1D">
        <w:rPr>
          <w:rFonts w:eastAsia="Times New Roman"/>
          <w:sz w:val="24"/>
          <w:szCs w:val="24"/>
        </w:rPr>
        <w:t>Эта особенность грибов обеспечивает им широкое распространение в природе.</w:t>
      </w:r>
    </w:p>
    <w:p w:rsidR="008F1C6C" w:rsidRPr="00784B1D" w:rsidRDefault="008F1C6C" w:rsidP="008F1C6C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5"/>
          <w:sz w:val="24"/>
          <w:szCs w:val="24"/>
        </w:rPr>
        <w:t xml:space="preserve">Известно пять родов энтомофторовых грибов, но наиболее широко </w:t>
      </w:r>
      <w:r w:rsidRPr="00784B1D">
        <w:rPr>
          <w:rFonts w:eastAsia="Times New Roman"/>
          <w:spacing w:val="-1"/>
          <w:sz w:val="24"/>
          <w:szCs w:val="24"/>
        </w:rPr>
        <w:t xml:space="preserve">распространены представители родов </w:t>
      </w:r>
      <w:r w:rsidRPr="00784B1D">
        <w:rPr>
          <w:rFonts w:eastAsia="Times New Roman"/>
          <w:spacing w:val="-1"/>
          <w:sz w:val="24"/>
          <w:szCs w:val="24"/>
          <w:lang w:val="en-US"/>
        </w:rPr>
        <w:t>Empusa</w:t>
      </w:r>
      <w:r w:rsidRPr="00784B1D">
        <w:rPr>
          <w:rFonts w:eastAsia="Times New Roman"/>
          <w:spacing w:val="-1"/>
          <w:sz w:val="24"/>
          <w:szCs w:val="24"/>
        </w:rPr>
        <w:t xml:space="preserve"> и </w:t>
      </w:r>
      <w:r w:rsidRPr="00784B1D">
        <w:rPr>
          <w:rFonts w:eastAsia="Times New Roman"/>
          <w:spacing w:val="-1"/>
          <w:sz w:val="24"/>
          <w:szCs w:val="24"/>
          <w:lang w:val="en-US"/>
        </w:rPr>
        <w:t>Entornophthora</w:t>
      </w:r>
      <w:r w:rsidRPr="00784B1D">
        <w:rPr>
          <w:rFonts w:eastAsia="Times New Roman"/>
          <w:spacing w:val="-1"/>
          <w:sz w:val="24"/>
          <w:szCs w:val="24"/>
        </w:rPr>
        <w:t>, отличающиеся в основном ветвлением конндиепосцев.</w:t>
      </w:r>
    </w:p>
    <w:p w:rsidR="008F1C6C" w:rsidRPr="00784B1D" w:rsidRDefault="008F1C6C" w:rsidP="008F1C6C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 xml:space="preserve">Род </w:t>
      </w:r>
      <w:r w:rsidRPr="00784B1D">
        <w:rPr>
          <w:rFonts w:eastAsia="Times New Roman"/>
          <w:spacing w:val="-2"/>
          <w:sz w:val="24"/>
          <w:szCs w:val="24"/>
          <w:lang w:val="en-US"/>
        </w:rPr>
        <w:t>Empusa</w:t>
      </w:r>
      <w:r w:rsidRPr="00784B1D">
        <w:rPr>
          <w:rFonts w:eastAsia="Times New Roman"/>
          <w:spacing w:val="-2"/>
          <w:sz w:val="24"/>
          <w:szCs w:val="24"/>
        </w:rPr>
        <w:t xml:space="preserve"> имеет простые конидиеносцы. Наиболее часто встре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pacing w:val="-6"/>
          <w:sz w:val="24"/>
          <w:szCs w:val="24"/>
        </w:rPr>
        <w:t xml:space="preserve">чается заболевание саранчовых, вызываемое грибом </w:t>
      </w:r>
      <w:r w:rsidRPr="00784B1D">
        <w:rPr>
          <w:rFonts w:eastAsia="Times New Roman"/>
          <w:spacing w:val="-6"/>
          <w:sz w:val="24"/>
          <w:szCs w:val="24"/>
          <w:lang w:val="en-US"/>
        </w:rPr>
        <w:t>E</w:t>
      </w:r>
      <w:r w:rsidRPr="00784B1D">
        <w:rPr>
          <w:rFonts w:eastAsia="Times New Roman"/>
          <w:spacing w:val="-6"/>
          <w:sz w:val="24"/>
          <w:szCs w:val="24"/>
        </w:rPr>
        <w:t xml:space="preserve">. </w:t>
      </w:r>
      <w:r w:rsidRPr="00784B1D">
        <w:rPr>
          <w:rFonts w:eastAsia="Times New Roman"/>
          <w:sz w:val="24"/>
          <w:szCs w:val="24"/>
          <w:lang w:val="en-US"/>
        </w:rPr>
        <w:t>grilli</w:t>
      </w:r>
      <w:r w:rsidRPr="00784B1D">
        <w:rPr>
          <w:rFonts w:eastAsia="Times New Roman"/>
          <w:spacing w:val="-6"/>
          <w:sz w:val="24"/>
          <w:szCs w:val="24"/>
        </w:rPr>
        <w:t xml:space="preserve"> </w:t>
      </w:r>
      <w:r w:rsidRPr="00784B1D">
        <w:rPr>
          <w:rFonts w:eastAsia="Times New Roman"/>
          <w:spacing w:val="-6"/>
          <w:sz w:val="24"/>
          <w:szCs w:val="24"/>
          <w:lang w:val="en-US"/>
        </w:rPr>
        <w:t>Nowak</w:t>
      </w:r>
      <w:r w:rsidRPr="00784B1D">
        <w:rPr>
          <w:rFonts w:eastAsia="Times New Roman"/>
          <w:spacing w:val="-6"/>
          <w:sz w:val="24"/>
          <w:szCs w:val="24"/>
        </w:rPr>
        <w:t xml:space="preserve">. </w:t>
      </w:r>
      <w:r w:rsidRPr="00784B1D">
        <w:rPr>
          <w:rFonts w:eastAsia="Times New Roman"/>
          <w:spacing w:val="-4"/>
          <w:sz w:val="24"/>
          <w:szCs w:val="24"/>
        </w:rPr>
        <w:t>Заражение насекомых происходит так: конидии гриба, попадая на по</w:t>
      </w:r>
      <w:r w:rsidRPr="00784B1D">
        <w:rPr>
          <w:rFonts w:eastAsia="Times New Roman"/>
          <w:spacing w:val="-4"/>
          <w:sz w:val="24"/>
          <w:szCs w:val="24"/>
        </w:rPr>
        <w:softHyphen/>
        <w:t xml:space="preserve">верхность тела, дают росток, который прорастает в ткани и развивает </w:t>
      </w:r>
      <w:r w:rsidRPr="00784B1D">
        <w:rPr>
          <w:rFonts w:eastAsia="Times New Roman"/>
          <w:spacing w:val="-5"/>
          <w:sz w:val="24"/>
          <w:szCs w:val="24"/>
        </w:rPr>
        <w:t xml:space="preserve">одноклеточную грибницу большого диаметра. В дальнейшем грибница </w:t>
      </w:r>
      <w:r w:rsidRPr="00784B1D">
        <w:rPr>
          <w:rFonts w:eastAsia="Times New Roman"/>
          <w:spacing w:val="-4"/>
          <w:sz w:val="24"/>
          <w:szCs w:val="24"/>
        </w:rPr>
        <w:t xml:space="preserve">распадается на отдельные клетки разнообразной формы с зернистым </w:t>
      </w:r>
      <w:r w:rsidRPr="00784B1D">
        <w:rPr>
          <w:rFonts w:eastAsia="Times New Roman"/>
          <w:spacing w:val="-5"/>
          <w:sz w:val="24"/>
          <w:szCs w:val="24"/>
        </w:rPr>
        <w:t xml:space="preserve">содержимым. Эти клетки называются гнфенными телами. После гибели </w:t>
      </w:r>
      <w:r w:rsidRPr="00784B1D">
        <w:rPr>
          <w:rFonts w:eastAsia="Times New Roman"/>
          <w:spacing w:val="-3"/>
          <w:sz w:val="24"/>
          <w:szCs w:val="24"/>
        </w:rPr>
        <w:t>насекомого гнфенные тела снова прорастают в грибницу, которая вы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ходит на поверхность тела и образует конидии.</w:t>
      </w:r>
    </w:p>
    <w:p w:rsidR="008F1C6C" w:rsidRPr="00784B1D" w:rsidRDefault="008F1C6C" w:rsidP="008F1C6C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 xml:space="preserve">В некоторых условиях в теле насекомых образуются покоящиеся </w:t>
      </w:r>
      <w:r w:rsidRPr="00784B1D">
        <w:rPr>
          <w:rFonts w:eastAsia="Times New Roman"/>
          <w:spacing w:val="-1"/>
          <w:sz w:val="24"/>
          <w:szCs w:val="24"/>
        </w:rPr>
        <w:t>споры — круглые клетки, имеющие двойную оболочку. После гибели</w:t>
      </w:r>
      <w:r w:rsidRPr="00784B1D">
        <w:rPr>
          <w:rFonts w:eastAsia="Times New Roman"/>
          <w:spacing w:val="-1"/>
          <w:sz w:val="24"/>
          <w:szCs w:val="24"/>
          <w:lang w:val="kk-KZ"/>
        </w:rPr>
        <w:t xml:space="preserve"> </w:t>
      </w:r>
      <w:r w:rsidRPr="00784B1D">
        <w:rPr>
          <w:rFonts w:eastAsia="Times New Roman"/>
          <w:sz w:val="24"/>
          <w:szCs w:val="24"/>
        </w:rPr>
        <w:t>и разрушения насекомых-хозяев покоящиеся споры сохраняются дол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>гие годы на растительных остатках и в почве. Такое сохранение зараз</w:t>
      </w:r>
      <w:r w:rsidRPr="00784B1D">
        <w:rPr>
          <w:rFonts w:eastAsia="Times New Roman"/>
          <w:spacing w:val="-1"/>
          <w:sz w:val="24"/>
          <w:szCs w:val="24"/>
        </w:rPr>
        <w:softHyphen/>
        <w:t xml:space="preserve">ного начала объясняет внезапно вспыхивающие в нескольких очагах </w:t>
      </w:r>
      <w:r w:rsidRPr="00784B1D">
        <w:rPr>
          <w:rFonts w:eastAsia="Times New Roman"/>
          <w:sz w:val="24"/>
          <w:szCs w:val="24"/>
        </w:rPr>
        <w:t>эпизоотии.</w:t>
      </w:r>
    </w:p>
    <w:p w:rsidR="008F1C6C" w:rsidRPr="00784B1D" w:rsidRDefault="008F1C6C" w:rsidP="008F1C6C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Вредители лесных культур — сосновая совка, златогузка, кольча</w:t>
      </w:r>
      <w:r w:rsidRPr="00784B1D">
        <w:rPr>
          <w:rFonts w:eastAsia="Times New Roman"/>
          <w:sz w:val="24"/>
          <w:szCs w:val="24"/>
        </w:rPr>
        <w:softHyphen/>
        <w:t xml:space="preserve">тый шелкопряд поражаются в массе грибами </w:t>
      </w:r>
      <w:r w:rsidRPr="00784B1D">
        <w:rPr>
          <w:rFonts w:eastAsia="Times New Roman"/>
          <w:sz w:val="24"/>
          <w:szCs w:val="24"/>
          <w:lang w:val="en-US"/>
        </w:rPr>
        <w:t>Empusa</w:t>
      </w:r>
      <w:r w:rsidRPr="00784B1D">
        <w:rPr>
          <w:rFonts w:eastAsia="Times New Roman"/>
          <w:sz w:val="24"/>
          <w:szCs w:val="24"/>
        </w:rPr>
        <w:t xml:space="preserve"> </w:t>
      </w:r>
      <w:r w:rsidRPr="00784B1D">
        <w:rPr>
          <w:rFonts w:eastAsia="Times New Roman"/>
          <w:sz w:val="24"/>
          <w:szCs w:val="24"/>
          <w:lang w:val="en-US"/>
        </w:rPr>
        <w:t>aulicaeReichi</w:t>
      </w:r>
      <w:r w:rsidRPr="00784B1D">
        <w:rPr>
          <w:rFonts w:eastAsia="Times New Roman"/>
          <w:sz w:val="24"/>
          <w:szCs w:val="24"/>
        </w:rPr>
        <w:t>.</w:t>
      </w:r>
    </w:p>
    <w:p w:rsidR="007C6A68" w:rsidRPr="00784B1D" w:rsidRDefault="008F1C6C" w:rsidP="007C6A68">
      <w:pPr>
        <w:shd w:val="clear" w:color="auto" w:fill="FFFFFF"/>
        <w:ind w:firstLine="426"/>
        <w:rPr>
          <w:rFonts w:eastAsia="Times New Roman"/>
          <w:b/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Род </w:t>
      </w:r>
      <w:r w:rsidRPr="00784B1D">
        <w:rPr>
          <w:rFonts w:eastAsia="Times New Roman"/>
          <w:sz w:val="24"/>
          <w:szCs w:val="24"/>
          <w:lang w:val="en-US"/>
        </w:rPr>
        <w:t>Entomophthora</w:t>
      </w:r>
      <w:r w:rsidRPr="00784B1D">
        <w:rPr>
          <w:rFonts w:eastAsia="Times New Roman"/>
          <w:sz w:val="24"/>
          <w:szCs w:val="24"/>
        </w:rPr>
        <w:t xml:space="preserve"> имеет пальчаторазветвленные конидиеносцы. </w:t>
      </w:r>
      <w:r w:rsidRPr="00784B1D">
        <w:rPr>
          <w:rFonts w:eastAsia="Times New Roman"/>
          <w:spacing w:val="-2"/>
          <w:sz w:val="24"/>
          <w:szCs w:val="24"/>
        </w:rPr>
        <w:t xml:space="preserve">У нас встречается гриб </w:t>
      </w:r>
      <w:r w:rsidRPr="00784B1D">
        <w:rPr>
          <w:rFonts w:eastAsia="Times New Roman"/>
          <w:spacing w:val="-2"/>
          <w:sz w:val="24"/>
          <w:szCs w:val="24"/>
          <w:lang w:val="en-US"/>
        </w:rPr>
        <w:t>E</w:t>
      </w:r>
      <w:r w:rsidRPr="00784B1D">
        <w:rPr>
          <w:rFonts w:eastAsia="Times New Roman"/>
          <w:spacing w:val="-2"/>
          <w:sz w:val="24"/>
          <w:szCs w:val="24"/>
        </w:rPr>
        <w:t xml:space="preserve">. </w:t>
      </w:r>
      <w:r w:rsidRPr="00784B1D">
        <w:rPr>
          <w:rFonts w:eastAsia="Times New Roman"/>
          <w:spacing w:val="-2"/>
          <w:sz w:val="24"/>
          <w:szCs w:val="24"/>
          <w:lang w:val="en-US"/>
        </w:rPr>
        <w:t>sphaerosperma</w:t>
      </w:r>
      <w:r w:rsidRPr="00784B1D">
        <w:rPr>
          <w:rFonts w:eastAsia="Times New Roman"/>
          <w:spacing w:val="-2"/>
          <w:sz w:val="24"/>
          <w:szCs w:val="24"/>
        </w:rPr>
        <w:t>, вызывающий массовое забо</w:t>
      </w:r>
      <w:r w:rsidRPr="00784B1D">
        <w:rPr>
          <w:rFonts w:eastAsia="Times New Roman"/>
          <w:spacing w:val="-2"/>
          <w:sz w:val="24"/>
          <w:szCs w:val="24"/>
        </w:rPr>
        <w:softHyphen/>
        <w:t xml:space="preserve">левание капустной белянки и капустной моли в северных областях, </w:t>
      </w:r>
      <w:r w:rsidRPr="00784B1D">
        <w:rPr>
          <w:rFonts w:eastAsia="Times New Roman"/>
          <w:sz w:val="24"/>
          <w:szCs w:val="24"/>
        </w:rPr>
        <w:t xml:space="preserve">преимущественно осенью в период выпадения осадков. Этот гриб часто поражает </w:t>
      </w:r>
      <w:r w:rsidR="00C6694C" w:rsidRPr="00784B1D">
        <w:rPr>
          <w:rFonts w:eastAsia="Times New Roman"/>
          <w:sz w:val="24"/>
          <w:szCs w:val="24"/>
        </w:rPr>
        <w:t>также личинок яблонной медяницы.</w:t>
      </w:r>
    </w:p>
    <w:p w:rsidR="007C6A68" w:rsidRPr="00784B1D" w:rsidRDefault="007C6A68" w:rsidP="007C6A68">
      <w:pPr>
        <w:shd w:val="clear" w:color="auto" w:fill="FFFFFF"/>
        <w:ind w:firstLine="426"/>
        <w:rPr>
          <w:rFonts w:eastAsia="Times New Roman"/>
          <w:b/>
          <w:sz w:val="24"/>
          <w:szCs w:val="24"/>
        </w:rPr>
      </w:pPr>
      <w:r w:rsidRPr="00784B1D">
        <w:rPr>
          <w:rFonts w:eastAsia="Times New Roman"/>
          <w:b/>
          <w:sz w:val="24"/>
          <w:szCs w:val="24"/>
        </w:rPr>
        <w:t>Контрольные вопросы:</w:t>
      </w:r>
    </w:p>
    <w:p w:rsidR="00C6694C" w:rsidRPr="00784B1D" w:rsidRDefault="007C6A68" w:rsidP="008F1C6C">
      <w:pPr>
        <w:shd w:val="clear" w:color="auto" w:fill="FFFFFF"/>
        <w:ind w:firstLine="426"/>
        <w:jc w:val="both"/>
        <w:rPr>
          <w:rFonts w:eastAsia="Times New Roman"/>
          <w:spacing w:val="-3"/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>1. Симптомы грибных болезней насекомых.</w:t>
      </w:r>
    </w:p>
    <w:p w:rsidR="007C6A68" w:rsidRPr="00784B1D" w:rsidRDefault="007C6A68" w:rsidP="008F1C6C">
      <w:pPr>
        <w:shd w:val="clear" w:color="auto" w:fill="FFFFFF"/>
        <w:ind w:firstLine="426"/>
        <w:jc w:val="both"/>
        <w:rPr>
          <w:rFonts w:eastAsia="Times New Roman"/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2. Вредители лесных культур</w:t>
      </w:r>
    </w:p>
    <w:p w:rsidR="007C6A68" w:rsidRPr="00784B1D" w:rsidRDefault="007C6A68" w:rsidP="007C6A68">
      <w:pPr>
        <w:ind w:firstLine="426"/>
        <w:jc w:val="both"/>
        <w:rPr>
          <w:b/>
          <w:sz w:val="24"/>
          <w:szCs w:val="24"/>
        </w:rPr>
      </w:pPr>
      <w:r w:rsidRPr="00784B1D">
        <w:rPr>
          <w:b/>
          <w:sz w:val="24"/>
          <w:szCs w:val="24"/>
        </w:rPr>
        <w:t>Рекомендуемая литература</w:t>
      </w:r>
    </w:p>
    <w:p w:rsidR="007C6A68" w:rsidRPr="00784B1D" w:rsidRDefault="007C6A68" w:rsidP="007C6A68">
      <w:pPr>
        <w:ind w:firstLine="426"/>
        <w:jc w:val="both"/>
        <w:rPr>
          <w:sz w:val="24"/>
          <w:szCs w:val="24"/>
        </w:rPr>
      </w:pPr>
      <w:r w:rsidRPr="00784B1D">
        <w:rPr>
          <w:sz w:val="24"/>
          <w:szCs w:val="24"/>
        </w:rPr>
        <w:t>Основная:</w:t>
      </w:r>
    </w:p>
    <w:p w:rsidR="007C6A68" w:rsidRPr="00784B1D" w:rsidRDefault="007C6A68" w:rsidP="007C6A68">
      <w:pPr>
        <w:pStyle w:val="ab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</w:rPr>
        <w:t xml:space="preserve">    </w:t>
      </w:r>
      <w:r w:rsidRPr="00784B1D">
        <w:rPr>
          <w:rFonts w:ascii="Times New Roman" w:hAnsi="Times New Roman" w:cs="Times New Roman"/>
          <w:sz w:val="24"/>
          <w:szCs w:val="24"/>
          <w:lang w:val="kk-KZ"/>
        </w:rPr>
        <w:t>1. В.А.Зинченко М.Колос-2012год .Учебное пособие,Химическая защита растений .</w:t>
      </w:r>
    </w:p>
    <w:p w:rsidR="007C6A68" w:rsidRPr="00784B1D" w:rsidRDefault="007C6A68" w:rsidP="007C6A68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2. Г.Илюхин.Справочник агрономи по защиты растений и агроэкологий .Астана 2010г</w:t>
      </w:r>
    </w:p>
    <w:p w:rsidR="007C6A68" w:rsidRPr="00784B1D" w:rsidRDefault="007C6A68" w:rsidP="007C6A68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3.Белляров Г.А.Биологическая и биологтческая защита растений М: Колос: 2008г.130с.</w:t>
      </w:r>
    </w:p>
    <w:p w:rsidR="007C6A68" w:rsidRPr="00784B1D" w:rsidRDefault="007C6A68" w:rsidP="007C6A68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4. Иванова Н.В. Борба с вредительями .Москва 2004г</w:t>
      </w:r>
    </w:p>
    <w:p w:rsidR="007C6A68" w:rsidRPr="00784B1D" w:rsidRDefault="007C6A68" w:rsidP="007C6A68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noProof/>
          <w:color w:val="000000"/>
          <w:sz w:val="24"/>
          <w:szCs w:val="24"/>
          <w:lang w:val="kk-KZ"/>
        </w:rPr>
        <w:t>5. Современные химические средства защиты растений .Том 2 УФА 2000 г</w:t>
      </w:r>
    </w:p>
    <w:p w:rsidR="007C6A68" w:rsidRPr="00784B1D" w:rsidRDefault="007C6A68" w:rsidP="007C6A68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6. Руководство по проведению мониторинга и защитных мероприятий против особо опасных организмов. Астана. Издания за все годы.</w:t>
      </w:r>
    </w:p>
    <w:p w:rsidR="007C6A68" w:rsidRPr="00784B1D" w:rsidRDefault="007C6A68" w:rsidP="007C6A68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7. Баздыров Г.И.Защита с/х культур от сорных растений Москва 2004 г</w:t>
      </w:r>
    </w:p>
    <w:p w:rsidR="007C6A68" w:rsidRPr="00784B1D" w:rsidRDefault="007C6A68" w:rsidP="007C6A68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8.Практикум по с/х –ной фитопатологий Москва  2004 г.</w:t>
      </w:r>
    </w:p>
    <w:p w:rsidR="007C6A68" w:rsidRPr="00784B1D" w:rsidRDefault="007C6A68" w:rsidP="007C6A68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9. «</w:t>
      </w:r>
      <w:r w:rsidRPr="00784B1D">
        <w:rPr>
          <w:rFonts w:ascii="Times New Roman" w:hAnsi="Times New Roman" w:cs="Times New Roman"/>
          <w:sz w:val="24"/>
          <w:szCs w:val="24"/>
        </w:rPr>
        <w:t xml:space="preserve"> Защита растений » от болезний Москва 2004 г</w:t>
      </w:r>
      <w:r w:rsidRPr="00784B1D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7C6A68" w:rsidRPr="00784B1D" w:rsidRDefault="007C6A68" w:rsidP="007C6A68">
      <w:pPr>
        <w:ind w:firstLine="426"/>
        <w:jc w:val="both"/>
        <w:rPr>
          <w:sz w:val="24"/>
          <w:szCs w:val="24"/>
        </w:rPr>
      </w:pPr>
      <w:r w:rsidRPr="00784B1D">
        <w:rPr>
          <w:sz w:val="24"/>
          <w:szCs w:val="24"/>
        </w:rPr>
        <w:t>Дополнительная:</w:t>
      </w:r>
    </w:p>
    <w:p w:rsidR="007C6A68" w:rsidRPr="00784B1D" w:rsidRDefault="007C6A68" w:rsidP="007C6A68">
      <w:pPr>
        <w:pStyle w:val="ab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</w:rPr>
        <w:t xml:space="preserve">    1</w:t>
      </w:r>
      <w:r w:rsidRPr="00784B1D">
        <w:rPr>
          <w:rFonts w:ascii="Times New Roman" w:hAnsi="Times New Roman" w:cs="Times New Roman"/>
          <w:sz w:val="24"/>
          <w:szCs w:val="24"/>
          <w:lang w:val="kk-KZ"/>
        </w:rPr>
        <w:t>. Ажбенов В.К. Сроки обследования и проведения защитных мероприятий в борьбе с зерновой совкой (рекомендации). Алма – Ата, «Қайнар», 1988..</w:t>
      </w:r>
    </w:p>
    <w:p w:rsidR="007C6A68" w:rsidRPr="00784B1D" w:rsidRDefault="007C6A68" w:rsidP="007C6A68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2. Макарова Л.А., Минкевич И.И. Погода и болезни культурных растений. Л., «Гидрометеоиздат», 1977.</w:t>
      </w:r>
    </w:p>
    <w:p w:rsidR="007C6A68" w:rsidRPr="00784B1D" w:rsidRDefault="007C6A68" w:rsidP="007C6A68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3.Интегрированная защита овощных культур от вредителей, болезней и сорняков в открытом грунте. Методические рекомендации. Л., ВАСХНИЛ – ВИЗР, 1987,</w:t>
      </w:r>
    </w:p>
    <w:p w:rsidR="007C6A68" w:rsidRPr="00784B1D" w:rsidRDefault="007C6A68" w:rsidP="007C6A68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lastRenderedPageBreak/>
        <w:t xml:space="preserve">4. Методика по организации и учету вредных организмов. М., Центр научно - технической информации, пропаганды и рекламы. 1993. </w:t>
      </w:r>
    </w:p>
    <w:p w:rsidR="007C6A68" w:rsidRPr="00784B1D" w:rsidRDefault="007C6A68" w:rsidP="007C6A68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 xml:space="preserve">5. Поляков И.Я., Левитин М.М., Танский В.И. Фитосанитарная диагностика в интегрированной защите растений. М., «Колос», 1995. </w:t>
      </w:r>
    </w:p>
    <w:p w:rsidR="007C6A68" w:rsidRPr="00784B1D" w:rsidRDefault="007C6A68" w:rsidP="007C6A68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 xml:space="preserve">6. прогноз появления и учет вредителей и болезней сельскохозяйственных культур. под ред. колосова в.в., полякова и.я. м., 1958. </w:t>
      </w:r>
    </w:p>
    <w:p w:rsidR="007C6A68" w:rsidRPr="00784B1D" w:rsidRDefault="007C6A68" w:rsidP="007C6A68">
      <w:pPr>
        <w:shd w:val="clear" w:color="auto" w:fill="FFFFFF"/>
        <w:ind w:firstLine="426"/>
        <w:jc w:val="both"/>
        <w:rPr>
          <w:rFonts w:eastAsia="Times New Roman"/>
          <w:sz w:val="24"/>
          <w:szCs w:val="24"/>
        </w:rPr>
      </w:pPr>
    </w:p>
    <w:p w:rsidR="007C6A68" w:rsidRPr="00784B1D" w:rsidRDefault="007C6A68" w:rsidP="008F1C6C">
      <w:pPr>
        <w:shd w:val="clear" w:color="auto" w:fill="FFFFFF"/>
        <w:ind w:firstLine="426"/>
        <w:jc w:val="both"/>
        <w:rPr>
          <w:rFonts w:eastAsia="Times New Roman"/>
          <w:sz w:val="24"/>
          <w:szCs w:val="24"/>
        </w:rPr>
      </w:pPr>
    </w:p>
    <w:p w:rsidR="00C6694C" w:rsidRPr="00784B1D" w:rsidRDefault="00C6694C" w:rsidP="008F1C6C">
      <w:pPr>
        <w:shd w:val="clear" w:color="auto" w:fill="FFFFFF"/>
        <w:ind w:firstLine="426"/>
        <w:jc w:val="both"/>
        <w:rPr>
          <w:b/>
          <w:sz w:val="24"/>
          <w:szCs w:val="24"/>
        </w:rPr>
      </w:pPr>
      <w:r w:rsidRPr="00784B1D">
        <w:rPr>
          <w:rFonts w:eastAsia="Times New Roman"/>
          <w:b/>
          <w:sz w:val="24"/>
          <w:szCs w:val="24"/>
        </w:rPr>
        <w:t xml:space="preserve">                         Лекция 2</w:t>
      </w:r>
      <w:r w:rsidR="0032451B" w:rsidRPr="00784B1D">
        <w:rPr>
          <w:rFonts w:eastAsia="Times New Roman"/>
          <w:b/>
          <w:sz w:val="24"/>
          <w:szCs w:val="24"/>
        </w:rPr>
        <w:t>0</w:t>
      </w:r>
    </w:p>
    <w:p w:rsidR="002457CF" w:rsidRPr="00784B1D" w:rsidRDefault="00C6694C" w:rsidP="00F92295">
      <w:pPr>
        <w:shd w:val="clear" w:color="auto" w:fill="FFFFFF"/>
        <w:ind w:firstLine="426"/>
        <w:rPr>
          <w:rFonts w:eastAsia="Times New Roman"/>
          <w:b/>
          <w:bCs/>
          <w:spacing w:val="-3"/>
          <w:sz w:val="24"/>
          <w:szCs w:val="24"/>
        </w:rPr>
      </w:pPr>
      <w:r w:rsidRPr="00784B1D">
        <w:rPr>
          <w:rFonts w:eastAsia="Times New Roman"/>
          <w:b/>
          <w:bCs/>
          <w:spacing w:val="-3"/>
          <w:sz w:val="24"/>
          <w:szCs w:val="24"/>
        </w:rPr>
        <w:t xml:space="preserve">          </w:t>
      </w:r>
      <w:r w:rsidR="00395252" w:rsidRPr="00784B1D">
        <w:rPr>
          <w:rFonts w:eastAsia="Times New Roman"/>
          <w:b/>
          <w:bCs/>
          <w:spacing w:val="-3"/>
          <w:sz w:val="24"/>
          <w:szCs w:val="24"/>
        </w:rPr>
        <w:t xml:space="preserve"> </w:t>
      </w:r>
      <w:r w:rsidR="002457CF" w:rsidRPr="00784B1D">
        <w:rPr>
          <w:rFonts w:eastAsia="Times New Roman"/>
          <w:b/>
          <w:bCs/>
          <w:spacing w:val="-3"/>
          <w:sz w:val="24"/>
          <w:szCs w:val="24"/>
        </w:rPr>
        <w:t>БОЛЕЗНИ,   ВЫЗЫВАЕМЫЕ СУМЧАТЫМИ  ГРИБАМИ</w:t>
      </w:r>
    </w:p>
    <w:p w:rsidR="00C6694C" w:rsidRPr="00784B1D" w:rsidRDefault="00C6694C" w:rsidP="00F92295">
      <w:pPr>
        <w:shd w:val="clear" w:color="auto" w:fill="FFFFFF"/>
        <w:ind w:firstLine="426"/>
        <w:rPr>
          <w:rFonts w:eastAsia="Times New Roman"/>
          <w:b/>
          <w:bCs/>
          <w:spacing w:val="-3"/>
          <w:sz w:val="24"/>
          <w:szCs w:val="24"/>
        </w:rPr>
      </w:pPr>
      <w:r w:rsidRPr="00784B1D">
        <w:rPr>
          <w:rFonts w:eastAsia="Times New Roman"/>
          <w:b/>
          <w:bCs/>
          <w:spacing w:val="-3"/>
          <w:sz w:val="24"/>
          <w:szCs w:val="24"/>
        </w:rPr>
        <w:t>План:</w:t>
      </w:r>
    </w:p>
    <w:p w:rsidR="00C6694C" w:rsidRPr="00784B1D" w:rsidRDefault="00C6694C" w:rsidP="00C6694C">
      <w:pPr>
        <w:shd w:val="clear" w:color="auto" w:fill="FFFFFF"/>
        <w:ind w:firstLine="426"/>
        <w:rPr>
          <w:rFonts w:eastAsia="Times New Roman"/>
          <w:b/>
          <w:bCs/>
          <w:spacing w:val="-3"/>
          <w:sz w:val="24"/>
          <w:szCs w:val="24"/>
        </w:rPr>
      </w:pPr>
      <w:r w:rsidRPr="00784B1D">
        <w:rPr>
          <w:rFonts w:eastAsia="Times New Roman"/>
          <w:b/>
          <w:bCs/>
          <w:spacing w:val="-3"/>
          <w:sz w:val="24"/>
          <w:szCs w:val="24"/>
        </w:rPr>
        <w:t>1. БОЛЕЗНИ,   ВЫЗЫВАЕМЫЕ СУМЧАТЫМИ  ГРИБАМИ</w:t>
      </w:r>
    </w:p>
    <w:p w:rsidR="00C6694C" w:rsidRPr="00784B1D" w:rsidRDefault="00C6694C" w:rsidP="00C6694C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rFonts w:eastAsia="Times New Roman"/>
          <w:b/>
          <w:bCs/>
          <w:spacing w:val="-8"/>
          <w:sz w:val="24"/>
          <w:szCs w:val="24"/>
        </w:rPr>
        <w:t xml:space="preserve">2.КУЛЬТИВИРОВАНИЕ ЭНТОМОПАТОГЕННЫХ </w:t>
      </w:r>
      <w:r w:rsidRPr="00784B1D">
        <w:rPr>
          <w:rFonts w:eastAsia="Times New Roman"/>
          <w:b/>
          <w:bCs/>
          <w:sz w:val="24"/>
          <w:szCs w:val="24"/>
        </w:rPr>
        <w:t>ГРИБОВ</w:t>
      </w:r>
    </w:p>
    <w:p w:rsidR="00C6694C" w:rsidRPr="00784B1D" w:rsidRDefault="00C6694C" w:rsidP="00C6694C">
      <w:pPr>
        <w:shd w:val="clear" w:color="auto" w:fill="FFFFFF"/>
        <w:ind w:firstLine="426"/>
        <w:rPr>
          <w:rFonts w:eastAsia="Times New Roman"/>
          <w:b/>
          <w:bCs/>
          <w:spacing w:val="-3"/>
          <w:sz w:val="24"/>
          <w:szCs w:val="24"/>
        </w:rPr>
      </w:pPr>
    </w:p>
    <w:p w:rsidR="00C6694C" w:rsidRPr="00784B1D" w:rsidRDefault="00C6694C" w:rsidP="00C6694C">
      <w:pPr>
        <w:shd w:val="clear" w:color="auto" w:fill="FFFFFF"/>
        <w:ind w:firstLine="426"/>
        <w:rPr>
          <w:rFonts w:eastAsia="Times New Roman"/>
          <w:b/>
          <w:bCs/>
          <w:spacing w:val="-3"/>
          <w:sz w:val="24"/>
          <w:szCs w:val="24"/>
        </w:rPr>
      </w:pPr>
      <w:r w:rsidRPr="00784B1D">
        <w:rPr>
          <w:rFonts w:eastAsia="Times New Roman"/>
          <w:b/>
          <w:bCs/>
          <w:spacing w:val="-3"/>
          <w:sz w:val="24"/>
          <w:szCs w:val="24"/>
        </w:rPr>
        <w:t>1. БОЛЕЗНИ,   ВЫЗЫВАЕМЫЕ СУМЧАТЫМИ  ГРИБАМИ</w:t>
      </w:r>
    </w:p>
    <w:p w:rsidR="002457CF" w:rsidRPr="00784B1D" w:rsidRDefault="008E7BE7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noProof/>
          <w:spacing w:val="-1"/>
          <w:sz w:val="24"/>
          <w:szCs w:val="24"/>
        </w:rPr>
        <w:drawing>
          <wp:anchor distT="0" distB="0" distL="0" distR="0" simplePos="0" relativeHeight="251665408" behindDoc="1" locked="0" layoutInCell="1" allowOverlap="1">
            <wp:simplePos x="0" y="0"/>
            <wp:positionH relativeFrom="column">
              <wp:posOffset>213360</wp:posOffset>
            </wp:positionH>
            <wp:positionV relativeFrom="paragraph">
              <wp:posOffset>789305</wp:posOffset>
            </wp:positionV>
            <wp:extent cx="1123950" cy="2514600"/>
            <wp:effectExtent l="19050" t="0" r="0" b="0"/>
            <wp:wrapThrough wrapText="bothSides">
              <wp:wrapPolygon edited="0">
                <wp:start x="-366" y="0"/>
                <wp:lineTo x="-366" y="21436"/>
                <wp:lineTo x="21600" y="21436"/>
                <wp:lineTo x="21600" y="0"/>
                <wp:lineTo x="-366" y="0"/>
              </wp:wrapPolygon>
            </wp:wrapThrough>
            <wp:docPr id="51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biLevel thresh="5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2514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457CF" w:rsidRPr="00784B1D">
        <w:rPr>
          <w:rFonts w:eastAsia="Times New Roman"/>
          <w:spacing w:val="-1"/>
          <w:sz w:val="24"/>
          <w:szCs w:val="24"/>
        </w:rPr>
        <w:t xml:space="preserve">Эти грибы образуют споры в специальных вместилищах — сумках, </w:t>
      </w:r>
      <w:r w:rsidR="002457CF" w:rsidRPr="00784B1D">
        <w:rPr>
          <w:rFonts w:eastAsia="Times New Roman"/>
          <w:sz w:val="24"/>
          <w:szCs w:val="24"/>
        </w:rPr>
        <w:t xml:space="preserve">которые обычно развиваются в особых образованиях — плодовых телах. Гриб этого тина </w:t>
      </w:r>
      <w:r w:rsidR="002457CF" w:rsidRPr="00784B1D">
        <w:rPr>
          <w:rFonts w:eastAsia="Times New Roman"/>
          <w:sz w:val="24"/>
          <w:szCs w:val="24"/>
          <w:lang w:val="en-US"/>
        </w:rPr>
        <w:t>Cordyceps</w:t>
      </w:r>
      <w:r w:rsidR="002457CF" w:rsidRPr="00784B1D">
        <w:rPr>
          <w:rFonts w:eastAsia="Times New Roman"/>
          <w:sz w:val="24"/>
          <w:szCs w:val="24"/>
        </w:rPr>
        <w:t xml:space="preserve"> </w:t>
      </w:r>
      <w:r w:rsidR="002457CF" w:rsidRPr="00784B1D">
        <w:rPr>
          <w:rFonts w:eastAsia="Times New Roman"/>
          <w:sz w:val="24"/>
          <w:szCs w:val="24"/>
          <w:lang w:val="en-US"/>
        </w:rPr>
        <w:t>clavulato</w:t>
      </w:r>
      <w:r w:rsidR="002457CF" w:rsidRPr="00784B1D">
        <w:rPr>
          <w:rFonts w:eastAsia="Times New Roman"/>
          <w:sz w:val="24"/>
          <w:szCs w:val="24"/>
        </w:rPr>
        <w:t xml:space="preserve"> </w:t>
      </w:r>
      <w:r w:rsidR="002457CF" w:rsidRPr="00784B1D">
        <w:rPr>
          <w:rFonts w:eastAsia="Times New Roman"/>
          <w:sz w:val="24"/>
          <w:szCs w:val="24"/>
          <w:lang w:val="en-US"/>
        </w:rPr>
        <w:t>Ell</w:t>
      </w:r>
      <w:r w:rsidR="002457CF" w:rsidRPr="00784B1D">
        <w:rPr>
          <w:rFonts w:eastAsia="Times New Roman"/>
          <w:sz w:val="24"/>
          <w:szCs w:val="24"/>
        </w:rPr>
        <w:t xml:space="preserve">. </w:t>
      </w:r>
      <w:r w:rsidR="002457CF" w:rsidRPr="00784B1D">
        <w:rPr>
          <w:rFonts w:eastAsia="Times New Roman"/>
          <w:sz w:val="24"/>
          <w:szCs w:val="24"/>
          <w:lang w:val="en-US"/>
        </w:rPr>
        <w:t>et</w:t>
      </w:r>
      <w:r w:rsidR="002457CF" w:rsidRPr="00784B1D">
        <w:rPr>
          <w:rFonts w:eastAsia="Times New Roman"/>
          <w:sz w:val="24"/>
          <w:szCs w:val="24"/>
        </w:rPr>
        <w:t xml:space="preserve"> </w:t>
      </w:r>
      <w:r w:rsidR="002457CF" w:rsidRPr="00784B1D">
        <w:rPr>
          <w:rFonts w:eastAsia="Times New Roman"/>
          <w:sz w:val="24"/>
          <w:szCs w:val="24"/>
          <w:lang w:val="en-US"/>
        </w:rPr>
        <w:t>Ev</w:t>
      </w:r>
      <w:r w:rsidR="002457CF" w:rsidRPr="00784B1D">
        <w:rPr>
          <w:rFonts w:eastAsia="Times New Roman"/>
          <w:sz w:val="24"/>
          <w:szCs w:val="24"/>
        </w:rPr>
        <w:t>. можно встре</w:t>
      </w:r>
      <w:r w:rsidR="002457CF" w:rsidRPr="00784B1D">
        <w:rPr>
          <w:rFonts w:eastAsia="Times New Roman"/>
          <w:sz w:val="24"/>
          <w:szCs w:val="24"/>
        </w:rPr>
        <w:softHyphen/>
      </w:r>
      <w:r w:rsidR="002457CF" w:rsidRPr="00784B1D">
        <w:rPr>
          <w:rFonts w:eastAsia="Times New Roman"/>
          <w:spacing w:val="-1"/>
          <w:sz w:val="24"/>
          <w:szCs w:val="24"/>
        </w:rPr>
        <w:t xml:space="preserve">тить на акациевой ложнощитовке в виде булавовидных выростов на </w:t>
      </w:r>
      <w:r w:rsidR="002457CF" w:rsidRPr="00784B1D">
        <w:rPr>
          <w:rFonts w:eastAsia="Times New Roman"/>
          <w:sz w:val="24"/>
          <w:szCs w:val="24"/>
        </w:rPr>
        <w:t xml:space="preserve">ножках, выходящих из тела пораженного насекомого и достигающих </w:t>
      </w:r>
      <w:r w:rsidR="002457CF" w:rsidRPr="00784B1D">
        <w:rPr>
          <w:rFonts w:eastAsia="Times New Roman"/>
          <w:spacing w:val="-1"/>
          <w:sz w:val="24"/>
          <w:szCs w:val="24"/>
        </w:rPr>
        <w:t xml:space="preserve">3—5 мм. Массовое поражение акациевой ложнощитовки этим грибом </w:t>
      </w:r>
      <w:r w:rsidR="002457CF" w:rsidRPr="00784B1D">
        <w:rPr>
          <w:rFonts w:eastAsia="Times New Roman"/>
          <w:spacing w:val="-2"/>
          <w:sz w:val="24"/>
          <w:szCs w:val="24"/>
        </w:rPr>
        <w:t xml:space="preserve">было отмечено в Азербайджане на мелком орехе. Другие грибы рода </w:t>
      </w:r>
      <w:r w:rsidR="002457CF" w:rsidRPr="00784B1D">
        <w:rPr>
          <w:rFonts w:eastAsia="Times New Roman"/>
          <w:sz w:val="24"/>
          <w:szCs w:val="24"/>
          <w:lang w:val="en-US"/>
        </w:rPr>
        <w:t>Cordyceps</w:t>
      </w:r>
      <w:r w:rsidR="002457CF" w:rsidRPr="00784B1D">
        <w:rPr>
          <w:rFonts w:eastAsia="Times New Roman"/>
          <w:sz w:val="24"/>
          <w:szCs w:val="24"/>
        </w:rPr>
        <w:t xml:space="preserve"> встречаются на гусеницах некоторых бабочек и личинках </w:t>
      </w:r>
      <w:r w:rsidR="002457CF" w:rsidRPr="00784B1D">
        <w:rPr>
          <w:rFonts w:eastAsia="Times New Roman"/>
          <w:spacing w:val="-1"/>
          <w:sz w:val="24"/>
          <w:szCs w:val="24"/>
        </w:rPr>
        <w:t>жуков. Плодовые тела их достигают несколь</w:t>
      </w:r>
      <w:r w:rsidR="002457CF" w:rsidRPr="00784B1D">
        <w:rPr>
          <w:rFonts w:eastAsia="Times New Roman"/>
          <w:spacing w:val="-1"/>
          <w:sz w:val="24"/>
          <w:szCs w:val="24"/>
        </w:rPr>
        <w:softHyphen/>
      </w:r>
      <w:r w:rsidR="002457CF" w:rsidRPr="00784B1D">
        <w:rPr>
          <w:rFonts w:eastAsia="Times New Roman"/>
          <w:spacing w:val="-2"/>
          <w:sz w:val="24"/>
          <w:szCs w:val="24"/>
        </w:rPr>
        <w:t>ких сантиметров, превышая размеры тела по</w:t>
      </w:r>
      <w:r w:rsidR="002457CF" w:rsidRPr="00784B1D">
        <w:rPr>
          <w:rFonts w:eastAsia="Times New Roman"/>
          <w:spacing w:val="-2"/>
          <w:sz w:val="24"/>
          <w:szCs w:val="24"/>
        </w:rPr>
        <w:softHyphen/>
      </w:r>
      <w:r w:rsidR="002457CF" w:rsidRPr="00784B1D">
        <w:rPr>
          <w:rFonts w:eastAsia="Times New Roman"/>
          <w:sz w:val="24"/>
          <w:szCs w:val="24"/>
        </w:rPr>
        <w:t>раженного насекомого.</w:t>
      </w:r>
    </w:p>
    <w:p w:rsidR="007F1281" w:rsidRPr="00784B1D" w:rsidRDefault="007F1281" w:rsidP="008F1C6C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</w:p>
    <w:p w:rsidR="007F1281" w:rsidRPr="00784B1D" w:rsidRDefault="007F1281" w:rsidP="008F1C6C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</w:p>
    <w:p w:rsidR="008F1C6C" w:rsidRDefault="008F1C6C" w:rsidP="008F1C6C">
      <w:pPr>
        <w:shd w:val="clear" w:color="auto" w:fill="FFFFFF"/>
        <w:ind w:firstLine="426"/>
        <w:jc w:val="both"/>
        <w:rPr>
          <w:rFonts w:eastAsia="Times New Roman"/>
          <w:spacing w:val="-1"/>
          <w:sz w:val="24"/>
          <w:szCs w:val="24"/>
          <w:lang w:val="kk-KZ"/>
        </w:rPr>
      </w:pPr>
      <w:r w:rsidRPr="00784B1D">
        <w:rPr>
          <w:rFonts w:eastAsia="Times New Roman"/>
          <w:sz w:val="24"/>
          <w:szCs w:val="24"/>
        </w:rPr>
        <w:t>Рис. 9. Проволочник, по</w:t>
      </w:r>
      <w:r w:rsidRPr="00784B1D">
        <w:rPr>
          <w:rFonts w:eastAsia="Times New Roman"/>
          <w:sz w:val="24"/>
          <w:szCs w:val="24"/>
        </w:rPr>
        <w:softHyphen/>
        <w:t xml:space="preserve">раженный грибом </w:t>
      </w:r>
      <w:r w:rsidRPr="00784B1D">
        <w:rPr>
          <w:rFonts w:eastAsia="Times New Roman"/>
          <w:sz w:val="24"/>
          <w:szCs w:val="24"/>
          <w:lang w:val="en-US"/>
        </w:rPr>
        <w:t>Cordy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  <w:lang w:val="en-US"/>
        </w:rPr>
        <w:t>ceps</w:t>
      </w:r>
      <w:r w:rsidRPr="00784B1D">
        <w:rPr>
          <w:rFonts w:eastAsia="Times New Roman"/>
          <w:sz w:val="24"/>
          <w:szCs w:val="24"/>
        </w:rPr>
        <w:t>; видны тяжн, выхо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>дящие из мертвой личинки.</w:t>
      </w:r>
    </w:p>
    <w:p w:rsidR="00C77DC9" w:rsidRDefault="00C77DC9" w:rsidP="008F1C6C">
      <w:pPr>
        <w:shd w:val="clear" w:color="auto" w:fill="FFFFFF"/>
        <w:ind w:firstLine="426"/>
        <w:jc w:val="both"/>
        <w:rPr>
          <w:rFonts w:eastAsia="Times New Roman"/>
          <w:spacing w:val="-1"/>
          <w:sz w:val="24"/>
          <w:szCs w:val="24"/>
          <w:lang w:val="kk-KZ"/>
        </w:rPr>
      </w:pPr>
    </w:p>
    <w:p w:rsidR="00C77DC9" w:rsidRDefault="00C77DC9" w:rsidP="008F1C6C">
      <w:pPr>
        <w:shd w:val="clear" w:color="auto" w:fill="FFFFFF"/>
        <w:ind w:firstLine="426"/>
        <w:jc w:val="both"/>
        <w:rPr>
          <w:rFonts w:eastAsia="Times New Roman"/>
          <w:spacing w:val="-1"/>
          <w:sz w:val="24"/>
          <w:szCs w:val="24"/>
          <w:lang w:val="kk-KZ"/>
        </w:rPr>
      </w:pPr>
    </w:p>
    <w:p w:rsidR="00C77DC9" w:rsidRDefault="00C77DC9" w:rsidP="008F1C6C">
      <w:pPr>
        <w:shd w:val="clear" w:color="auto" w:fill="FFFFFF"/>
        <w:ind w:firstLine="426"/>
        <w:jc w:val="both"/>
        <w:rPr>
          <w:rFonts w:eastAsia="Times New Roman"/>
          <w:spacing w:val="-1"/>
          <w:sz w:val="24"/>
          <w:szCs w:val="24"/>
          <w:lang w:val="kk-KZ"/>
        </w:rPr>
      </w:pPr>
    </w:p>
    <w:p w:rsidR="00C77DC9" w:rsidRDefault="00C77DC9" w:rsidP="008F1C6C">
      <w:pPr>
        <w:shd w:val="clear" w:color="auto" w:fill="FFFFFF"/>
        <w:ind w:firstLine="426"/>
        <w:jc w:val="both"/>
        <w:rPr>
          <w:rFonts w:eastAsia="Times New Roman"/>
          <w:spacing w:val="-1"/>
          <w:sz w:val="24"/>
          <w:szCs w:val="24"/>
          <w:lang w:val="kk-KZ"/>
        </w:rPr>
      </w:pPr>
    </w:p>
    <w:p w:rsidR="00C77DC9" w:rsidRPr="00C77DC9" w:rsidRDefault="00C77DC9" w:rsidP="008F1C6C">
      <w:pPr>
        <w:shd w:val="clear" w:color="auto" w:fill="FFFFFF"/>
        <w:ind w:firstLine="426"/>
        <w:jc w:val="both"/>
        <w:rPr>
          <w:rFonts w:eastAsia="Times New Roman"/>
          <w:spacing w:val="-1"/>
          <w:sz w:val="24"/>
          <w:szCs w:val="24"/>
          <w:lang w:val="kk-KZ"/>
        </w:rPr>
      </w:pPr>
    </w:p>
    <w:p w:rsidR="008E7BE7" w:rsidRPr="00784B1D" w:rsidRDefault="008E7BE7" w:rsidP="008F1C6C">
      <w:pPr>
        <w:shd w:val="clear" w:color="auto" w:fill="FFFFFF"/>
        <w:ind w:firstLine="426"/>
        <w:jc w:val="both"/>
        <w:rPr>
          <w:rFonts w:eastAsia="Times New Roman"/>
          <w:spacing w:val="-1"/>
          <w:sz w:val="24"/>
          <w:szCs w:val="24"/>
          <w:lang w:val="kk-KZ"/>
        </w:rPr>
      </w:pPr>
    </w:p>
    <w:p w:rsidR="00B0212A" w:rsidRPr="00784B1D" w:rsidRDefault="00C6694C" w:rsidP="00C6694C">
      <w:pPr>
        <w:shd w:val="clear" w:color="auto" w:fill="FFFFFF"/>
        <w:rPr>
          <w:rFonts w:eastAsia="Times New Roman"/>
          <w:b/>
          <w:bCs/>
          <w:spacing w:val="-8"/>
          <w:sz w:val="24"/>
          <w:szCs w:val="24"/>
          <w:lang w:val="kk-KZ"/>
        </w:rPr>
      </w:pPr>
      <w:r w:rsidRPr="00784B1D">
        <w:rPr>
          <w:rFonts w:eastAsia="Times New Roman"/>
          <w:b/>
          <w:bCs/>
          <w:spacing w:val="-8"/>
          <w:sz w:val="24"/>
          <w:szCs w:val="24"/>
          <w:lang w:val="kk-KZ"/>
        </w:rPr>
        <w:t xml:space="preserve">     </w:t>
      </w:r>
    </w:p>
    <w:p w:rsidR="00C6694C" w:rsidRPr="00784B1D" w:rsidRDefault="00C6694C" w:rsidP="00C6694C">
      <w:pPr>
        <w:shd w:val="clear" w:color="auto" w:fill="FFFFFF"/>
        <w:rPr>
          <w:sz w:val="24"/>
          <w:szCs w:val="24"/>
        </w:rPr>
      </w:pPr>
      <w:r w:rsidRPr="00784B1D">
        <w:rPr>
          <w:rFonts w:eastAsia="Times New Roman"/>
          <w:b/>
          <w:bCs/>
          <w:spacing w:val="-8"/>
          <w:sz w:val="24"/>
          <w:szCs w:val="24"/>
        </w:rPr>
        <w:t xml:space="preserve">2.КУЛЬТИВИРОВАНИЕ ЭНТОМОПАТОГЕННЫХ </w:t>
      </w:r>
      <w:r w:rsidRPr="00784B1D">
        <w:rPr>
          <w:rFonts w:eastAsia="Times New Roman"/>
          <w:b/>
          <w:bCs/>
          <w:sz w:val="24"/>
          <w:szCs w:val="24"/>
        </w:rPr>
        <w:t>ГРИБОВ</w:t>
      </w:r>
    </w:p>
    <w:p w:rsidR="00C6694C" w:rsidRPr="00784B1D" w:rsidRDefault="00C6694C" w:rsidP="00C6694C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Использование паразитных грибов для </w:t>
      </w:r>
      <w:r w:rsidRPr="00784B1D">
        <w:rPr>
          <w:rFonts w:eastAsia="Times New Roman"/>
          <w:spacing w:val="-2"/>
          <w:sz w:val="24"/>
          <w:szCs w:val="24"/>
        </w:rPr>
        <w:t xml:space="preserve">борьбы с вредными насекомыми связано с их </w:t>
      </w:r>
      <w:r w:rsidRPr="00784B1D">
        <w:rPr>
          <w:rFonts w:eastAsia="Times New Roman"/>
          <w:spacing w:val="-1"/>
          <w:sz w:val="24"/>
          <w:szCs w:val="24"/>
        </w:rPr>
        <w:t>выделением в культуру, проверкой на пато-</w:t>
      </w:r>
      <w:r w:rsidRPr="00784B1D">
        <w:rPr>
          <w:rFonts w:eastAsia="Times New Roman"/>
          <w:spacing w:val="-3"/>
          <w:sz w:val="24"/>
          <w:szCs w:val="24"/>
        </w:rPr>
        <w:t>генность и массовым ра; мчожением на питате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 xml:space="preserve">льных средах. Не все и; в устные паразитные </w:t>
      </w:r>
      <w:r w:rsidRPr="00784B1D">
        <w:rPr>
          <w:rFonts w:eastAsia="Times New Roman"/>
          <w:sz w:val="24"/>
          <w:szCs w:val="24"/>
        </w:rPr>
        <w:t>грибы можно культивировать. Например, не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4"/>
          <w:sz w:val="24"/>
          <w:szCs w:val="24"/>
        </w:rPr>
        <w:t>которые энтомофторовые грибы при выращи</w:t>
      </w:r>
      <w:r w:rsidRPr="00784B1D">
        <w:rPr>
          <w:rFonts w:eastAsia="Times New Roman"/>
          <w:spacing w:val="-4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вании на искусственных средах быстро те</w:t>
      </w:r>
      <w:r w:rsidRPr="00784B1D">
        <w:rPr>
          <w:rFonts w:eastAsia="Times New Roman"/>
          <w:sz w:val="24"/>
          <w:szCs w:val="24"/>
        </w:rPr>
        <w:softHyphen/>
        <w:t>ряют вирулентность. Наиболее легко раз</w:t>
      </w:r>
      <w:r w:rsidRPr="00784B1D">
        <w:rPr>
          <w:rFonts w:eastAsia="Times New Roman"/>
          <w:sz w:val="24"/>
          <w:szCs w:val="24"/>
        </w:rPr>
        <w:softHyphen/>
        <w:t>множать несовершенные грибы, такие, как боверия, спикария, вертицилнум, ашерсония, цефалоспориум, аспергилл, которые способ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 xml:space="preserve">ны использовать для своего роста и развития </w:t>
      </w:r>
      <w:r w:rsidRPr="00784B1D">
        <w:rPr>
          <w:rFonts w:eastAsia="Times New Roman"/>
          <w:sz w:val="24"/>
          <w:szCs w:val="24"/>
        </w:rPr>
        <w:t>мертвый субстрат.</w:t>
      </w:r>
    </w:p>
    <w:p w:rsidR="00C6694C" w:rsidRPr="00784B1D" w:rsidRDefault="00C6694C" w:rsidP="00C6694C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4"/>
          <w:sz w:val="24"/>
          <w:szCs w:val="24"/>
        </w:rPr>
        <w:t>Несовершенные грибы выращивают на твер</w:t>
      </w:r>
      <w:r w:rsidRPr="00784B1D">
        <w:rPr>
          <w:rFonts w:eastAsia="Times New Roman"/>
          <w:spacing w:val="-4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дых или жидких питательных средах, а так</w:t>
      </w:r>
      <w:r w:rsidRPr="00784B1D">
        <w:rPr>
          <w:rFonts w:eastAsia="Times New Roman"/>
          <w:sz w:val="24"/>
          <w:szCs w:val="24"/>
        </w:rPr>
        <w:softHyphen/>
        <w:t>же на трупах насекомых. После засева среды</w:t>
      </w:r>
      <w:r w:rsidRPr="00784B1D">
        <w:rPr>
          <w:rFonts w:eastAsia="Times New Roman"/>
          <w:sz w:val="24"/>
          <w:szCs w:val="24"/>
          <w:lang w:val="kk-KZ"/>
        </w:rPr>
        <w:t xml:space="preserve"> </w:t>
      </w:r>
      <w:r w:rsidRPr="00784B1D">
        <w:rPr>
          <w:rFonts w:eastAsia="Times New Roman"/>
          <w:sz w:val="24"/>
          <w:szCs w:val="24"/>
        </w:rPr>
        <w:t>культурой гриба выращивание продолжают в термостатах, при благо</w:t>
      </w:r>
      <w:r w:rsidRPr="00784B1D">
        <w:rPr>
          <w:rFonts w:eastAsia="Times New Roman"/>
          <w:sz w:val="24"/>
          <w:szCs w:val="24"/>
        </w:rPr>
        <w:softHyphen/>
        <w:t>приятных температурных условиях.</w:t>
      </w:r>
    </w:p>
    <w:p w:rsidR="00C6694C" w:rsidRPr="00784B1D" w:rsidRDefault="00C6694C" w:rsidP="00C6694C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Гриб аспергилл можно выращивать и в естественных условиях, в увлажненных кучах листьев, к которым добавляют мельничные </w:t>
      </w:r>
      <w:r w:rsidRPr="00784B1D">
        <w:rPr>
          <w:rFonts w:eastAsia="Times New Roman"/>
          <w:spacing w:val="-1"/>
          <w:sz w:val="24"/>
          <w:szCs w:val="24"/>
        </w:rPr>
        <w:t>отходы. При теплой погоде гриб хорошо растет и может быть исполь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зован для борьбы с вредной черепашкой в местах зимовки.</w:t>
      </w:r>
    </w:p>
    <w:p w:rsidR="00C6694C" w:rsidRPr="00784B1D" w:rsidRDefault="00C6694C" w:rsidP="00C6694C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ПЕРЕДАЧА — ВИРУЛЕНТНОСТЬ</w:t>
      </w:r>
    </w:p>
    <w:p w:rsidR="00C6694C" w:rsidRPr="00784B1D" w:rsidRDefault="00C6694C" w:rsidP="00C6694C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Энтомопатогениые грибы могут проникать в тело жертвы через </w:t>
      </w:r>
      <w:r w:rsidRPr="00784B1D">
        <w:rPr>
          <w:rFonts w:eastAsia="Times New Roman"/>
          <w:spacing w:val="-3"/>
          <w:sz w:val="24"/>
          <w:szCs w:val="24"/>
        </w:rPr>
        <w:t xml:space="preserve">покровы и с пищей через рот. Типичными паразитами, проникающими </w:t>
      </w:r>
      <w:r w:rsidRPr="00784B1D">
        <w:rPr>
          <w:rFonts w:eastAsia="Times New Roman"/>
          <w:spacing w:val="-1"/>
          <w:sz w:val="24"/>
          <w:szCs w:val="24"/>
        </w:rPr>
        <w:t xml:space="preserve">через покровы, являются энтомофторовые споры </w:t>
      </w:r>
      <w:r w:rsidRPr="00784B1D">
        <w:rPr>
          <w:rFonts w:eastAsia="Times New Roman"/>
          <w:spacing w:val="-1"/>
          <w:sz w:val="24"/>
          <w:szCs w:val="24"/>
          <w:lang w:val="en-US"/>
        </w:rPr>
        <w:lastRenderedPageBreak/>
        <w:t>Empusa</w:t>
      </w:r>
      <w:r w:rsidRPr="00784B1D">
        <w:rPr>
          <w:rFonts w:eastAsia="Times New Roman"/>
          <w:spacing w:val="-1"/>
          <w:sz w:val="24"/>
          <w:szCs w:val="24"/>
        </w:rPr>
        <w:t xml:space="preserve"> и </w:t>
      </w:r>
      <w:r w:rsidRPr="00784B1D">
        <w:rPr>
          <w:rFonts w:eastAsia="Times New Roman"/>
          <w:spacing w:val="-1"/>
          <w:sz w:val="24"/>
          <w:szCs w:val="24"/>
          <w:lang w:val="en-US"/>
        </w:rPr>
        <w:t>Entomopht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  <w:lang w:val="en-US"/>
        </w:rPr>
        <w:t>hora</w:t>
      </w:r>
      <w:r w:rsidRPr="00784B1D">
        <w:rPr>
          <w:rFonts w:eastAsia="Times New Roman"/>
          <w:spacing w:val="-1"/>
          <w:sz w:val="24"/>
          <w:szCs w:val="24"/>
        </w:rPr>
        <w:t xml:space="preserve">. Попав на поверхность, спора гриба прорастает в гифу, которая </w:t>
      </w:r>
      <w:r w:rsidRPr="00784B1D">
        <w:rPr>
          <w:rFonts w:eastAsia="Times New Roman"/>
          <w:sz w:val="24"/>
          <w:szCs w:val="24"/>
        </w:rPr>
        <w:t>проникает сквозь кутикулу и быстро разрастается в виде мицелия по телу хозяина. В результате роста гриба уничтожаются ткани внутрен</w:t>
      </w:r>
      <w:r w:rsidRPr="00784B1D">
        <w:rPr>
          <w:rFonts w:eastAsia="Times New Roman"/>
          <w:sz w:val="24"/>
          <w:szCs w:val="24"/>
        </w:rPr>
        <w:softHyphen/>
        <w:t>них органов. В других случаях мицелий заполняет трахеи и вызывает удушье хозяина.</w:t>
      </w:r>
    </w:p>
    <w:p w:rsidR="00C6694C" w:rsidRPr="00784B1D" w:rsidRDefault="00C6694C" w:rsidP="00C6694C">
      <w:pPr>
        <w:shd w:val="clear" w:color="auto" w:fill="FFFFFF"/>
        <w:tabs>
          <w:tab w:val="left" w:pos="4334"/>
        </w:tabs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>После смерти хозяина формируются конидиеносцы и образуются</w:t>
      </w:r>
      <w:r w:rsidRPr="00784B1D">
        <w:rPr>
          <w:rFonts w:eastAsia="Times New Roman"/>
          <w:spacing w:val="-1"/>
          <w:sz w:val="24"/>
          <w:szCs w:val="24"/>
          <w:lang w:val="kk-KZ"/>
        </w:rPr>
        <w:t xml:space="preserve"> </w:t>
      </w:r>
      <w:r w:rsidRPr="00784B1D">
        <w:rPr>
          <w:rFonts w:eastAsia="Times New Roman"/>
          <w:sz w:val="24"/>
          <w:szCs w:val="24"/>
        </w:rPr>
        <w:t>споры, которые у некоторых видов выбрасываются в окружающую</w:t>
      </w:r>
      <w:r w:rsidRPr="00784B1D">
        <w:rPr>
          <w:rFonts w:eastAsia="Times New Roman"/>
          <w:sz w:val="24"/>
          <w:szCs w:val="24"/>
          <w:lang w:val="kk-KZ"/>
        </w:rPr>
        <w:t xml:space="preserve"> </w:t>
      </w:r>
      <w:r w:rsidRPr="00784B1D">
        <w:rPr>
          <w:rFonts w:eastAsia="Times New Roman"/>
          <w:sz w:val="24"/>
          <w:szCs w:val="24"/>
        </w:rPr>
        <w:t>среду, вызывая новое заражение. Заражение может происходить и при</w:t>
      </w:r>
      <w:r w:rsidRPr="00784B1D">
        <w:rPr>
          <w:rFonts w:eastAsia="Times New Roman"/>
          <w:sz w:val="24"/>
          <w:szCs w:val="24"/>
          <w:lang w:val="kk-KZ"/>
        </w:rPr>
        <w:t xml:space="preserve"> </w:t>
      </w:r>
      <w:r w:rsidRPr="00784B1D">
        <w:rPr>
          <w:rFonts w:eastAsia="Times New Roman"/>
          <w:spacing w:val="-2"/>
          <w:sz w:val="24"/>
          <w:szCs w:val="24"/>
        </w:rPr>
        <w:t>прямом контакте больных и здоровых насекомых. Переносчиками спор</w:t>
      </w:r>
      <w:r w:rsidRPr="00784B1D">
        <w:rPr>
          <w:rFonts w:eastAsia="Times New Roman"/>
          <w:spacing w:val="-2"/>
          <w:sz w:val="24"/>
          <w:szCs w:val="24"/>
          <w:lang w:val="kk-KZ"/>
        </w:rPr>
        <w:t xml:space="preserve"> </w:t>
      </w:r>
      <w:r w:rsidRPr="00784B1D">
        <w:rPr>
          <w:rFonts w:eastAsia="Times New Roman"/>
          <w:sz w:val="24"/>
          <w:szCs w:val="24"/>
        </w:rPr>
        <w:t>грибов являются также различные паразитические и хищные насе</w:t>
      </w:r>
      <w:r w:rsidRPr="00784B1D">
        <w:rPr>
          <w:rFonts w:eastAsia="Times New Roman"/>
          <w:sz w:val="24"/>
          <w:szCs w:val="24"/>
        </w:rPr>
        <w:softHyphen/>
        <w:t>комые.</w:t>
      </w:r>
      <w:r w:rsidRPr="00784B1D">
        <w:rPr>
          <w:rFonts w:eastAsia="Times New Roman"/>
          <w:sz w:val="24"/>
          <w:szCs w:val="24"/>
        </w:rPr>
        <w:tab/>
      </w:r>
    </w:p>
    <w:p w:rsidR="00C6694C" w:rsidRPr="00784B1D" w:rsidRDefault="00C6694C" w:rsidP="00C6694C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 xml:space="preserve">Важную роль в передаче инфекции играют дождь и особенно ветер, </w:t>
      </w:r>
      <w:r w:rsidRPr="00784B1D">
        <w:rPr>
          <w:rFonts w:eastAsia="Times New Roman"/>
          <w:spacing w:val="-1"/>
          <w:sz w:val="24"/>
          <w:szCs w:val="24"/>
        </w:rPr>
        <w:t>разносящий споры на большие расстояния. Интенсивность распростра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 xml:space="preserve">нения и развития грибных заболеваний насекомых в большой степени </w:t>
      </w:r>
      <w:r w:rsidRPr="00784B1D">
        <w:rPr>
          <w:rFonts w:eastAsia="Times New Roman"/>
          <w:sz w:val="24"/>
          <w:szCs w:val="24"/>
        </w:rPr>
        <w:t>зависит от условий внешней среды. Для большинства энтомопато-генных грибов благоприятны высокая влажность воздуха и темпера</w:t>
      </w:r>
      <w:r w:rsidRPr="00784B1D">
        <w:rPr>
          <w:rFonts w:eastAsia="Times New Roman"/>
          <w:sz w:val="24"/>
          <w:szCs w:val="24"/>
        </w:rPr>
        <w:softHyphen/>
        <w:t>туры от 20 до 30</w:t>
      </w:r>
      <w:r w:rsidRPr="00784B1D">
        <w:rPr>
          <w:rFonts w:eastAsia="Times New Roman"/>
          <w:sz w:val="24"/>
          <w:szCs w:val="24"/>
          <w:vertAlign w:val="superscript"/>
        </w:rPr>
        <w:t>е</w:t>
      </w:r>
      <w:r w:rsidRPr="00784B1D">
        <w:rPr>
          <w:rFonts w:eastAsia="Times New Roman"/>
          <w:sz w:val="24"/>
          <w:szCs w:val="24"/>
        </w:rPr>
        <w:t xml:space="preserve"> С. Высокая влажность неблагоприятна для сохра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>нения спор. В сухой прохладной среде споры сохраняют жизнеспособ</w:t>
      </w:r>
      <w:r w:rsidRPr="00784B1D">
        <w:rPr>
          <w:rFonts w:eastAsia="Times New Roman"/>
          <w:spacing w:val="-2"/>
          <w:sz w:val="24"/>
          <w:szCs w:val="24"/>
        </w:rPr>
        <w:softHyphen/>
        <w:t>ность очень длительное время. Сочетание сухой и жаркой погоды ска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зывается особенно неблагоприятно на выживаемости спор.</w:t>
      </w:r>
    </w:p>
    <w:p w:rsidR="00C6694C" w:rsidRPr="00784B1D" w:rsidRDefault="00C6694C" w:rsidP="00C6694C">
      <w:pPr>
        <w:shd w:val="clear" w:color="auto" w:fill="FFFFFF"/>
        <w:tabs>
          <w:tab w:val="left" w:pos="5544"/>
        </w:tabs>
        <w:ind w:firstLine="426"/>
        <w:jc w:val="both"/>
        <w:rPr>
          <w:rFonts w:eastAsia="Times New Roman"/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>Устойчивость насекомых к грибам мало изучена, но известны явле</w:t>
      </w:r>
      <w:r w:rsidRPr="00784B1D">
        <w:rPr>
          <w:rFonts w:eastAsia="Times New Roman"/>
          <w:spacing w:val="-2"/>
          <w:sz w:val="24"/>
          <w:szCs w:val="24"/>
        </w:rPr>
        <w:softHyphen/>
        <w:t>ния фагоцитоза, при котором в месте проникновения гиф гриба соби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раются многочисленные фагоцитарные и другие клетки крови. Явле</w:t>
      </w:r>
      <w:r w:rsidRPr="00784B1D">
        <w:rPr>
          <w:rFonts w:eastAsia="Times New Roman"/>
          <w:sz w:val="24"/>
          <w:szCs w:val="24"/>
        </w:rPr>
        <w:softHyphen/>
        <w:t>ния фагоцитоза отмечены при заражении мускардиновыми грибами</w:t>
      </w:r>
      <w:r w:rsidRPr="00784B1D">
        <w:rPr>
          <w:rFonts w:eastAsia="Times New Roman"/>
          <w:sz w:val="24"/>
          <w:szCs w:val="24"/>
          <w:lang w:val="kk-KZ"/>
        </w:rPr>
        <w:t xml:space="preserve"> </w:t>
      </w:r>
      <w:r w:rsidRPr="00784B1D">
        <w:rPr>
          <w:rFonts w:eastAsia="Times New Roman"/>
          <w:spacing w:val="-1"/>
          <w:sz w:val="24"/>
          <w:szCs w:val="24"/>
        </w:rPr>
        <w:t>гусениц кольчатого шелкопряда, американской белой бабочки, свекло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вичного долгоносика и др.</w:t>
      </w:r>
      <w:r w:rsidRPr="00784B1D">
        <w:rPr>
          <w:rFonts w:eastAsia="Times New Roman"/>
          <w:sz w:val="24"/>
          <w:szCs w:val="24"/>
        </w:rPr>
        <w:tab/>
      </w:r>
    </w:p>
    <w:p w:rsidR="00C6694C" w:rsidRPr="00784B1D" w:rsidRDefault="00C6694C" w:rsidP="00C6694C">
      <w:pPr>
        <w:shd w:val="clear" w:color="auto" w:fill="FFFFFF"/>
        <w:tabs>
          <w:tab w:val="left" w:pos="5544"/>
        </w:tabs>
        <w:ind w:firstLine="426"/>
        <w:jc w:val="both"/>
        <w:rPr>
          <w:sz w:val="24"/>
          <w:szCs w:val="24"/>
        </w:rPr>
      </w:pPr>
    </w:p>
    <w:p w:rsidR="00B0212A" w:rsidRPr="00784B1D" w:rsidRDefault="00B0212A" w:rsidP="00C6694C">
      <w:pPr>
        <w:shd w:val="clear" w:color="auto" w:fill="FFFFFF"/>
        <w:ind w:firstLine="426"/>
        <w:rPr>
          <w:rFonts w:eastAsia="Times New Roman"/>
          <w:b/>
          <w:sz w:val="24"/>
          <w:szCs w:val="24"/>
        </w:rPr>
      </w:pPr>
    </w:p>
    <w:p w:rsidR="00C6694C" w:rsidRPr="00784B1D" w:rsidRDefault="00C6694C" w:rsidP="00C6694C">
      <w:pPr>
        <w:shd w:val="clear" w:color="auto" w:fill="FFFFFF"/>
        <w:ind w:firstLine="426"/>
        <w:rPr>
          <w:rFonts w:eastAsia="Times New Roman"/>
          <w:b/>
          <w:sz w:val="24"/>
          <w:szCs w:val="24"/>
        </w:rPr>
      </w:pPr>
      <w:r w:rsidRPr="00784B1D">
        <w:rPr>
          <w:rFonts w:eastAsia="Times New Roman"/>
          <w:b/>
          <w:sz w:val="24"/>
          <w:szCs w:val="24"/>
        </w:rPr>
        <w:t>Контрольные вопросы:</w:t>
      </w:r>
    </w:p>
    <w:p w:rsidR="00C6694C" w:rsidRPr="00784B1D" w:rsidRDefault="00C6694C" w:rsidP="00C6694C">
      <w:pPr>
        <w:shd w:val="clear" w:color="auto" w:fill="FFFFFF"/>
        <w:tabs>
          <w:tab w:val="left" w:pos="634"/>
        </w:tabs>
        <w:rPr>
          <w:spacing w:val="-11"/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    1.Как выращивают возбудителей грибных болезней насекомых?</w:t>
      </w:r>
    </w:p>
    <w:p w:rsidR="00C6694C" w:rsidRPr="00784B1D" w:rsidRDefault="00C6694C" w:rsidP="00C6694C">
      <w:pPr>
        <w:shd w:val="clear" w:color="auto" w:fill="FFFFFF"/>
        <w:tabs>
          <w:tab w:val="left" w:pos="634"/>
        </w:tabs>
        <w:jc w:val="both"/>
        <w:rPr>
          <w:spacing w:val="-11"/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 xml:space="preserve">    2.Как происходит заражение насекомых и какими способами       распространяются </w:t>
      </w:r>
      <w:r w:rsidRPr="00784B1D">
        <w:rPr>
          <w:rFonts w:eastAsia="Times New Roman"/>
          <w:sz w:val="24"/>
          <w:szCs w:val="24"/>
        </w:rPr>
        <w:t>энтомопатогенные  грибы?</w:t>
      </w:r>
    </w:p>
    <w:p w:rsidR="007F1281" w:rsidRPr="00784B1D" w:rsidRDefault="007F1281" w:rsidP="008F1C6C">
      <w:pPr>
        <w:shd w:val="clear" w:color="auto" w:fill="FFFFFF"/>
        <w:ind w:firstLine="426"/>
        <w:jc w:val="both"/>
        <w:rPr>
          <w:rFonts w:eastAsia="Times New Roman"/>
          <w:spacing w:val="-1"/>
          <w:sz w:val="24"/>
          <w:szCs w:val="24"/>
        </w:rPr>
      </w:pPr>
    </w:p>
    <w:p w:rsidR="007C6A68" w:rsidRPr="00784B1D" w:rsidRDefault="007C6A68" w:rsidP="007C6A68">
      <w:pPr>
        <w:ind w:firstLine="426"/>
        <w:jc w:val="both"/>
        <w:rPr>
          <w:b/>
          <w:sz w:val="24"/>
          <w:szCs w:val="24"/>
        </w:rPr>
      </w:pPr>
      <w:r w:rsidRPr="00784B1D">
        <w:rPr>
          <w:b/>
          <w:sz w:val="24"/>
          <w:szCs w:val="24"/>
        </w:rPr>
        <w:t>Рекомендуемая литература</w:t>
      </w:r>
    </w:p>
    <w:p w:rsidR="007C6A68" w:rsidRPr="00784B1D" w:rsidRDefault="007C6A68" w:rsidP="007C6A68">
      <w:pPr>
        <w:ind w:firstLine="426"/>
        <w:jc w:val="both"/>
        <w:rPr>
          <w:sz w:val="24"/>
          <w:szCs w:val="24"/>
        </w:rPr>
      </w:pPr>
      <w:r w:rsidRPr="00784B1D">
        <w:rPr>
          <w:sz w:val="24"/>
          <w:szCs w:val="24"/>
        </w:rPr>
        <w:t>Основная:</w:t>
      </w:r>
    </w:p>
    <w:p w:rsidR="007C6A68" w:rsidRPr="00784B1D" w:rsidRDefault="007C6A68" w:rsidP="007C6A68">
      <w:pPr>
        <w:pStyle w:val="ab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</w:rPr>
        <w:t xml:space="preserve">    </w:t>
      </w:r>
      <w:r w:rsidRPr="00784B1D">
        <w:rPr>
          <w:rFonts w:ascii="Times New Roman" w:hAnsi="Times New Roman" w:cs="Times New Roman"/>
          <w:sz w:val="24"/>
          <w:szCs w:val="24"/>
          <w:lang w:val="kk-KZ"/>
        </w:rPr>
        <w:t>1. В.А.Зинченко М.Колос-2012год .Учебное пособие,Химическая защита растений .</w:t>
      </w:r>
    </w:p>
    <w:p w:rsidR="007C6A68" w:rsidRPr="00784B1D" w:rsidRDefault="007C6A68" w:rsidP="007C6A68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2. Г.Илюхин.Справочник агрономи по защиты растений и агроэкологий .Астана 2010г</w:t>
      </w:r>
    </w:p>
    <w:p w:rsidR="007C6A68" w:rsidRPr="00784B1D" w:rsidRDefault="007C6A68" w:rsidP="007C6A68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3.Белляров Г.А.Биологическая и биологтческая защита растений М: Колос: 2008г.130с.</w:t>
      </w:r>
    </w:p>
    <w:p w:rsidR="007C6A68" w:rsidRPr="00784B1D" w:rsidRDefault="007C6A68" w:rsidP="007C6A68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4. Иванова Н.В. Борба с вредительями .Москва 2004г</w:t>
      </w:r>
    </w:p>
    <w:p w:rsidR="007C6A68" w:rsidRPr="00784B1D" w:rsidRDefault="007C6A68" w:rsidP="007C6A68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noProof/>
          <w:color w:val="000000"/>
          <w:sz w:val="24"/>
          <w:szCs w:val="24"/>
          <w:lang w:val="kk-KZ"/>
        </w:rPr>
        <w:t>5. Современные химические средства защиты растений .Том 2 УФА 2000 г</w:t>
      </w:r>
    </w:p>
    <w:p w:rsidR="007C6A68" w:rsidRPr="00784B1D" w:rsidRDefault="007C6A68" w:rsidP="007C6A68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6. Руководство по проведению мониторинга и защитных мероприятий против особо опасных организмов. Астана. Издания за все годы.</w:t>
      </w:r>
    </w:p>
    <w:p w:rsidR="007C6A68" w:rsidRPr="00784B1D" w:rsidRDefault="007C6A68" w:rsidP="007C6A68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7. Баздыров Г.И.Защита с/х культур от сорных растений Москва 2004 г</w:t>
      </w:r>
    </w:p>
    <w:p w:rsidR="007C6A68" w:rsidRPr="00784B1D" w:rsidRDefault="007C6A68" w:rsidP="007C6A68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8.Практикум по с/х –ной фитопатологий Москва  2004 г.</w:t>
      </w:r>
    </w:p>
    <w:p w:rsidR="007C6A68" w:rsidRPr="00784B1D" w:rsidRDefault="007C6A68" w:rsidP="007C6A68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9. «</w:t>
      </w:r>
      <w:r w:rsidRPr="00784B1D">
        <w:rPr>
          <w:rFonts w:ascii="Times New Roman" w:hAnsi="Times New Roman" w:cs="Times New Roman"/>
          <w:sz w:val="24"/>
          <w:szCs w:val="24"/>
        </w:rPr>
        <w:t xml:space="preserve"> Защита растений » от болезний Москва 2004 г</w:t>
      </w:r>
      <w:r w:rsidRPr="00784B1D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7C6A68" w:rsidRPr="00784B1D" w:rsidRDefault="007C6A68" w:rsidP="007C6A68">
      <w:pPr>
        <w:ind w:firstLine="426"/>
        <w:jc w:val="both"/>
        <w:rPr>
          <w:sz w:val="24"/>
          <w:szCs w:val="24"/>
        </w:rPr>
      </w:pPr>
      <w:r w:rsidRPr="00784B1D">
        <w:rPr>
          <w:sz w:val="24"/>
          <w:szCs w:val="24"/>
        </w:rPr>
        <w:t>Дополнительная:</w:t>
      </w:r>
    </w:p>
    <w:p w:rsidR="007C6A68" w:rsidRPr="00784B1D" w:rsidRDefault="007C6A68" w:rsidP="007C6A68">
      <w:pPr>
        <w:pStyle w:val="ab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</w:rPr>
        <w:t xml:space="preserve">    1</w:t>
      </w:r>
      <w:r w:rsidRPr="00784B1D">
        <w:rPr>
          <w:rFonts w:ascii="Times New Roman" w:hAnsi="Times New Roman" w:cs="Times New Roman"/>
          <w:sz w:val="24"/>
          <w:szCs w:val="24"/>
          <w:lang w:val="kk-KZ"/>
        </w:rPr>
        <w:t>. Ажбенов В.К. Сроки обследования и проведения защитных мероприятий в борьбе с зерновой совкой (рекомендации). Алма – Ата, «Қайнар», 1988..</w:t>
      </w:r>
    </w:p>
    <w:p w:rsidR="007C6A68" w:rsidRPr="00784B1D" w:rsidRDefault="007C6A68" w:rsidP="007C6A68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2. Макарова Л.А., Минкевич И.И. Погода и болезни культурных растений. Л., «Гидрометеоиздат», 1977.</w:t>
      </w:r>
    </w:p>
    <w:p w:rsidR="007C6A68" w:rsidRPr="00784B1D" w:rsidRDefault="007C6A68" w:rsidP="007C6A68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3.Интегрированная защита овощных культур от вредителей, болезней и сорняков в открытом грунте. Методические рекомендации. Л., ВАСХНИЛ – ВИЗР, 1987,</w:t>
      </w:r>
    </w:p>
    <w:p w:rsidR="007C6A68" w:rsidRPr="00784B1D" w:rsidRDefault="007C6A68" w:rsidP="007C6A68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 xml:space="preserve">4. Методика по организации и учету вредных организмов. М., Центр научно - технической информации, пропаганды и рекламы. 1993. </w:t>
      </w:r>
    </w:p>
    <w:p w:rsidR="007C6A68" w:rsidRPr="00784B1D" w:rsidRDefault="007C6A68" w:rsidP="007C6A68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 xml:space="preserve">5. Поляков И.Я., Левитин М.М., Танский В.И. Фитосанитарная диагностика в интегрированной защите растений. М., «Колос», 1995. </w:t>
      </w:r>
    </w:p>
    <w:p w:rsidR="007C6A68" w:rsidRPr="00784B1D" w:rsidRDefault="007C6A68" w:rsidP="007C6A68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 xml:space="preserve">6. прогноз появления и учет вредителей и болезней сельскохозяйственных культур. под ред. колосова в.в., полякова и.я. м., 1958. </w:t>
      </w:r>
    </w:p>
    <w:p w:rsidR="00906E96" w:rsidRPr="00784B1D" w:rsidRDefault="007C6A68" w:rsidP="007C6A68">
      <w:pPr>
        <w:shd w:val="clear" w:color="auto" w:fill="FFFFFF"/>
        <w:rPr>
          <w:rFonts w:eastAsia="Times New Roman"/>
          <w:b/>
          <w:sz w:val="24"/>
          <w:szCs w:val="24"/>
        </w:rPr>
      </w:pPr>
      <w:r w:rsidRPr="00784B1D">
        <w:rPr>
          <w:rFonts w:eastAsia="Times New Roman"/>
          <w:b/>
          <w:bCs/>
          <w:spacing w:val="-8"/>
          <w:sz w:val="24"/>
          <w:szCs w:val="24"/>
        </w:rPr>
        <w:lastRenderedPageBreak/>
        <w:t xml:space="preserve">                                           </w:t>
      </w:r>
      <w:r w:rsidR="00906E96" w:rsidRPr="00784B1D">
        <w:rPr>
          <w:rFonts w:eastAsia="Times New Roman"/>
          <w:b/>
          <w:sz w:val="24"/>
          <w:szCs w:val="24"/>
        </w:rPr>
        <w:t>Лекция №21</w:t>
      </w:r>
    </w:p>
    <w:p w:rsidR="00906E96" w:rsidRPr="00784B1D" w:rsidRDefault="00906E96" w:rsidP="00906E96">
      <w:pPr>
        <w:shd w:val="clear" w:color="auto" w:fill="FFFFFF"/>
        <w:ind w:firstLine="426"/>
        <w:jc w:val="center"/>
        <w:rPr>
          <w:rFonts w:eastAsia="Times New Roman"/>
          <w:b/>
          <w:sz w:val="24"/>
          <w:szCs w:val="24"/>
        </w:rPr>
      </w:pPr>
      <w:r w:rsidRPr="00784B1D">
        <w:rPr>
          <w:rFonts w:eastAsia="Times New Roman"/>
          <w:b/>
          <w:sz w:val="24"/>
          <w:szCs w:val="24"/>
        </w:rPr>
        <w:t>Применение грибов при защите</w:t>
      </w:r>
    </w:p>
    <w:p w:rsidR="00906E96" w:rsidRPr="00784B1D" w:rsidRDefault="00906E96" w:rsidP="00906E96">
      <w:pPr>
        <w:shd w:val="clear" w:color="auto" w:fill="FFFFFF"/>
        <w:ind w:firstLine="426"/>
        <w:rPr>
          <w:rFonts w:eastAsia="Times New Roman"/>
          <w:b/>
          <w:sz w:val="24"/>
          <w:szCs w:val="24"/>
        </w:rPr>
      </w:pPr>
      <w:r w:rsidRPr="00784B1D">
        <w:rPr>
          <w:rFonts w:eastAsia="Times New Roman"/>
          <w:b/>
          <w:sz w:val="24"/>
          <w:szCs w:val="24"/>
        </w:rPr>
        <w:t>План</w:t>
      </w:r>
    </w:p>
    <w:p w:rsidR="00906E96" w:rsidRPr="00784B1D" w:rsidRDefault="00C6694C" w:rsidP="00C6694C">
      <w:pPr>
        <w:shd w:val="clear" w:color="auto" w:fill="FFFFFF"/>
        <w:rPr>
          <w:b/>
          <w:sz w:val="24"/>
          <w:szCs w:val="24"/>
        </w:rPr>
      </w:pPr>
      <w:r w:rsidRPr="00784B1D">
        <w:rPr>
          <w:sz w:val="24"/>
          <w:szCs w:val="24"/>
        </w:rPr>
        <w:t xml:space="preserve">     </w:t>
      </w:r>
      <w:r w:rsidRPr="00784B1D">
        <w:rPr>
          <w:rFonts w:eastAsia="Times New Roman"/>
          <w:b/>
          <w:sz w:val="24"/>
          <w:szCs w:val="24"/>
        </w:rPr>
        <w:t>1</w:t>
      </w:r>
      <w:r w:rsidR="00906E96" w:rsidRPr="00784B1D">
        <w:rPr>
          <w:rFonts w:eastAsia="Times New Roman"/>
          <w:b/>
          <w:sz w:val="24"/>
          <w:szCs w:val="24"/>
        </w:rPr>
        <w:t>. ИСПОЛЬЗОВАНИЕ    ГРИБОВ В БОРЬБЕ С ВРЕДНЫМИ НАСЕКОМЫМИ</w:t>
      </w:r>
    </w:p>
    <w:p w:rsidR="00906E96" w:rsidRPr="00784B1D" w:rsidRDefault="00C6694C" w:rsidP="00906E96">
      <w:pPr>
        <w:shd w:val="clear" w:color="auto" w:fill="FFFFFF"/>
        <w:ind w:firstLine="426"/>
        <w:rPr>
          <w:b/>
          <w:sz w:val="24"/>
          <w:szCs w:val="24"/>
        </w:rPr>
      </w:pPr>
      <w:r w:rsidRPr="00784B1D">
        <w:rPr>
          <w:rFonts w:eastAsia="Times New Roman"/>
          <w:b/>
          <w:bCs/>
          <w:spacing w:val="-4"/>
          <w:sz w:val="24"/>
          <w:szCs w:val="24"/>
        </w:rPr>
        <w:t>2</w:t>
      </w:r>
      <w:r w:rsidR="00906E96" w:rsidRPr="00784B1D">
        <w:rPr>
          <w:rFonts w:eastAsia="Times New Roman"/>
          <w:b/>
          <w:bCs/>
          <w:spacing w:val="-4"/>
          <w:sz w:val="24"/>
          <w:szCs w:val="24"/>
        </w:rPr>
        <w:t xml:space="preserve">.Применение </w:t>
      </w:r>
      <w:r w:rsidR="00906E96" w:rsidRPr="00784B1D">
        <w:rPr>
          <w:rFonts w:eastAsia="Times New Roman"/>
          <w:b/>
          <w:spacing w:val="-4"/>
          <w:sz w:val="24"/>
          <w:szCs w:val="24"/>
        </w:rPr>
        <w:t xml:space="preserve">боверина для борьбы с </w:t>
      </w:r>
      <w:r w:rsidR="00906E96" w:rsidRPr="00784B1D">
        <w:rPr>
          <w:rFonts w:eastAsia="Times New Roman"/>
          <w:b/>
          <w:bCs/>
          <w:spacing w:val="-4"/>
          <w:sz w:val="24"/>
          <w:szCs w:val="24"/>
        </w:rPr>
        <w:t>колорадским жуком.</w:t>
      </w:r>
    </w:p>
    <w:p w:rsidR="002457CF" w:rsidRPr="00784B1D" w:rsidRDefault="00AA276F" w:rsidP="00C6694C">
      <w:pPr>
        <w:shd w:val="clear" w:color="auto" w:fill="FFFFFF"/>
        <w:rPr>
          <w:rFonts w:eastAsia="Times New Roman"/>
          <w:sz w:val="24"/>
          <w:szCs w:val="24"/>
        </w:rPr>
      </w:pPr>
      <w:r w:rsidRPr="00784B1D">
        <w:rPr>
          <w:rFonts w:eastAsia="Times New Roman"/>
          <w:b/>
          <w:bCs/>
          <w:spacing w:val="-8"/>
          <w:sz w:val="24"/>
          <w:szCs w:val="24"/>
          <w:lang w:val="kk-KZ"/>
        </w:rPr>
        <w:t xml:space="preserve">     </w:t>
      </w:r>
    </w:p>
    <w:p w:rsidR="002457CF" w:rsidRPr="00784B1D" w:rsidRDefault="00560060" w:rsidP="00560060">
      <w:pPr>
        <w:shd w:val="clear" w:color="auto" w:fill="FFFFFF"/>
        <w:rPr>
          <w:b/>
          <w:sz w:val="24"/>
          <w:szCs w:val="24"/>
        </w:rPr>
      </w:pPr>
      <w:r w:rsidRPr="00784B1D">
        <w:rPr>
          <w:sz w:val="24"/>
          <w:szCs w:val="24"/>
        </w:rPr>
        <w:t xml:space="preserve">    </w:t>
      </w:r>
      <w:r w:rsidR="00906E96" w:rsidRPr="00784B1D">
        <w:rPr>
          <w:rFonts w:eastAsia="Times New Roman"/>
          <w:b/>
          <w:sz w:val="24"/>
          <w:szCs w:val="24"/>
        </w:rPr>
        <w:t>2</w:t>
      </w:r>
      <w:r w:rsidR="00CB7611" w:rsidRPr="00784B1D">
        <w:rPr>
          <w:rFonts w:eastAsia="Times New Roman"/>
          <w:b/>
          <w:sz w:val="24"/>
          <w:szCs w:val="24"/>
        </w:rPr>
        <w:t xml:space="preserve">. </w:t>
      </w:r>
      <w:r w:rsidR="002457CF" w:rsidRPr="00784B1D">
        <w:rPr>
          <w:rFonts w:eastAsia="Times New Roman"/>
          <w:b/>
          <w:sz w:val="24"/>
          <w:szCs w:val="24"/>
        </w:rPr>
        <w:t>ИСПОЛЬЗОВАНИЕ    ГРИБОВ В БОРЬБЕ С ВРЕДНЫМИ НАСЕКОМЫМИ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Требовательность грибов к высокой влажности и устойчивость </w:t>
      </w:r>
      <w:r w:rsidRPr="00784B1D">
        <w:rPr>
          <w:rFonts w:eastAsia="Times New Roman"/>
          <w:spacing w:val="-3"/>
          <w:sz w:val="24"/>
          <w:szCs w:val="24"/>
        </w:rPr>
        <w:t xml:space="preserve">насекомых к грибной инфекции вызывают определенные трудности при </w:t>
      </w:r>
      <w:r w:rsidRPr="00784B1D">
        <w:rPr>
          <w:rFonts w:eastAsia="Times New Roman"/>
          <w:sz w:val="24"/>
          <w:szCs w:val="24"/>
        </w:rPr>
        <w:t>практическом использовании этой группы патогенных микроорга</w:t>
      </w:r>
      <w:r w:rsidRPr="00784B1D">
        <w:rPr>
          <w:rFonts w:eastAsia="Times New Roman"/>
          <w:sz w:val="24"/>
          <w:szCs w:val="24"/>
        </w:rPr>
        <w:softHyphen/>
        <w:t>низмов.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>Грибные болезни не являются острозаразными и поражают ослаб</w:t>
      </w:r>
      <w:r w:rsidRPr="00784B1D">
        <w:rPr>
          <w:rFonts w:eastAsia="Times New Roman"/>
          <w:spacing w:val="-1"/>
          <w:sz w:val="24"/>
          <w:szCs w:val="24"/>
        </w:rPr>
        <w:softHyphen/>
        <w:t xml:space="preserve">ленных насекомых. В последние годы удалось разработать приемы </w:t>
      </w:r>
      <w:r w:rsidRPr="00784B1D">
        <w:rPr>
          <w:rFonts w:eastAsia="Times New Roman"/>
          <w:sz w:val="24"/>
          <w:szCs w:val="24"/>
        </w:rPr>
        <w:t>повышения восприимчивости насекомых к заболеваниям, что значительно расширило возможности практического применения биопрепа</w:t>
      </w:r>
      <w:r w:rsidRPr="00784B1D">
        <w:rPr>
          <w:rFonts w:eastAsia="Times New Roman"/>
          <w:sz w:val="24"/>
          <w:szCs w:val="24"/>
        </w:rPr>
        <w:softHyphen/>
        <w:t>ратов. Было выяснено, что добавление небольшого количества неко</w:t>
      </w:r>
      <w:r w:rsidRPr="00784B1D">
        <w:rPr>
          <w:rFonts w:eastAsia="Times New Roman"/>
          <w:sz w:val="24"/>
          <w:szCs w:val="24"/>
        </w:rPr>
        <w:softHyphen/>
        <w:t>торых ядохимикатов (ГХЦГ и др.) к грибным биопрепаратам мюскар-</w:t>
      </w:r>
      <w:r w:rsidRPr="00784B1D">
        <w:rPr>
          <w:rFonts w:eastAsia="Times New Roman"/>
          <w:spacing w:val="-2"/>
          <w:sz w:val="24"/>
          <w:szCs w:val="24"/>
        </w:rPr>
        <w:t>днны приводит к физиологическому ослаблению организма насекомого-</w:t>
      </w:r>
      <w:r w:rsidRPr="00784B1D">
        <w:rPr>
          <w:rFonts w:eastAsia="Times New Roman"/>
          <w:sz w:val="24"/>
          <w:szCs w:val="24"/>
        </w:rPr>
        <w:t>хозяина и повышает эффективность биопрепарата. Благодаря этому удается снизить расход яда и увеличить гибель насекомых.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 xml:space="preserve">В некоторых случаях применением низких дозировок ядов удается </w:t>
      </w:r>
      <w:r w:rsidRPr="00784B1D">
        <w:rPr>
          <w:rFonts w:eastAsia="Times New Roman"/>
          <w:sz w:val="24"/>
          <w:szCs w:val="24"/>
        </w:rPr>
        <w:t>стимулировать развитие естественного заболевания и повысить актив</w:t>
      </w:r>
      <w:r w:rsidRPr="00784B1D">
        <w:rPr>
          <w:rFonts w:eastAsia="Times New Roman"/>
          <w:sz w:val="24"/>
          <w:szCs w:val="24"/>
        </w:rPr>
        <w:softHyphen/>
        <w:t>ность искусственно вносимого биопрепарата.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В различных странах мира проводилось много опытов по примене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>нию грибов для борьбы с вредными насекомыми, ио до настоящего вре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 xml:space="preserve">мени в широкой практике используются лишь единичные виды возбу-. </w:t>
      </w:r>
      <w:r w:rsidRPr="00784B1D">
        <w:rPr>
          <w:rFonts w:eastAsia="Times New Roman"/>
          <w:sz w:val="24"/>
          <w:szCs w:val="24"/>
        </w:rPr>
        <w:t>дителей микозов. В Советском Союзе удачные результаты получены при использовании ашерсонни для борьбы с цитрусовой белокрылкой и боверии против колорадского жука и некоторых других вредителей.</w:t>
      </w:r>
    </w:p>
    <w:p w:rsidR="002457CF" w:rsidRPr="00784B1D" w:rsidRDefault="002457CF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БОВЕРИН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Биопрепарат боверин представляет собой порошок серого цвета. В 1 г такого порошка содержится 3 млрд. * спор мускардннного гриба </w:t>
      </w:r>
      <w:r w:rsidRPr="00784B1D">
        <w:rPr>
          <w:rFonts w:eastAsia="Times New Roman"/>
          <w:sz w:val="24"/>
          <w:szCs w:val="24"/>
          <w:lang w:val="en-US"/>
        </w:rPr>
        <w:t>Beauveria</w:t>
      </w:r>
      <w:r w:rsidRPr="00784B1D">
        <w:rPr>
          <w:rFonts w:eastAsia="Times New Roman"/>
          <w:sz w:val="24"/>
          <w:szCs w:val="24"/>
        </w:rPr>
        <w:t xml:space="preserve"> </w:t>
      </w:r>
      <w:r w:rsidRPr="00784B1D">
        <w:rPr>
          <w:rFonts w:eastAsia="Times New Roman"/>
          <w:sz w:val="24"/>
          <w:szCs w:val="24"/>
          <w:lang w:val="en-US"/>
        </w:rPr>
        <w:t>bassiana</w:t>
      </w:r>
      <w:r w:rsidRPr="00784B1D">
        <w:rPr>
          <w:rFonts w:eastAsia="Times New Roman"/>
          <w:sz w:val="24"/>
          <w:szCs w:val="24"/>
        </w:rPr>
        <w:t>, вызывающего болезнь —белую мюскардпну вред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>ных насекомых. В настоящее время в нашей стране налаживается про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 xml:space="preserve">мышленное производство бовернна. Его рекомендуется применять </w:t>
      </w:r>
      <w:r w:rsidRPr="00784B1D">
        <w:rPr>
          <w:rFonts w:eastAsia="Times New Roman"/>
          <w:spacing w:val="-2"/>
          <w:sz w:val="24"/>
          <w:szCs w:val="24"/>
        </w:rPr>
        <w:t>в смеси с малыми дозами различных инсектицидов для борьбы с коло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>радским жуком, яблонной плодожоркой и некоторыми другими вре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дителями.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 xml:space="preserve">Добавление инсектицидов обеспечивает устойчивую эффективность </w:t>
      </w:r>
      <w:r w:rsidRPr="00784B1D">
        <w:rPr>
          <w:rFonts w:eastAsia="Times New Roman"/>
          <w:sz w:val="24"/>
          <w:szCs w:val="24"/>
        </w:rPr>
        <w:t>бовернна, так как   вызывает физиологическое ослабление насекомых.</w:t>
      </w:r>
    </w:p>
    <w:p w:rsidR="002457CF" w:rsidRPr="00784B1D" w:rsidRDefault="00C6694C" w:rsidP="00F92295">
      <w:pPr>
        <w:shd w:val="clear" w:color="auto" w:fill="FFFFFF"/>
        <w:tabs>
          <w:tab w:val="left" w:leader="dot" w:pos="4944"/>
        </w:tabs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b/>
          <w:bCs/>
          <w:spacing w:val="-4"/>
          <w:sz w:val="24"/>
          <w:szCs w:val="24"/>
        </w:rPr>
        <w:t>2</w:t>
      </w:r>
      <w:r w:rsidR="00906E96" w:rsidRPr="00784B1D">
        <w:rPr>
          <w:rFonts w:eastAsia="Times New Roman"/>
          <w:b/>
          <w:bCs/>
          <w:spacing w:val="-4"/>
          <w:sz w:val="24"/>
          <w:szCs w:val="24"/>
        </w:rPr>
        <w:t>.</w:t>
      </w:r>
      <w:r w:rsidR="002457CF" w:rsidRPr="00784B1D">
        <w:rPr>
          <w:rFonts w:eastAsia="Times New Roman"/>
          <w:b/>
          <w:bCs/>
          <w:spacing w:val="-4"/>
          <w:sz w:val="24"/>
          <w:szCs w:val="24"/>
        </w:rPr>
        <w:t xml:space="preserve">Применение </w:t>
      </w:r>
      <w:r w:rsidR="002457CF" w:rsidRPr="00784B1D">
        <w:rPr>
          <w:rFonts w:eastAsia="Times New Roman"/>
          <w:b/>
          <w:spacing w:val="-4"/>
          <w:sz w:val="24"/>
          <w:szCs w:val="24"/>
        </w:rPr>
        <w:t xml:space="preserve">боверина для борьбы с </w:t>
      </w:r>
      <w:r w:rsidR="002457CF" w:rsidRPr="00784B1D">
        <w:rPr>
          <w:rFonts w:eastAsia="Times New Roman"/>
          <w:b/>
          <w:bCs/>
          <w:spacing w:val="-4"/>
          <w:sz w:val="24"/>
          <w:szCs w:val="24"/>
        </w:rPr>
        <w:t xml:space="preserve">колорадским жуком. </w:t>
      </w:r>
      <w:r w:rsidR="002457CF" w:rsidRPr="00784B1D">
        <w:rPr>
          <w:rFonts w:eastAsia="Times New Roman"/>
          <w:spacing w:val="-4"/>
          <w:sz w:val="24"/>
          <w:szCs w:val="24"/>
        </w:rPr>
        <w:t>Для борьбы</w:t>
      </w:r>
      <w:r w:rsidR="002457CF" w:rsidRPr="00784B1D">
        <w:rPr>
          <w:rFonts w:eastAsia="Times New Roman"/>
          <w:spacing w:val="-4"/>
          <w:sz w:val="24"/>
          <w:szCs w:val="24"/>
        </w:rPr>
        <w:br/>
      </w:r>
      <w:r w:rsidR="002457CF" w:rsidRPr="00784B1D">
        <w:rPr>
          <w:rFonts w:eastAsia="Times New Roman"/>
          <w:sz w:val="24"/>
          <w:szCs w:val="24"/>
        </w:rPr>
        <w:t>с колорадским жуком боверин применяется методом опрыскивания</w:t>
      </w:r>
      <w:r w:rsidR="002457CF" w:rsidRPr="00784B1D">
        <w:rPr>
          <w:rFonts w:eastAsia="Times New Roman"/>
          <w:sz w:val="24"/>
          <w:szCs w:val="24"/>
        </w:rPr>
        <w:br/>
      </w:r>
      <w:r w:rsidR="002457CF" w:rsidRPr="00784B1D">
        <w:rPr>
          <w:rFonts w:eastAsia="Times New Roman"/>
          <w:spacing w:val="-2"/>
          <w:sz w:val="24"/>
          <w:szCs w:val="24"/>
        </w:rPr>
        <w:t>посевов суспензией в смеси с малыми дозами полихлорпинена (ПХП).</w:t>
      </w:r>
      <w:r w:rsidR="002457CF" w:rsidRPr="00784B1D">
        <w:rPr>
          <w:rFonts w:eastAsia="Times New Roman"/>
          <w:spacing w:val="-2"/>
          <w:sz w:val="24"/>
          <w:szCs w:val="24"/>
        </w:rPr>
        <w:br/>
      </w:r>
      <w:r w:rsidR="002457CF" w:rsidRPr="00784B1D">
        <w:rPr>
          <w:rFonts w:eastAsia="Times New Roman"/>
          <w:spacing w:val="-1"/>
          <w:sz w:val="24"/>
          <w:szCs w:val="24"/>
        </w:rPr>
        <w:t>Рабочую жидкость готовят не ранее чем за 1—2 часа до опрыскивания.</w:t>
      </w:r>
      <w:r w:rsidR="002457CF" w:rsidRPr="00784B1D">
        <w:rPr>
          <w:rFonts w:eastAsia="Times New Roman"/>
          <w:spacing w:val="-1"/>
          <w:sz w:val="24"/>
          <w:szCs w:val="24"/>
        </w:rPr>
        <w:br/>
      </w:r>
      <w:r w:rsidR="002457CF" w:rsidRPr="00784B1D">
        <w:rPr>
          <w:rFonts w:eastAsia="Times New Roman"/>
          <w:spacing w:val="-2"/>
          <w:sz w:val="24"/>
          <w:szCs w:val="24"/>
        </w:rPr>
        <w:t>При приготовлении рабочей жидкости необходимое количество биопре</w:t>
      </w:r>
      <w:r w:rsidR="002457CF" w:rsidRPr="00784B1D">
        <w:rPr>
          <w:rFonts w:eastAsia="Times New Roman"/>
          <w:spacing w:val="-2"/>
          <w:sz w:val="24"/>
          <w:szCs w:val="24"/>
        </w:rPr>
        <w:softHyphen/>
      </w:r>
      <w:r w:rsidR="002457CF" w:rsidRPr="00784B1D">
        <w:rPr>
          <w:rFonts w:eastAsia="Times New Roman"/>
          <w:spacing w:val="-2"/>
          <w:sz w:val="24"/>
          <w:szCs w:val="24"/>
        </w:rPr>
        <w:br/>
        <w:t>парата и ядохимиката смешивают с небольшим количеством воды до</w:t>
      </w:r>
      <w:r w:rsidR="002457CF" w:rsidRPr="00784B1D">
        <w:rPr>
          <w:rFonts w:eastAsia="Times New Roman"/>
          <w:spacing w:val="-2"/>
          <w:sz w:val="24"/>
          <w:szCs w:val="24"/>
        </w:rPr>
        <w:br/>
        <w:t>получения пастообразной массы. После этого при непрерывном поме</w:t>
      </w:r>
      <w:r w:rsidR="002457CF" w:rsidRPr="00784B1D">
        <w:rPr>
          <w:rFonts w:eastAsia="Times New Roman"/>
          <w:spacing w:val="-2"/>
          <w:sz w:val="24"/>
          <w:szCs w:val="24"/>
        </w:rPr>
        <w:softHyphen/>
      </w:r>
      <w:r w:rsidR="002457CF" w:rsidRPr="00784B1D">
        <w:rPr>
          <w:rFonts w:eastAsia="Times New Roman"/>
          <w:spacing w:val="-2"/>
          <w:sz w:val="24"/>
          <w:szCs w:val="24"/>
        </w:rPr>
        <w:br/>
      </w:r>
      <w:r w:rsidR="002457CF" w:rsidRPr="00784B1D">
        <w:rPr>
          <w:rFonts w:eastAsia="Times New Roman"/>
          <w:sz w:val="24"/>
          <w:szCs w:val="24"/>
        </w:rPr>
        <w:t>шивании добавляют остальное количество воды. Норма расхода бове</w:t>
      </w:r>
      <w:r w:rsidR="002457CF" w:rsidRPr="00784B1D">
        <w:rPr>
          <w:rFonts w:eastAsia="Times New Roman"/>
          <w:sz w:val="24"/>
          <w:szCs w:val="24"/>
        </w:rPr>
        <w:softHyphen/>
      </w:r>
      <w:r w:rsidR="002457CF" w:rsidRPr="00784B1D">
        <w:rPr>
          <w:rFonts w:eastAsia="Times New Roman"/>
          <w:sz w:val="24"/>
          <w:szCs w:val="24"/>
        </w:rPr>
        <w:br/>
        <w:t xml:space="preserve">рина 1 кг на 1 га (при титре 3 млрд. спор в </w:t>
      </w:r>
      <w:r w:rsidR="002457CF" w:rsidRPr="00784B1D">
        <w:rPr>
          <w:rFonts w:eastAsia="Times New Roman"/>
          <w:sz w:val="24"/>
          <w:szCs w:val="24"/>
          <w:lang w:val="en-US"/>
        </w:rPr>
        <w:t>Ir</w:t>
      </w:r>
      <w:r w:rsidR="002457CF" w:rsidRPr="00784B1D">
        <w:rPr>
          <w:rFonts w:eastAsia="Times New Roman"/>
          <w:sz w:val="24"/>
          <w:szCs w:val="24"/>
        </w:rPr>
        <w:t>), ПХП</w:t>
      </w:r>
      <w:r w:rsidR="002457CF" w:rsidRPr="00784B1D">
        <w:rPr>
          <w:rFonts w:eastAsia="Times New Roman"/>
          <w:sz w:val="24"/>
          <w:szCs w:val="24"/>
        </w:rPr>
        <w:tab/>
        <w:t>- 0,3 кг на 1 га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spacing w:val="-1"/>
          <w:sz w:val="24"/>
          <w:szCs w:val="24"/>
        </w:rPr>
        <w:t>(</w:t>
      </w:r>
      <w:r w:rsidRPr="00784B1D">
        <w:rPr>
          <w:rFonts w:eastAsia="Times New Roman"/>
          <w:spacing w:val="-1"/>
          <w:sz w:val="24"/>
          <w:szCs w:val="24"/>
        </w:rPr>
        <w:t xml:space="preserve">по действующему веществу). Норма расхода рабочей жидкости на 1 га </w:t>
      </w:r>
      <w:r w:rsidRPr="00784B1D">
        <w:rPr>
          <w:rFonts w:eastAsia="Times New Roman"/>
          <w:sz w:val="24"/>
          <w:szCs w:val="24"/>
        </w:rPr>
        <w:t>450 л при обработке обычным тракторным опрыскивателем и 150 л при мелкокапелыюм опрыскивании.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 xml:space="preserve">Применение бовернна в смеси с малыми дозами ядов обеспечивает </w:t>
      </w:r>
      <w:r w:rsidRPr="00784B1D">
        <w:rPr>
          <w:rFonts w:eastAsia="Times New Roman"/>
          <w:sz w:val="24"/>
          <w:szCs w:val="24"/>
        </w:rPr>
        <w:t>гибель 90—96% личинок колорадского жука. При этом жизнеспособ</w:t>
      </w:r>
      <w:r w:rsidRPr="00784B1D">
        <w:rPr>
          <w:rFonts w:eastAsia="Times New Roman"/>
          <w:sz w:val="24"/>
          <w:szCs w:val="24"/>
        </w:rPr>
        <w:softHyphen/>
        <w:t>ность жуков, сформировавшихся из личинок, подвергавшихся зараже</w:t>
      </w:r>
      <w:r w:rsidRPr="00784B1D">
        <w:rPr>
          <w:rFonts w:eastAsia="Times New Roman"/>
          <w:sz w:val="24"/>
          <w:szCs w:val="24"/>
        </w:rPr>
        <w:softHyphen/>
        <w:t>нию грибом боЕерией, значительно снижается: 95—97% таких жуков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sz w:val="24"/>
          <w:szCs w:val="24"/>
        </w:rPr>
        <w:t xml:space="preserve">* </w:t>
      </w:r>
      <w:r w:rsidRPr="00784B1D">
        <w:rPr>
          <w:rFonts w:eastAsia="Times New Roman"/>
          <w:sz w:val="24"/>
          <w:szCs w:val="24"/>
        </w:rPr>
        <w:t>В последнее время благодаря усовершенствованию методики производства боверина титр его увеличен до 6 млрд. спор в 1 г. Это следует учитывать при расчете норм   расхода   препарата.погибают в течение зимы. Таким образом, боверин в смеси с неболь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 xml:space="preserve">шими дозами </w:t>
      </w:r>
      <w:r w:rsidRPr="00784B1D">
        <w:rPr>
          <w:rFonts w:eastAsia="Times New Roman"/>
          <w:spacing w:val="-2"/>
          <w:sz w:val="24"/>
          <w:szCs w:val="24"/>
        </w:rPr>
        <w:lastRenderedPageBreak/>
        <w:t>инсектицидов обеспечивает защиту картофеля от повреж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 xml:space="preserve">дений колорадским жуком и одновременно способствует подавлению </w:t>
      </w:r>
      <w:r w:rsidRPr="00784B1D">
        <w:rPr>
          <w:rFonts w:eastAsia="Times New Roman"/>
          <w:sz w:val="24"/>
          <w:szCs w:val="24"/>
        </w:rPr>
        <w:t>очагов массового размножения вредителя.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При своевременной и доброкачественной обработке достаточно одного опрыскивания. Если после опрыскивания прошли дожди, то через 12—15 дней проводят повтор нее опрыскивание.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Лучшим сроком обработки считается период массового развития личинок второго и начала развития личинок четвертого возраста (2—3%  от общего количества личинок).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>Применение беверина в борьбе с яблонной плодожоркой. При ис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 xml:space="preserve">пользовании боверйна в борьбе с яблонной плодожоркой в зоне с двумя поколениями вредителя против первого поколения проводят обычные химические обработки. Объясняется это тем, что в этот же период для борьбы с паршой и другими болезнями яблони применяют фунгициды </w:t>
      </w:r>
      <w:r w:rsidRPr="00784B1D">
        <w:rPr>
          <w:rFonts w:eastAsia="Times New Roman"/>
          <w:spacing w:val="-2"/>
          <w:sz w:val="24"/>
          <w:szCs w:val="24"/>
        </w:rPr>
        <w:t>(бордоскую жидкость, цнрам, цннеб), с которыми несовместимо исполь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зование боверйна.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>В начале ухода гусениц первого поколения плодожорки на окукли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вание проводят опрыскивание стволов деревьев и почвы (в радиусе 50—60 см вокруг штамбов) боверином в концентрации 0,5% в смеси с севипом (0,05% по препарату) при расходе жидкости 3—4 л на де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 xml:space="preserve">рево (300—4С0 л на 1 га). Во влажных условиях применение боверйна </w:t>
      </w:r>
      <w:r w:rsidRPr="00784B1D">
        <w:rPr>
          <w:rFonts w:eastAsia="Times New Roman"/>
          <w:sz w:val="24"/>
          <w:szCs w:val="24"/>
        </w:rPr>
        <w:t>увеличивает гибель от мускардиноза гусениц, уходящих на окуклива</w:t>
      </w:r>
      <w:r w:rsidRPr="00784B1D">
        <w:rPr>
          <w:rFonts w:eastAsia="Times New Roman"/>
          <w:sz w:val="24"/>
          <w:szCs w:val="24"/>
        </w:rPr>
        <w:softHyphen/>
        <w:t>ние, на 40—45%. В засушливых районах этот, прием малоэффективен.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 xml:space="preserve">Против второго поколения плодожорки в зоне с двумя полными поколениями проводят три опрыскивания боверином (0,3%) с севином </w:t>
      </w:r>
      <w:r w:rsidRPr="00784B1D">
        <w:rPr>
          <w:rFonts w:eastAsia="Times New Roman"/>
          <w:spacing w:val="-2"/>
          <w:sz w:val="24"/>
          <w:szCs w:val="24"/>
        </w:rPr>
        <w:t xml:space="preserve">(0,05% по препарату) вместо двух обработок инсектицидом при полной </w:t>
      </w:r>
      <w:r w:rsidRPr="00784B1D">
        <w:rPr>
          <w:rFonts w:eastAsia="Times New Roman"/>
          <w:spacing w:val="-1"/>
          <w:sz w:val="24"/>
          <w:szCs w:val="24"/>
        </w:rPr>
        <w:t>дозировке. Первое опрыскивание проводится в тот же срок, что и обыч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ное опрыскивание химическими препаратами, а две последующих обработки — с интервалом 9—12 дней.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В зоне, где второе поколение плодожорки развивается факульта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>тивно (частично и не каждый год), проводят два опрыскивания против первого поколения и одно против второго. Первое опрыскивание про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водится ядохимикатами в рекомендованных дозах. Боверин в смеси с севином применяют начиная со второго опрыскивания.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Против второго поколения проводятся те же опрыскивания бовери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>ном с севином, что и в зоне с двумя полными поколениями, но послед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няя, третья, обработка исключается.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Использование боверйна в смеси с севином позволяет снизить рас^ ход ядохимикатов для борьбы со вторым поколением плодожорки </w:t>
      </w:r>
      <w:r w:rsidRPr="00784B1D">
        <w:rPr>
          <w:rFonts w:eastAsia="Times New Roman"/>
          <w:spacing w:val="-2"/>
          <w:sz w:val="24"/>
          <w:szCs w:val="24"/>
        </w:rPr>
        <w:t xml:space="preserve">в 4—5 раз. При этом уменьшение норм расхода ядохимиката в период, </w:t>
      </w:r>
      <w:r w:rsidRPr="00784B1D">
        <w:rPr>
          <w:rFonts w:eastAsia="Times New Roman"/>
          <w:spacing w:val="-1"/>
          <w:sz w:val="24"/>
          <w:szCs w:val="24"/>
        </w:rPr>
        <w:t xml:space="preserve">близкий к созреванию плодов, приводит к значительному снижению </w:t>
      </w:r>
      <w:r w:rsidRPr="00784B1D">
        <w:rPr>
          <w:rFonts w:eastAsia="Times New Roman"/>
          <w:sz w:val="24"/>
          <w:szCs w:val="24"/>
        </w:rPr>
        <w:t>содержания остаточных количеств севина в яблоках. В Крыму на участке, где применяли полную дозу инсектицида, остаточное количе</w:t>
      </w:r>
      <w:r w:rsidRPr="00784B1D">
        <w:rPr>
          <w:rFonts w:eastAsia="Times New Roman"/>
          <w:sz w:val="24"/>
          <w:szCs w:val="24"/>
        </w:rPr>
        <w:softHyphen/>
        <w:t>ство севина было 0,5—0,8 мг/кг свежих плодов, а на участке, обрабо</w:t>
      </w:r>
      <w:r w:rsidRPr="00784B1D">
        <w:rPr>
          <w:rFonts w:eastAsia="Times New Roman"/>
          <w:sz w:val="24"/>
          <w:szCs w:val="24"/>
        </w:rPr>
        <w:softHyphen/>
        <w:t>танном  боверином  в смеси с ядохимикатом,—лишь 0,1—0,2 мг/кг.</w:t>
      </w:r>
    </w:p>
    <w:p w:rsidR="005570D6" w:rsidRPr="00784B1D" w:rsidRDefault="002457CF" w:rsidP="005570D6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 xml:space="preserve">Применение боверйна с добавлением пониженных доз инсектицида </w:t>
      </w:r>
      <w:r w:rsidRPr="00784B1D">
        <w:rPr>
          <w:rFonts w:eastAsia="Times New Roman"/>
          <w:sz w:val="24"/>
          <w:szCs w:val="24"/>
        </w:rPr>
        <w:t>приводит к гибели значительного количества гусениц древесницы въед</w:t>
      </w:r>
      <w:r w:rsidR="005570D6" w:rsidRPr="00784B1D">
        <w:rPr>
          <w:rFonts w:eastAsia="Times New Roman"/>
          <w:spacing w:val="-2"/>
          <w:sz w:val="24"/>
          <w:szCs w:val="24"/>
        </w:rPr>
        <w:t xml:space="preserve">ливой (97,8%). Отмечается снижение численности минирующей моли </w:t>
      </w:r>
      <w:r w:rsidR="005570D6" w:rsidRPr="00784B1D">
        <w:rPr>
          <w:rFonts w:eastAsia="Times New Roman"/>
          <w:sz w:val="24"/>
          <w:szCs w:val="24"/>
        </w:rPr>
        <w:t xml:space="preserve">благодаря сохранению ее паразитов, численности паутинных клещей, так как сохраняются уничтожающие их хищные клещи фитосейиды. </w:t>
      </w:r>
      <w:r w:rsidR="005570D6" w:rsidRPr="00784B1D">
        <w:rPr>
          <w:rFonts w:eastAsia="Times New Roman"/>
          <w:spacing w:val="-1"/>
          <w:sz w:val="24"/>
          <w:szCs w:val="24"/>
        </w:rPr>
        <w:t>Таким образом, мри использовании боверина повышается роль энтомо-</w:t>
      </w:r>
      <w:r w:rsidR="005570D6" w:rsidRPr="00784B1D">
        <w:rPr>
          <w:rFonts w:eastAsia="Times New Roman"/>
          <w:sz w:val="24"/>
          <w:szCs w:val="24"/>
        </w:rPr>
        <w:t>фагов в ограничении численности садовых вредителей.</w:t>
      </w:r>
    </w:p>
    <w:p w:rsidR="005570D6" w:rsidRPr="00784B1D" w:rsidRDefault="005570D6" w:rsidP="005570D6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>Меры предосторожности при работе с боверином определяются глав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>ным образом требованиями, установленными для тех пестицидов, кото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 xml:space="preserve">рые добавляются к этому препарату. Сам биопрепарат безвреден для </w:t>
      </w:r>
      <w:r w:rsidRPr="00784B1D">
        <w:rPr>
          <w:rFonts w:eastAsia="Times New Roman"/>
          <w:sz w:val="24"/>
          <w:szCs w:val="24"/>
        </w:rPr>
        <w:t>человека    и животных.</w:t>
      </w:r>
    </w:p>
    <w:p w:rsidR="005570D6" w:rsidRPr="00784B1D" w:rsidRDefault="005570D6" w:rsidP="005570D6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rFonts w:eastAsia="Times New Roman"/>
          <w:spacing w:val="-16"/>
          <w:sz w:val="24"/>
          <w:szCs w:val="24"/>
        </w:rPr>
        <w:t>АШЕРСОНИЯ</w:t>
      </w:r>
    </w:p>
    <w:p w:rsidR="005570D6" w:rsidRPr="00784B1D" w:rsidRDefault="005570D6" w:rsidP="005570D6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Род Ашерсоння (</w:t>
      </w:r>
      <w:r w:rsidRPr="00784B1D">
        <w:rPr>
          <w:rFonts w:eastAsia="Times New Roman"/>
          <w:sz w:val="24"/>
          <w:szCs w:val="24"/>
          <w:lang w:val="en-US"/>
        </w:rPr>
        <w:t>Aschersonia</w:t>
      </w:r>
      <w:r w:rsidRPr="00784B1D">
        <w:rPr>
          <w:rFonts w:eastAsia="Times New Roman"/>
          <w:sz w:val="24"/>
          <w:szCs w:val="24"/>
        </w:rPr>
        <w:t xml:space="preserve">), точнее его пикнидиальная стадия, </w:t>
      </w:r>
      <w:r w:rsidRPr="00784B1D">
        <w:rPr>
          <w:rFonts w:eastAsia="Times New Roman"/>
          <w:spacing w:val="-1"/>
          <w:sz w:val="24"/>
          <w:szCs w:val="24"/>
        </w:rPr>
        <w:t xml:space="preserve">относится к группе несовершенных грибов </w:t>
      </w:r>
      <w:r w:rsidRPr="00784B1D">
        <w:rPr>
          <w:rFonts w:eastAsia="Times New Roman"/>
          <w:spacing w:val="-1"/>
          <w:sz w:val="24"/>
          <w:szCs w:val="24"/>
          <w:lang w:val="en-US"/>
        </w:rPr>
        <w:t>Fungi</w:t>
      </w:r>
      <w:r w:rsidRPr="00784B1D">
        <w:rPr>
          <w:rFonts w:eastAsia="Times New Roman"/>
          <w:spacing w:val="-1"/>
          <w:sz w:val="24"/>
          <w:szCs w:val="24"/>
        </w:rPr>
        <w:t xml:space="preserve"> </w:t>
      </w:r>
      <w:r w:rsidRPr="00784B1D">
        <w:rPr>
          <w:rFonts w:eastAsia="Times New Roman"/>
          <w:spacing w:val="-1"/>
          <w:sz w:val="24"/>
          <w:szCs w:val="24"/>
          <w:lang w:val="en-US"/>
        </w:rPr>
        <w:t>Imperfecti</w:t>
      </w:r>
      <w:r w:rsidRPr="00784B1D">
        <w:rPr>
          <w:rFonts w:eastAsia="Times New Roman"/>
          <w:spacing w:val="-1"/>
          <w:sz w:val="24"/>
          <w:szCs w:val="24"/>
        </w:rPr>
        <w:t xml:space="preserve">, сумчатая стадия известна под названием </w:t>
      </w:r>
      <w:r w:rsidRPr="00784B1D">
        <w:rPr>
          <w:rFonts w:eastAsia="Times New Roman"/>
          <w:spacing w:val="-1"/>
          <w:sz w:val="24"/>
          <w:szCs w:val="24"/>
          <w:lang w:val="en-US"/>
        </w:rPr>
        <w:t>Hypocrella</w:t>
      </w:r>
      <w:r w:rsidRPr="00784B1D">
        <w:rPr>
          <w:rFonts w:eastAsia="Times New Roman"/>
          <w:spacing w:val="-1"/>
          <w:sz w:val="24"/>
          <w:szCs w:val="24"/>
        </w:rPr>
        <w:t>. Эти грибы являются пара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зитами насекомых семейства алейродид (</w:t>
      </w:r>
      <w:r w:rsidRPr="00784B1D">
        <w:rPr>
          <w:rFonts w:eastAsia="Times New Roman"/>
          <w:sz w:val="24"/>
          <w:szCs w:val="24"/>
          <w:lang w:val="en-US"/>
        </w:rPr>
        <w:t>Aleurodidae</w:t>
      </w:r>
      <w:r w:rsidRPr="00784B1D">
        <w:rPr>
          <w:rFonts w:eastAsia="Times New Roman"/>
          <w:sz w:val="24"/>
          <w:szCs w:val="24"/>
        </w:rPr>
        <w:t xml:space="preserve">) и леканиид </w:t>
      </w:r>
      <w:r w:rsidRPr="00784B1D">
        <w:rPr>
          <w:rFonts w:eastAsia="Times New Roman"/>
          <w:spacing w:val="-1"/>
          <w:sz w:val="24"/>
          <w:szCs w:val="24"/>
        </w:rPr>
        <w:t>(</w:t>
      </w:r>
      <w:r w:rsidRPr="00784B1D">
        <w:rPr>
          <w:rFonts w:eastAsia="Times New Roman"/>
          <w:spacing w:val="-1"/>
          <w:sz w:val="24"/>
          <w:szCs w:val="24"/>
          <w:lang w:val="en-US"/>
        </w:rPr>
        <w:t>Lecaniidae</w:t>
      </w:r>
      <w:r w:rsidRPr="00784B1D">
        <w:rPr>
          <w:rFonts w:eastAsia="Times New Roman"/>
          <w:spacing w:val="-1"/>
          <w:sz w:val="24"/>
          <w:szCs w:val="24"/>
        </w:rPr>
        <w:t>), среди которых имеются многие опасные сельскохозяйст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>венные вредители. Ашерсонии распространены в тропических и суб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тропических странах, где эффективно сдерживают размножение мно</w:t>
      </w:r>
      <w:r w:rsidRPr="00784B1D">
        <w:rPr>
          <w:rFonts w:eastAsia="Times New Roman"/>
          <w:sz w:val="24"/>
          <w:szCs w:val="24"/>
        </w:rPr>
        <w:softHyphen/>
        <w:t>гих видов вредителей упомянутых семейств. В наших влажных субтро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3"/>
          <w:sz w:val="24"/>
          <w:szCs w:val="24"/>
        </w:rPr>
        <w:t xml:space="preserve">пических районах до недавнего времени виды рода </w:t>
      </w:r>
      <w:r w:rsidRPr="00784B1D">
        <w:rPr>
          <w:rFonts w:eastAsia="Times New Roman"/>
          <w:spacing w:val="-3"/>
          <w:sz w:val="24"/>
          <w:szCs w:val="24"/>
          <w:lang w:val="en-US"/>
        </w:rPr>
        <w:t>Aschersonia</w:t>
      </w:r>
      <w:r w:rsidRPr="00784B1D">
        <w:rPr>
          <w:rFonts w:eastAsia="Times New Roman"/>
          <w:spacing w:val="-3"/>
          <w:sz w:val="24"/>
          <w:szCs w:val="24"/>
        </w:rPr>
        <w:t xml:space="preserve"> отсут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ствовали.</w:t>
      </w:r>
    </w:p>
    <w:p w:rsidR="005570D6" w:rsidRPr="00784B1D" w:rsidRDefault="005570D6" w:rsidP="005570D6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lastRenderedPageBreak/>
        <w:t xml:space="preserve">В течение 1958—1964 гг. в нашу страну завезены следующие виды: </w:t>
      </w:r>
      <w:r w:rsidRPr="00784B1D">
        <w:rPr>
          <w:rFonts w:eastAsia="Times New Roman"/>
          <w:sz w:val="24"/>
          <w:szCs w:val="24"/>
          <w:lang w:val="en-US"/>
        </w:rPr>
        <w:t>A</w:t>
      </w:r>
      <w:r w:rsidRPr="00784B1D">
        <w:rPr>
          <w:rFonts w:eastAsia="Times New Roman"/>
          <w:sz w:val="24"/>
          <w:szCs w:val="24"/>
        </w:rPr>
        <w:t xml:space="preserve">. </w:t>
      </w:r>
      <w:r w:rsidRPr="00784B1D">
        <w:rPr>
          <w:rFonts w:eastAsia="Times New Roman"/>
          <w:sz w:val="24"/>
          <w:szCs w:val="24"/>
          <w:lang w:val="en-US"/>
        </w:rPr>
        <w:t>placenta</w:t>
      </w:r>
      <w:r w:rsidRPr="00784B1D">
        <w:rPr>
          <w:rFonts w:eastAsia="Times New Roman"/>
          <w:sz w:val="24"/>
          <w:szCs w:val="24"/>
        </w:rPr>
        <w:t xml:space="preserve"> </w:t>
      </w:r>
      <w:r w:rsidRPr="00784B1D">
        <w:rPr>
          <w:rFonts w:eastAsia="Times New Roman"/>
          <w:sz w:val="24"/>
          <w:szCs w:val="24"/>
          <w:lang w:val="en-US"/>
        </w:rPr>
        <w:t>B</w:t>
      </w:r>
      <w:r w:rsidRPr="00784B1D">
        <w:rPr>
          <w:rFonts w:eastAsia="Times New Roman"/>
          <w:sz w:val="24"/>
          <w:szCs w:val="24"/>
        </w:rPr>
        <w:t xml:space="preserve">. </w:t>
      </w:r>
      <w:r w:rsidRPr="00784B1D">
        <w:rPr>
          <w:rFonts w:eastAsia="Times New Roman"/>
          <w:sz w:val="24"/>
          <w:szCs w:val="24"/>
          <w:lang w:val="en-US"/>
        </w:rPr>
        <w:t>and</w:t>
      </w:r>
      <w:r w:rsidRPr="00784B1D">
        <w:rPr>
          <w:rFonts w:eastAsia="Times New Roman"/>
          <w:sz w:val="24"/>
          <w:szCs w:val="24"/>
        </w:rPr>
        <w:t xml:space="preserve"> </w:t>
      </w:r>
      <w:r w:rsidRPr="00784B1D">
        <w:rPr>
          <w:rFonts w:eastAsia="Times New Roman"/>
          <w:sz w:val="24"/>
          <w:szCs w:val="24"/>
          <w:lang w:val="en-US"/>
        </w:rPr>
        <w:t>Br</w:t>
      </w:r>
      <w:r w:rsidRPr="00784B1D">
        <w:rPr>
          <w:rFonts w:eastAsia="Times New Roman"/>
          <w:sz w:val="24"/>
          <w:szCs w:val="24"/>
        </w:rPr>
        <w:t xml:space="preserve">. (китайская и вьетнамская красные формы); </w:t>
      </w:r>
      <w:r w:rsidRPr="00784B1D">
        <w:rPr>
          <w:rFonts w:eastAsia="Times New Roman"/>
          <w:spacing w:val="-1"/>
          <w:sz w:val="24"/>
          <w:szCs w:val="24"/>
          <w:lang w:val="en-US"/>
        </w:rPr>
        <w:t>A</w:t>
      </w:r>
      <w:r w:rsidRPr="00784B1D">
        <w:rPr>
          <w:rFonts w:eastAsia="Times New Roman"/>
          <w:spacing w:val="-1"/>
          <w:sz w:val="24"/>
          <w:szCs w:val="24"/>
        </w:rPr>
        <w:t xml:space="preserve">. </w:t>
      </w:r>
      <w:r w:rsidRPr="00784B1D">
        <w:rPr>
          <w:rFonts w:eastAsia="Times New Roman"/>
          <w:spacing w:val="-1"/>
          <w:sz w:val="24"/>
          <w:szCs w:val="24"/>
          <w:lang w:val="en-US"/>
        </w:rPr>
        <w:t>aleyrodis</w:t>
      </w:r>
      <w:r w:rsidRPr="00784B1D">
        <w:rPr>
          <w:rFonts w:eastAsia="Times New Roman"/>
          <w:spacing w:val="-1"/>
          <w:sz w:val="24"/>
          <w:szCs w:val="24"/>
        </w:rPr>
        <w:t xml:space="preserve"> </w:t>
      </w:r>
      <w:r w:rsidRPr="00784B1D">
        <w:rPr>
          <w:rFonts w:eastAsia="Times New Roman"/>
          <w:spacing w:val="-1"/>
          <w:sz w:val="24"/>
          <w:szCs w:val="24"/>
          <w:lang w:val="en-US"/>
        </w:rPr>
        <w:t>Webb</w:t>
      </w:r>
      <w:r w:rsidRPr="00784B1D">
        <w:rPr>
          <w:rFonts w:eastAsia="Times New Roman"/>
          <w:spacing w:val="-1"/>
          <w:sz w:val="24"/>
          <w:szCs w:val="24"/>
        </w:rPr>
        <w:t xml:space="preserve">, (очень близкая к предыдущему виду, завезена из </w:t>
      </w:r>
      <w:r w:rsidRPr="00784B1D">
        <w:rPr>
          <w:rFonts w:eastAsia="Times New Roman"/>
          <w:spacing w:val="-4"/>
          <w:sz w:val="24"/>
          <w:szCs w:val="24"/>
        </w:rPr>
        <w:t xml:space="preserve">Тринидада); </w:t>
      </w:r>
      <w:r w:rsidRPr="00784B1D">
        <w:rPr>
          <w:rFonts w:eastAsia="Times New Roman"/>
          <w:spacing w:val="-4"/>
          <w:sz w:val="24"/>
          <w:szCs w:val="24"/>
          <w:lang w:val="en-US"/>
        </w:rPr>
        <w:t>A</w:t>
      </w:r>
      <w:r w:rsidRPr="00784B1D">
        <w:rPr>
          <w:rFonts w:eastAsia="Times New Roman"/>
          <w:spacing w:val="-4"/>
          <w:sz w:val="24"/>
          <w:szCs w:val="24"/>
        </w:rPr>
        <w:t xml:space="preserve">. </w:t>
      </w:r>
      <w:r w:rsidRPr="00784B1D">
        <w:rPr>
          <w:rFonts w:eastAsia="Times New Roman"/>
          <w:sz w:val="24"/>
          <w:szCs w:val="24"/>
          <w:lang w:val="en-US"/>
        </w:rPr>
        <w:t>flava</w:t>
      </w:r>
      <w:r w:rsidRPr="00784B1D">
        <w:rPr>
          <w:rFonts w:eastAsia="Times New Roman"/>
          <w:spacing w:val="-4"/>
          <w:sz w:val="24"/>
          <w:szCs w:val="24"/>
        </w:rPr>
        <w:t xml:space="preserve"> (вьетнамская желтая форма); новые виды, в числе </w:t>
      </w:r>
      <w:r w:rsidRPr="00784B1D">
        <w:rPr>
          <w:rFonts w:eastAsia="Times New Roman"/>
          <w:sz w:val="24"/>
          <w:szCs w:val="24"/>
        </w:rPr>
        <w:t>которых различают вьетнамскую белую и три культуры с Кубы.</w:t>
      </w:r>
    </w:p>
    <w:p w:rsidR="002457CF" w:rsidRPr="00784B1D" w:rsidRDefault="005570D6" w:rsidP="00AD3A6C">
      <w:pPr>
        <w:shd w:val="clear" w:color="auto" w:fill="FFFFFF"/>
        <w:jc w:val="both"/>
        <w:rPr>
          <w:rFonts w:eastAsia="Times New Roman"/>
          <w:sz w:val="24"/>
          <w:szCs w:val="24"/>
          <w:lang w:val="kk-KZ"/>
        </w:rPr>
      </w:pPr>
      <w:r w:rsidRPr="00784B1D">
        <w:rPr>
          <w:rFonts w:eastAsia="Times New Roman"/>
          <w:sz w:val="24"/>
          <w:szCs w:val="24"/>
        </w:rPr>
        <w:t>В связи с тем что в цитрусовых насаждениях Аджарии применялись все восемь культур этих близкородственных энтомопатогенов, прояв</w:t>
      </w:r>
      <w:r w:rsidRPr="00784B1D">
        <w:rPr>
          <w:rFonts w:eastAsia="Times New Roman"/>
          <w:sz w:val="24"/>
          <w:szCs w:val="24"/>
        </w:rPr>
        <w:softHyphen/>
        <w:t>ляющих различную эффективность, при дальнейшем изложении мате</w:t>
      </w:r>
      <w:r w:rsidRPr="00784B1D">
        <w:rPr>
          <w:rFonts w:eastAsia="Times New Roman"/>
          <w:sz w:val="24"/>
          <w:szCs w:val="24"/>
        </w:rPr>
        <w:softHyphen/>
        <w:t>риала для всей сборной группы принято единое название ашерсония. Краткие сведения о биологии  гриба. Ашерсония заражает личинок</w:t>
      </w:r>
      <w:r w:rsidRPr="00784B1D">
        <w:rPr>
          <w:sz w:val="24"/>
          <w:szCs w:val="24"/>
          <w:lang w:val="kk-KZ"/>
        </w:rPr>
        <w:t xml:space="preserve"> </w:t>
      </w:r>
      <w:r w:rsidRPr="00784B1D">
        <w:rPr>
          <w:rFonts w:eastAsia="Times New Roman"/>
          <w:sz w:val="24"/>
          <w:szCs w:val="24"/>
        </w:rPr>
        <w:t xml:space="preserve">цитрусовой белокрылки </w:t>
      </w:r>
      <w:r w:rsidRPr="00784B1D">
        <w:rPr>
          <w:rFonts w:eastAsia="Times New Roman"/>
          <w:sz w:val="24"/>
          <w:szCs w:val="24"/>
          <w:lang w:val="en-US"/>
        </w:rPr>
        <w:t>II</w:t>
      </w:r>
      <w:r w:rsidRPr="00784B1D">
        <w:rPr>
          <w:rFonts w:eastAsia="Times New Roman"/>
          <w:sz w:val="24"/>
          <w:szCs w:val="24"/>
        </w:rPr>
        <w:t xml:space="preserve"> </w:t>
      </w:r>
      <w:r w:rsidRPr="00784B1D">
        <w:rPr>
          <w:rFonts w:eastAsia="Times New Roman"/>
          <w:spacing w:val="-5"/>
          <w:sz w:val="24"/>
          <w:szCs w:val="24"/>
        </w:rPr>
        <w:t xml:space="preserve">и </w:t>
      </w:r>
      <w:r w:rsidRPr="00784B1D">
        <w:rPr>
          <w:rFonts w:eastAsia="Times New Roman"/>
          <w:sz w:val="24"/>
          <w:szCs w:val="24"/>
          <w:lang w:val="en-US"/>
        </w:rPr>
        <w:t>III</w:t>
      </w:r>
      <w:r w:rsidRPr="00784B1D">
        <w:rPr>
          <w:rFonts w:eastAsia="Times New Roman"/>
          <w:spacing w:val="-5"/>
          <w:sz w:val="24"/>
          <w:szCs w:val="24"/>
        </w:rPr>
        <w:t xml:space="preserve"> возрастов. Споры гри</w:t>
      </w:r>
      <w:r w:rsidRPr="00784B1D">
        <w:rPr>
          <w:rFonts w:eastAsia="Times New Roman"/>
          <w:spacing w:val="-5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ба, прорастая, проникают в тело личинки. По мере развития болезни у зара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>женной личинки по пере-</w:t>
      </w:r>
      <w:r w:rsidRPr="00784B1D">
        <w:rPr>
          <w:rFonts w:eastAsia="Times New Roman"/>
          <w:sz w:val="24"/>
          <w:szCs w:val="24"/>
        </w:rPr>
        <w:t xml:space="preserve">фернйной (краевой) части тела появляются желтые </w:t>
      </w:r>
      <w:r w:rsidRPr="00784B1D">
        <w:rPr>
          <w:rFonts w:eastAsia="Times New Roman"/>
          <w:spacing w:val="-2"/>
          <w:sz w:val="24"/>
          <w:szCs w:val="24"/>
        </w:rPr>
        <w:t>пятна. Одновременно ее те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ло набухает и личинка вы</w:t>
      </w:r>
      <w:r w:rsidRPr="00784B1D">
        <w:rPr>
          <w:rFonts w:eastAsia="Times New Roman"/>
          <w:sz w:val="24"/>
          <w:szCs w:val="24"/>
        </w:rPr>
        <w:softHyphen/>
        <w:t>деляет большую каплю ме</w:t>
      </w:r>
      <w:r w:rsidRPr="00784B1D">
        <w:rPr>
          <w:rFonts w:eastAsia="Times New Roman"/>
          <w:sz w:val="24"/>
          <w:szCs w:val="24"/>
        </w:rPr>
        <w:softHyphen/>
        <w:t xml:space="preserve">двяной росы. Постепенно </w:t>
      </w:r>
      <w:r w:rsidRPr="00784B1D">
        <w:rPr>
          <w:rFonts w:eastAsia="Times New Roman"/>
          <w:spacing w:val="-2"/>
          <w:sz w:val="24"/>
          <w:szCs w:val="24"/>
        </w:rPr>
        <w:t>гифы гриба заполняют тело личинки и приводят ее к ги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>бели. Прорастающие нару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>жу гифы        образуют плотную</w:t>
      </w:r>
      <w:r w:rsidR="00AD3A6C" w:rsidRPr="00784B1D">
        <w:rPr>
          <w:sz w:val="24"/>
          <w:szCs w:val="24"/>
          <w:lang w:val="kk-KZ"/>
        </w:rPr>
        <w:t xml:space="preserve"> </w:t>
      </w:r>
      <w:r w:rsidR="00AD3A6C" w:rsidRPr="00784B1D">
        <w:rPr>
          <w:rFonts w:eastAsia="Times New Roman"/>
          <w:sz w:val="24"/>
          <w:szCs w:val="24"/>
        </w:rPr>
        <w:t>пустулу — строму (различного размера и окраски у разных ашерсонии), обво</w:t>
      </w:r>
      <w:r w:rsidR="00AD3A6C" w:rsidRPr="00784B1D">
        <w:rPr>
          <w:rFonts w:eastAsia="Times New Roman"/>
          <w:sz w:val="24"/>
          <w:szCs w:val="24"/>
        </w:rPr>
        <w:softHyphen/>
        <w:t>лакивающую тело погибшей личинки. В зависимости от величины личинок разме</w:t>
      </w:r>
      <w:r w:rsidR="00AD3A6C" w:rsidRPr="00784B1D">
        <w:rPr>
          <w:rFonts w:eastAsia="Times New Roman"/>
          <w:sz w:val="24"/>
          <w:szCs w:val="24"/>
        </w:rPr>
        <w:softHyphen/>
        <w:t>ры пустул колеблются от десятых долей миллиметра до 3—4 мм в диаметре. Мно</w:t>
      </w:r>
      <w:r w:rsidR="00AD3A6C" w:rsidRPr="00784B1D">
        <w:rPr>
          <w:rFonts w:eastAsia="Times New Roman"/>
          <w:sz w:val="24"/>
          <w:szCs w:val="24"/>
        </w:rPr>
        <w:softHyphen/>
        <w:t>гочисленные споры — конидии, развива</w:t>
      </w:r>
      <w:r w:rsidR="00AD3A6C" w:rsidRPr="00784B1D">
        <w:rPr>
          <w:rFonts w:eastAsia="Times New Roman"/>
          <w:sz w:val="24"/>
          <w:szCs w:val="24"/>
        </w:rPr>
        <w:softHyphen/>
        <w:t>ющиеся на поверхности пустул, при по</w:t>
      </w:r>
      <w:r w:rsidR="00AD3A6C" w:rsidRPr="00784B1D">
        <w:rPr>
          <w:rFonts w:eastAsia="Times New Roman"/>
          <w:sz w:val="24"/>
          <w:szCs w:val="24"/>
        </w:rPr>
        <w:softHyphen/>
        <w:t>падании капли росы, дождя, особенно ливневого, распространяются по дереву, вызывая заражение новых насекомых. Споры разносятся также насекомыми и птицами. Вследствие своих биологичес</w:t>
      </w:r>
      <w:r w:rsidR="00AD3A6C" w:rsidRPr="00784B1D">
        <w:rPr>
          <w:rFonts w:eastAsia="Times New Roman"/>
          <w:sz w:val="24"/>
          <w:szCs w:val="24"/>
        </w:rPr>
        <w:softHyphen/>
        <w:t>ких особенностей ашерсония, внесенная в популяции белокрылки даже в неболь</w:t>
      </w:r>
      <w:r w:rsidR="00AD3A6C" w:rsidRPr="00784B1D">
        <w:rPr>
          <w:rFonts w:eastAsia="Times New Roman"/>
          <w:sz w:val="24"/>
          <w:szCs w:val="24"/>
        </w:rPr>
        <w:softHyphen/>
        <w:t>ших количествах, постепенно накаплива</w:t>
      </w:r>
      <w:r w:rsidR="00AD3A6C" w:rsidRPr="00784B1D">
        <w:rPr>
          <w:rFonts w:eastAsia="Times New Roman"/>
          <w:sz w:val="24"/>
          <w:szCs w:val="24"/>
        </w:rPr>
        <w:softHyphen/>
        <w:t>ется. В конечном итоге гриб вызывает эпизоотию и массовую ги</w:t>
      </w:r>
      <w:r w:rsidR="00AD3A6C" w:rsidRPr="00784B1D">
        <w:rPr>
          <w:rFonts w:eastAsia="Times New Roman"/>
          <w:sz w:val="24"/>
          <w:szCs w:val="24"/>
        </w:rPr>
        <w:softHyphen/>
        <w:t>бель белокрылки. Эпизоотия особенно часто и сильно проявляется в осенний период.</w:t>
      </w:r>
    </w:p>
    <w:p w:rsidR="00AD3A6C" w:rsidRPr="00784B1D" w:rsidRDefault="007F1281" w:rsidP="00AD3A6C">
      <w:pPr>
        <w:shd w:val="clear" w:color="auto" w:fill="FFFFFF"/>
        <w:jc w:val="both"/>
        <w:rPr>
          <w:rFonts w:eastAsia="Times New Roman"/>
          <w:sz w:val="24"/>
          <w:szCs w:val="24"/>
          <w:lang w:val="kk-KZ"/>
        </w:rPr>
      </w:pPr>
      <w:r w:rsidRPr="00784B1D">
        <w:rPr>
          <w:rFonts w:eastAsia="Times New Roman"/>
          <w:noProof/>
          <w:sz w:val="24"/>
          <w:szCs w:val="24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80010</wp:posOffset>
            </wp:positionH>
            <wp:positionV relativeFrom="paragraph">
              <wp:posOffset>169545</wp:posOffset>
            </wp:positionV>
            <wp:extent cx="2228850" cy="1504950"/>
            <wp:effectExtent l="19050" t="0" r="0" b="0"/>
            <wp:wrapTight wrapText="bothSides">
              <wp:wrapPolygon edited="0">
                <wp:start x="-185" y="0"/>
                <wp:lineTo x="-185" y="21327"/>
                <wp:lineTo x="21600" y="21327"/>
                <wp:lineTo x="21600" y="0"/>
                <wp:lineTo x="-185" y="0"/>
              </wp:wrapPolygon>
            </wp:wrapTight>
            <wp:docPr id="65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150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D3A6C" w:rsidRPr="00784B1D" w:rsidRDefault="00AD3A6C" w:rsidP="00AD3A6C">
      <w:pPr>
        <w:shd w:val="clear" w:color="auto" w:fill="FFFFFF"/>
        <w:jc w:val="both"/>
        <w:rPr>
          <w:rFonts w:eastAsia="Times New Roman"/>
          <w:sz w:val="24"/>
          <w:szCs w:val="24"/>
          <w:lang w:val="kk-KZ"/>
        </w:rPr>
      </w:pPr>
    </w:p>
    <w:p w:rsidR="00AD3A6C" w:rsidRPr="00784B1D" w:rsidRDefault="00AD3A6C" w:rsidP="00AD3A6C">
      <w:pPr>
        <w:shd w:val="clear" w:color="auto" w:fill="FFFFFF"/>
        <w:jc w:val="both"/>
        <w:rPr>
          <w:rFonts w:eastAsia="Times New Roman"/>
          <w:sz w:val="24"/>
          <w:szCs w:val="24"/>
          <w:lang w:val="kk-KZ"/>
        </w:rPr>
      </w:pPr>
    </w:p>
    <w:p w:rsidR="002457CF" w:rsidRPr="00784B1D" w:rsidRDefault="00AD3A6C" w:rsidP="00AD3A6C">
      <w:pPr>
        <w:shd w:val="clear" w:color="auto" w:fill="FFFFFF"/>
        <w:ind w:firstLine="426"/>
        <w:rPr>
          <w:rFonts w:eastAsia="Times New Roman"/>
          <w:spacing w:val="-4"/>
          <w:sz w:val="24"/>
          <w:szCs w:val="24"/>
          <w:lang w:val="kk-KZ"/>
        </w:rPr>
      </w:pPr>
      <w:r w:rsidRPr="00784B1D">
        <w:rPr>
          <w:rFonts w:eastAsia="Times New Roman"/>
          <w:spacing w:val="-1"/>
          <w:sz w:val="24"/>
          <w:szCs w:val="24"/>
        </w:rPr>
        <w:t xml:space="preserve">Рис. 10. Пустула гриба </w:t>
      </w:r>
      <w:r w:rsidRPr="00784B1D">
        <w:rPr>
          <w:rFonts w:eastAsia="Times New Roman"/>
          <w:spacing w:val="-1"/>
          <w:sz w:val="24"/>
          <w:szCs w:val="24"/>
          <w:lang w:val="en-US"/>
        </w:rPr>
        <w:t>Aschersonia</w:t>
      </w:r>
      <w:r w:rsidRPr="00784B1D">
        <w:rPr>
          <w:rFonts w:eastAsia="Times New Roman"/>
          <w:spacing w:val="-1"/>
          <w:sz w:val="24"/>
          <w:szCs w:val="24"/>
        </w:rPr>
        <w:t xml:space="preserve"> на теле ли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pacing w:val="-4"/>
          <w:sz w:val="24"/>
          <w:szCs w:val="24"/>
        </w:rPr>
        <w:t>чинки цитрусовой белокрылки.</w:t>
      </w:r>
    </w:p>
    <w:p w:rsidR="00AD3A6C" w:rsidRPr="00784B1D" w:rsidRDefault="00AD3A6C" w:rsidP="00AD3A6C">
      <w:pPr>
        <w:shd w:val="clear" w:color="auto" w:fill="FFFFFF"/>
        <w:ind w:firstLine="426"/>
        <w:rPr>
          <w:rFonts w:eastAsia="Times New Roman"/>
          <w:spacing w:val="-4"/>
          <w:sz w:val="24"/>
          <w:szCs w:val="24"/>
          <w:lang w:val="kk-KZ"/>
        </w:rPr>
      </w:pPr>
    </w:p>
    <w:p w:rsidR="00AD3A6C" w:rsidRPr="00784B1D" w:rsidRDefault="00AD3A6C" w:rsidP="00AD3A6C">
      <w:pPr>
        <w:shd w:val="clear" w:color="auto" w:fill="FFFFFF"/>
        <w:ind w:firstLine="426"/>
        <w:rPr>
          <w:rFonts w:eastAsia="Times New Roman"/>
          <w:spacing w:val="-4"/>
          <w:sz w:val="24"/>
          <w:szCs w:val="24"/>
          <w:lang w:val="kk-KZ"/>
        </w:rPr>
      </w:pPr>
    </w:p>
    <w:p w:rsidR="00AD3A6C" w:rsidRPr="00784B1D" w:rsidRDefault="00AD3A6C" w:rsidP="00AD3A6C">
      <w:pPr>
        <w:shd w:val="clear" w:color="auto" w:fill="FFFFFF"/>
        <w:ind w:firstLine="426"/>
        <w:rPr>
          <w:rFonts w:eastAsia="Times New Roman"/>
          <w:spacing w:val="-4"/>
          <w:sz w:val="24"/>
          <w:szCs w:val="24"/>
          <w:lang w:val="kk-KZ"/>
        </w:rPr>
      </w:pPr>
    </w:p>
    <w:p w:rsidR="00AD3A6C" w:rsidRPr="00784B1D" w:rsidRDefault="00AD3A6C" w:rsidP="00AD3A6C">
      <w:pPr>
        <w:shd w:val="clear" w:color="auto" w:fill="FFFFFF"/>
        <w:ind w:firstLine="426"/>
        <w:rPr>
          <w:rFonts w:eastAsia="Times New Roman"/>
          <w:spacing w:val="-4"/>
          <w:sz w:val="24"/>
          <w:szCs w:val="24"/>
          <w:lang w:val="kk-KZ"/>
        </w:rPr>
      </w:pP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>Методика размножения и применения. Ашерсонию можно размно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жать на различных питательных средах. Однако патогенность гряба в сильной степени зависит от состава применяемых .сред. Так, ашер</w:t>
      </w:r>
      <w:r w:rsidRPr="00784B1D">
        <w:rPr>
          <w:rFonts w:eastAsia="Times New Roman"/>
          <w:sz w:val="24"/>
          <w:szCs w:val="24"/>
        </w:rPr>
        <w:softHyphen/>
        <w:t>сония, размноженная па зернах кукурузы и проса (пшено), обладает слабой патогенностыо. Наилучшей средой для выращивания ашерсо</w:t>
      </w:r>
      <w:r w:rsidRPr="00784B1D">
        <w:rPr>
          <w:rFonts w:eastAsia="Times New Roman"/>
          <w:sz w:val="24"/>
          <w:szCs w:val="24"/>
        </w:rPr>
        <w:softHyphen/>
        <w:t>нии считают жидкое или агаризованное пивное сусло (на 1 л пивного сусла 20 г агара).</w:t>
      </w:r>
    </w:p>
    <w:p w:rsidR="002457CF" w:rsidRPr="00784B1D" w:rsidRDefault="00C77DC9" w:rsidP="00F92295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  <w:r>
        <w:rPr>
          <w:rFonts w:eastAsia="Times New Roman"/>
          <w:noProof/>
          <w:sz w:val="24"/>
          <w:szCs w:val="24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165735</wp:posOffset>
            </wp:positionH>
            <wp:positionV relativeFrom="paragraph">
              <wp:posOffset>899160</wp:posOffset>
            </wp:positionV>
            <wp:extent cx="2658110" cy="1749425"/>
            <wp:effectExtent l="19050" t="0" r="8890" b="0"/>
            <wp:wrapTight wrapText="bothSides">
              <wp:wrapPolygon edited="0">
                <wp:start x="-155" y="0"/>
                <wp:lineTo x="-155" y="21404"/>
                <wp:lineTo x="21672" y="21404"/>
                <wp:lineTo x="21672" y="0"/>
                <wp:lineTo x="-155" y="0"/>
              </wp:wrapPolygon>
            </wp:wrapTight>
            <wp:docPr id="68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8110" cy="1749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457CF" w:rsidRPr="00784B1D">
        <w:rPr>
          <w:rFonts w:eastAsia="Times New Roman"/>
          <w:sz w:val="24"/>
          <w:szCs w:val="24"/>
        </w:rPr>
        <w:t xml:space="preserve">Посудой для выращивания ашерсонии на пивном сусле служат </w:t>
      </w:r>
      <w:r w:rsidR="002457CF" w:rsidRPr="00784B1D">
        <w:rPr>
          <w:rFonts w:eastAsia="Times New Roman"/>
          <w:spacing w:val="-1"/>
          <w:sz w:val="24"/>
          <w:szCs w:val="24"/>
        </w:rPr>
        <w:t>стеклянные бутылки емкостью 0,5 л. Суспензию спор гриба вносят пет</w:t>
      </w:r>
      <w:r w:rsidR="002457CF" w:rsidRPr="00784B1D">
        <w:rPr>
          <w:rFonts w:eastAsia="Times New Roman"/>
          <w:spacing w:val="-1"/>
          <w:sz w:val="24"/>
          <w:szCs w:val="24"/>
        </w:rPr>
        <w:softHyphen/>
      </w:r>
      <w:r w:rsidR="002457CF" w:rsidRPr="00784B1D">
        <w:rPr>
          <w:rFonts w:eastAsia="Times New Roman"/>
          <w:sz w:val="24"/>
          <w:szCs w:val="24"/>
        </w:rPr>
        <w:t>лей или стерильным шприцем в предварительно простерилизованную среду. Колонии гриба растут медленно. Культуру считают готовой,</w:t>
      </w:r>
      <w:r w:rsidR="00AD3A6C" w:rsidRPr="00784B1D">
        <w:rPr>
          <w:rFonts w:eastAsia="Times New Roman"/>
          <w:sz w:val="24"/>
          <w:szCs w:val="24"/>
          <w:lang w:val="kk-KZ"/>
        </w:rPr>
        <w:t xml:space="preserve"> </w:t>
      </w:r>
      <w:r w:rsidR="002457CF" w:rsidRPr="00784B1D">
        <w:rPr>
          <w:rFonts w:eastAsia="Times New Roman"/>
          <w:spacing w:val="-3"/>
          <w:sz w:val="24"/>
          <w:szCs w:val="24"/>
        </w:rPr>
        <w:t xml:space="preserve">когда на мицелии гриба появляются споры в жидком экссудате. Обычно </w:t>
      </w:r>
      <w:r w:rsidR="002457CF" w:rsidRPr="00784B1D">
        <w:rPr>
          <w:rFonts w:eastAsia="Times New Roman"/>
          <w:spacing w:val="-1"/>
          <w:sz w:val="24"/>
          <w:szCs w:val="24"/>
        </w:rPr>
        <w:t xml:space="preserve">готовая к употреблению культура может быть получена не раньше чем </w:t>
      </w:r>
      <w:r w:rsidR="002457CF" w:rsidRPr="00784B1D">
        <w:rPr>
          <w:rFonts w:eastAsia="Times New Roman"/>
          <w:sz w:val="24"/>
          <w:szCs w:val="24"/>
        </w:rPr>
        <w:t>через 2 месяца после посева.</w:t>
      </w:r>
    </w:p>
    <w:p w:rsidR="00AD3A6C" w:rsidRPr="00784B1D" w:rsidRDefault="00AD3A6C" w:rsidP="00F92295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</w:p>
    <w:p w:rsidR="00AD3A6C" w:rsidRPr="00784B1D" w:rsidRDefault="00AD3A6C" w:rsidP="00F92295">
      <w:pPr>
        <w:shd w:val="clear" w:color="auto" w:fill="FFFFFF"/>
        <w:ind w:firstLine="426"/>
        <w:jc w:val="both"/>
        <w:rPr>
          <w:sz w:val="24"/>
          <w:szCs w:val="24"/>
          <w:lang w:val="kk-KZ"/>
        </w:rPr>
      </w:pPr>
    </w:p>
    <w:p w:rsidR="00AD3A6C" w:rsidRPr="00784B1D" w:rsidRDefault="00AD3A6C" w:rsidP="00AD3A6C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rFonts w:eastAsia="Times New Roman"/>
          <w:spacing w:val="-14"/>
          <w:sz w:val="24"/>
          <w:szCs w:val="24"/>
        </w:rPr>
        <w:t xml:space="preserve">Рис. 12. Опрыскивание цитрусовых насаждений </w:t>
      </w:r>
      <w:r w:rsidRPr="00784B1D">
        <w:rPr>
          <w:rFonts w:eastAsia="Times New Roman"/>
          <w:spacing w:val="-13"/>
          <w:sz w:val="24"/>
          <w:szCs w:val="24"/>
        </w:rPr>
        <w:t>суспензией спор ашерсонии с вертолета.</w:t>
      </w:r>
    </w:p>
    <w:p w:rsidR="00AD3A6C" w:rsidRPr="00784B1D" w:rsidRDefault="00AD3A6C" w:rsidP="00F92295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</w:p>
    <w:p w:rsidR="00AD3A6C" w:rsidRPr="00784B1D" w:rsidRDefault="00AD3A6C" w:rsidP="00F92295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</w:p>
    <w:p w:rsidR="00AD3A6C" w:rsidRPr="00784B1D" w:rsidRDefault="00AD3A6C" w:rsidP="00F92295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</w:p>
    <w:p w:rsidR="00AD3A6C" w:rsidRPr="00784B1D" w:rsidRDefault="00AD3A6C" w:rsidP="00F92295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</w:p>
    <w:p w:rsidR="00AD3A6C" w:rsidRPr="00784B1D" w:rsidRDefault="00AD3A6C" w:rsidP="00F92295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</w:p>
    <w:p w:rsidR="00AD3A6C" w:rsidRPr="00784B1D" w:rsidRDefault="00AD3A6C" w:rsidP="00F92295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Ашерсония применяется методом опрыскивания растений сус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 xml:space="preserve">пензией спор. Для приготовления 1000 л суспензии берут 4 бутылки </w:t>
      </w:r>
      <w:r w:rsidRPr="00784B1D">
        <w:rPr>
          <w:rFonts w:eastAsia="Times New Roman"/>
          <w:sz w:val="24"/>
          <w:szCs w:val="24"/>
        </w:rPr>
        <w:t>культуры   гриба.   Опрыскивания   проводят   наземной   аппаратурой.</w:t>
      </w:r>
    </w:p>
    <w:p w:rsidR="002457CF" w:rsidRPr="00784B1D" w:rsidRDefault="002457CF" w:rsidP="00F92295">
      <w:pPr>
        <w:shd w:val="clear" w:color="auto" w:fill="FFFFFF"/>
        <w:tabs>
          <w:tab w:val="left" w:leader="dot" w:pos="5582"/>
        </w:tabs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Расход рабочей жидкости при наземном опрыскивании 1000-</w:t>
      </w:r>
      <w:r w:rsidRPr="00784B1D">
        <w:rPr>
          <w:rFonts w:eastAsia="Times New Roman"/>
          <w:sz w:val="24"/>
          <w:szCs w:val="24"/>
        </w:rPr>
        <w:tab/>
        <w:t>2000 л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на 1 га, с вертолетов —-300—600 л на 1 га. Лучший срок опрыскива</w:t>
      </w:r>
      <w:r w:rsidRPr="00784B1D">
        <w:rPr>
          <w:rFonts w:eastAsia="Times New Roman"/>
          <w:sz w:val="24"/>
          <w:szCs w:val="24"/>
        </w:rPr>
        <w:softHyphen/>
        <w:t>ния — гернод массового развития личинок белокрылки первой гене</w:t>
      </w:r>
      <w:r w:rsidRPr="00784B1D">
        <w:rPr>
          <w:rFonts w:eastAsia="Times New Roman"/>
          <w:sz w:val="24"/>
          <w:szCs w:val="24"/>
        </w:rPr>
        <w:softHyphen/>
        <w:t>рации  (в условиях Аджарии — июнь — июль).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 xml:space="preserve">Пустулы </w:t>
      </w:r>
      <w:r w:rsidRPr="00784B1D">
        <w:rPr>
          <w:rFonts w:eastAsia="Times New Roman"/>
          <w:noProof/>
          <w:spacing w:val="-2"/>
          <w:sz w:val="24"/>
          <w:szCs w:val="24"/>
        </w:rPr>
        <w:t xml:space="preserve">аіиерсошіи </w:t>
      </w:r>
      <w:r w:rsidRPr="00784B1D">
        <w:rPr>
          <w:rFonts w:eastAsia="Times New Roman"/>
          <w:spacing w:val="-2"/>
          <w:sz w:val="24"/>
          <w:szCs w:val="24"/>
        </w:rPr>
        <w:t xml:space="preserve">можно собирать на листьях цитрусовых, где </w:t>
      </w:r>
      <w:r w:rsidRPr="00784B1D">
        <w:rPr>
          <w:rFonts w:eastAsia="Times New Roman"/>
          <w:sz w:val="24"/>
          <w:szCs w:val="24"/>
        </w:rPr>
        <w:t>применялся гриб, и затем расселять на другие зараженные плантации.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 xml:space="preserve">Как уже отмечалось,-не все виды ашерсонии проявляют одинаковую </w:t>
      </w:r>
      <w:r w:rsidRPr="00784B1D">
        <w:rPr>
          <w:rFonts w:eastAsia="Times New Roman"/>
          <w:spacing w:val="-1"/>
          <w:sz w:val="24"/>
          <w:szCs w:val="24"/>
        </w:rPr>
        <w:t>эффективность. Проведенными в нашей стране испытаниями установ</w:t>
      </w:r>
      <w:r w:rsidRPr="00784B1D">
        <w:rPr>
          <w:rFonts w:eastAsia="Times New Roman"/>
          <w:spacing w:val="-1"/>
          <w:sz w:val="24"/>
          <w:szCs w:val="24"/>
        </w:rPr>
        <w:softHyphen/>
        <w:t xml:space="preserve">лено, что наиболее агрессивными являются китайская и вьетнамская </w:t>
      </w:r>
      <w:r w:rsidRPr="00784B1D">
        <w:rPr>
          <w:rFonts w:eastAsia="Times New Roman"/>
          <w:sz w:val="24"/>
          <w:szCs w:val="24"/>
        </w:rPr>
        <w:t xml:space="preserve">красные формы вида </w:t>
      </w:r>
      <w:r w:rsidRPr="00784B1D">
        <w:rPr>
          <w:rFonts w:eastAsia="Times New Roman"/>
          <w:sz w:val="24"/>
          <w:szCs w:val="24"/>
          <w:lang w:val="en-US"/>
        </w:rPr>
        <w:t>A</w:t>
      </w:r>
      <w:r w:rsidRPr="00784B1D">
        <w:rPr>
          <w:rFonts w:eastAsia="Times New Roman"/>
          <w:sz w:val="24"/>
          <w:szCs w:val="24"/>
        </w:rPr>
        <w:t xml:space="preserve">. </w:t>
      </w:r>
      <w:r w:rsidRPr="00784B1D">
        <w:rPr>
          <w:rFonts w:eastAsia="Times New Roman"/>
          <w:sz w:val="24"/>
          <w:szCs w:val="24"/>
          <w:lang w:val="en-US"/>
        </w:rPr>
        <w:t>placenta</w:t>
      </w:r>
      <w:r w:rsidRPr="00784B1D">
        <w:rPr>
          <w:rFonts w:eastAsia="Times New Roman"/>
          <w:sz w:val="24"/>
          <w:szCs w:val="24"/>
        </w:rPr>
        <w:t>. Эффективность применения ашерсо</w:t>
      </w:r>
      <w:r w:rsidRPr="00784B1D">
        <w:rPr>
          <w:rFonts w:eastAsia="Times New Roman"/>
          <w:sz w:val="24"/>
          <w:szCs w:val="24"/>
        </w:rPr>
        <w:softHyphen/>
        <w:t>нии в значительной мере зависит от погодных условий. При темпера</w:t>
      </w:r>
      <w:r w:rsidRPr="00784B1D">
        <w:rPr>
          <w:rFonts w:eastAsia="Times New Roman"/>
          <w:sz w:val="24"/>
          <w:szCs w:val="24"/>
        </w:rPr>
        <w:softHyphen/>
        <w:t>туре 20—25" С и влажности воздуха 80—90% ашерсония вызывает гибель 80—9О/О вредителя.</w:t>
      </w:r>
    </w:p>
    <w:p w:rsidR="00AF2BFF" w:rsidRPr="00784B1D" w:rsidRDefault="002457CF" w:rsidP="00AD3A6C">
      <w:pPr>
        <w:shd w:val="clear" w:color="auto" w:fill="FFFFFF"/>
        <w:ind w:firstLine="426"/>
        <w:jc w:val="both"/>
        <w:rPr>
          <w:rFonts w:eastAsia="Times New Roman"/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>В настоящее время ашерсония прочно акклиматизировалась в цит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="00AF2BFF" w:rsidRPr="00784B1D">
        <w:rPr>
          <w:rFonts w:eastAsia="Times New Roman"/>
          <w:spacing w:val="-2"/>
          <w:sz w:val="24"/>
          <w:szCs w:val="24"/>
        </w:rPr>
        <w:t xml:space="preserve">русовых </w:t>
      </w:r>
      <w:r w:rsidRPr="00784B1D">
        <w:rPr>
          <w:rFonts w:eastAsia="Times New Roman"/>
          <w:spacing w:val="-2"/>
          <w:sz w:val="24"/>
          <w:szCs w:val="24"/>
        </w:rPr>
        <w:t xml:space="preserve">насаждениях Аджарии и Абхазии и в значительной степени </w:t>
      </w:r>
      <w:r w:rsidRPr="00784B1D">
        <w:rPr>
          <w:rFonts w:eastAsia="Times New Roman"/>
          <w:sz w:val="24"/>
          <w:szCs w:val="24"/>
        </w:rPr>
        <w:t>сдерживает развитие белокрылки почти на всей</w:t>
      </w:r>
      <w:r w:rsidR="00CB7611" w:rsidRPr="00784B1D">
        <w:rPr>
          <w:rFonts w:eastAsia="Times New Roman"/>
          <w:sz w:val="24"/>
          <w:szCs w:val="24"/>
        </w:rPr>
        <w:t xml:space="preserve"> зараженной вреди</w:t>
      </w:r>
      <w:r w:rsidR="00CB7611" w:rsidRPr="00784B1D">
        <w:rPr>
          <w:rFonts w:eastAsia="Times New Roman"/>
          <w:sz w:val="24"/>
          <w:szCs w:val="24"/>
        </w:rPr>
        <w:softHyphen/>
        <w:t>телем площади.</w:t>
      </w:r>
    </w:p>
    <w:p w:rsidR="00AF2BFF" w:rsidRPr="00784B1D" w:rsidRDefault="00AF2BFF" w:rsidP="00F92295">
      <w:pPr>
        <w:shd w:val="clear" w:color="auto" w:fill="FFFFFF"/>
        <w:ind w:firstLine="426"/>
        <w:jc w:val="center"/>
        <w:rPr>
          <w:rFonts w:eastAsia="Times New Roman"/>
          <w:sz w:val="24"/>
          <w:szCs w:val="24"/>
        </w:rPr>
      </w:pPr>
    </w:p>
    <w:p w:rsidR="00AF2BFF" w:rsidRPr="00784B1D" w:rsidRDefault="00AF2BFF" w:rsidP="00F92295">
      <w:pPr>
        <w:shd w:val="clear" w:color="auto" w:fill="FFFFFF"/>
        <w:ind w:firstLine="426"/>
        <w:rPr>
          <w:rFonts w:eastAsia="Times New Roman"/>
          <w:b/>
          <w:sz w:val="24"/>
          <w:szCs w:val="24"/>
        </w:rPr>
      </w:pPr>
      <w:r w:rsidRPr="00784B1D">
        <w:rPr>
          <w:rFonts w:eastAsia="Times New Roman"/>
          <w:b/>
          <w:sz w:val="24"/>
          <w:szCs w:val="24"/>
        </w:rPr>
        <w:t>Контрольные вопросы:</w:t>
      </w:r>
    </w:p>
    <w:p w:rsidR="007C6A68" w:rsidRPr="00784B1D" w:rsidRDefault="007C6A68" w:rsidP="007C6A68">
      <w:pPr>
        <w:shd w:val="clear" w:color="auto" w:fill="FFFFFF"/>
        <w:tabs>
          <w:tab w:val="left" w:pos="634"/>
        </w:tabs>
        <w:jc w:val="both"/>
        <w:rPr>
          <w:spacing w:val="-11"/>
          <w:sz w:val="24"/>
          <w:szCs w:val="24"/>
        </w:rPr>
      </w:pPr>
      <w:r w:rsidRPr="00784B1D">
        <w:rPr>
          <w:spacing w:val="-11"/>
          <w:sz w:val="24"/>
          <w:szCs w:val="24"/>
        </w:rPr>
        <w:t>1</w:t>
      </w:r>
      <w:r w:rsidR="00AA276F" w:rsidRPr="00784B1D">
        <w:rPr>
          <w:spacing w:val="-11"/>
          <w:sz w:val="24"/>
          <w:szCs w:val="24"/>
        </w:rPr>
        <w:t>..</w:t>
      </w:r>
      <w:r w:rsidR="00AA276F" w:rsidRPr="00784B1D">
        <w:rPr>
          <w:rFonts w:eastAsia="Times New Roman"/>
          <w:sz w:val="24"/>
          <w:szCs w:val="24"/>
        </w:rPr>
        <w:t>Как повышают восприимчивость насекомых к грибным заболеваниям?</w:t>
      </w:r>
      <w:r w:rsidRPr="00784B1D">
        <w:rPr>
          <w:spacing w:val="-11"/>
          <w:sz w:val="24"/>
          <w:szCs w:val="24"/>
        </w:rPr>
        <w:t xml:space="preserve"> 2</w:t>
      </w:r>
      <w:r w:rsidR="002515FA" w:rsidRPr="00784B1D">
        <w:rPr>
          <w:spacing w:val="-11"/>
          <w:sz w:val="24"/>
          <w:szCs w:val="24"/>
        </w:rPr>
        <w:t>.</w:t>
      </w:r>
      <w:r w:rsidR="00AA276F" w:rsidRPr="00784B1D">
        <w:rPr>
          <w:rFonts w:eastAsia="Times New Roman"/>
          <w:sz w:val="24"/>
          <w:szCs w:val="24"/>
        </w:rPr>
        <w:t>Боверин. Характеристика препарата. Способы применения против колорад</w:t>
      </w:r>
      <w:r w:rsidR="00AA276F" w:rsidRPr="00784B1D">
        <w:rPr>
          <w:rFonts w:eastAsia="Times New Roman"/>
          <w:sz w:val="24"/>
          <w:szCs w:val="24"/>
        </w:rPr>
        <w:softHyphen/>
      </w:r>
      <w:r w:rsidR="00AA276F" w:rsidRPr="00784B1D">
        <w:rPr>
          <w:rFonts w:eastAsia="Times New Roman"/>
          <w:spacing w:val="-2"/>
          <w:sz w:val="24"/>
          <w:szCs w:val="24"/>
        </w:rPr>
        <w:t xml:space="preserve">ского жука, против яблонной плодожорки. Меры предосторожности при применении </w:t>
      </w:r>
      <w:r w:rsidR="00AA276F" w:rsidRPr="00784B1D">
        <w:rPr>
          <w:rFonts w:eastAsia="Times New Roman"/>
          <w:sz w:val="24"/>
          <w:szCs w:val="24"/>
        </w:rPr>
        <w:t>Совернна.</w:t>
      </w:r>
      <w:r w:rsidRPr="00784B1D">
        <w:rPr>
          <w:spacing w:val="-11"/>
          <w:sz w:val="24"/>
          <w:szCs w:val="24"/>
        </w:rPr>
        <w:t xml:space="preserve"> </w:t>
      </w:r>
    </w:p>
    <w:p w:rsidR="007C6A68" w:rsidRPr="00784B1D" w:rsidRDefault="007C6A68" w:rsidP="007C6A68">
      <w:pPr>
        <w:shd w:val="clear" w:color="auto" w:fill="FFFFFF"/>
        <w:tabs>
          <w:tab w:val="left" w:pos="634"/>
        </w:tabs>
        <w:jc w:val="both"/>
        <w:rPr>
          <w:spacing w:val="-11"/>
          <w:sz w:val="24"/>
          <w:szCs w:val="24"/>
        </w:rPr>
      </w:pPr>
      <w:r w:rsidRPr="00784B1D">
        <w:rPr>
          <w:spacing w:val="-11"/>
          <w:sz w:val="24"/>
          <w:szCs w:val="24"/>
        </w:rPr>
        <w:t>3.</w:t>
      </w:r>
      <w:r w:rsidRPr="00784B1D">
        <w:rPr>
          <w:rFonts w:eastAsia="Times New Roman"/>
          <w:sz w:val="24"/>
          <w:szCs w:val="24"/>
        </w:rPr>
        <w:t>Ашерсония.  Биология ашерсонии.  Методика  размножения  и  применения.</w:t>
      </w:r>
    </w:p>
    <w:p w:rsidR="002515FA" w:rsidRPr="00784B1D" w:rsidRDefault="002515FA" w:rsidP="002515FA">
      <w:pPr>
        <w:shd w:val="clear" w:color="auto" w:fill="FFFFFF"/>
        <w:tabs>
          <w:tab w:val="left" w:pos="634"/>
        </w:tabs>
        <w:jc w:val="both"/>
        <w:rPr>
          <w:rFonts w:eastAsia="Times New Roman"/>
          <w:sz w:val="24"/>
          <w:szCs w:val="24"/>
        </w:rPr>
      </w:pPr>
    </w:p>
    <w:p w:rsidR="007C6A68" w:rsidRPr="00784B1D" w:rsidRDefault="007C6A68" w:rsidP="002515FA">
      <w:pPr>
        <w:shd w:val="clear" w:color="auto" w:fill="FFFFFF"/>
        <w:tabs>
          <w:tab w:val="left" w:pos="634"/>
        </w:tabs>
        <w:jc w:val="both"/>
        <w:rPr>
          <w:rFonts w:eastAsia="Times New Roman"/>
          <w:sz w:val="24"/>
          <w:szCs w:val="24"/>
        </w:rPr>
      </w:pPr>
    </w:p>
    <w:p w:rsidR="00586D1D" w:rsidRPr="00784B1D" w:rsidRDefault="00586D1D" w:rsidP="00F92295">
      <w:pPr>
        <w:ind w:firstLine="426"/>
        <w:jc w:val="both"/>
        <w:rPr>
          <w:b/>
          <w:sz w:val="24"/>
          <w:szCs w:val="24"/>
        </w:rPr>
      </w:pPr>
      <w:r w:rsidRPr="00784B1D">
        <w:rPr>
          <w:b/>
          <w:sz w:val="24"/>
          <w:szCs w:val="24"/>
        </w:rPr>
        <w:t>Рекомендуемая литература</w:t>
      </w:r>
    </w:p>
    <w:p w:rsidR="00586D1D" w:rsidRPr="00784B1D" w:rsidRDefault="00586D1D" w:rsidP="00F92295">
      <w:pPr>
        <w:ind w:firstLine="426"/>
        <w:jc w:val="both"/>
        <w:rPr>
          <w:sz w:val="24"/>
          <w:szCs w:val="24"/>
        </w:rPr>
      </w:pPr>
      <w:r w:rsidRPr="00784B1D">
        <w:rPr>
          <w:sz w:val="24"/>
          <w:szCs w:val="24"/>
        </w:rPr>
        <w:t>Основная:</w:t>
      </w:r>
    </w:p>
    <w:p w:rsidR="00586D1D" w:rsidRPr="00784B1D" w:rsidRDefault="00586D1D" w:rsidP="00F92295">
      <w:pPr>
        <w:pStyle w:val="ab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</w:rPr>
        <w:t xml:space="preserve">    </w:t>
      </w:r>
      <w:r w:rsidRPr="00784B1D">
        <w:rPr>
          <w:rFonts w:ascii="Times New Roman" w:hAnsi="Times New Roman" w:cs="Times New Roman"/>
          <w:sz w:val="24"/>
          <w:szCs w:val="24"/>
          <w:lang w:val="kk-KZ"/>
        </w:rPr>
        <w:t>1. В.А.Зинченко М.Колос-2012год .Учебное пособие,Химическая защита растений .</w:t>
      </w:r>
    </w:p>
    <w:p w:rsidR="00586D1D" w:rsidRPr="00784B1D" w:rsidRDefault="00586D1D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2. Г.Илюхин.Справочник агрономи по защиты растений и агроэкологий .Астана 2010г</w:t>
      </w:r>
    </w:p>
    <w:p w:rsidR="00586D1D" w:rsidRPr="00784B1D" w:rsidRDefault="00586D1D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3.Белляров Г.А.Биологическая и биологтческая защита растений М: Колос: 2008г.130с.</w:t>
      </w:r>
    </w:p>
    <w:p w:rsidR="00586D1D" w:rsidRPr="00784B1D" w:rsidRDefault="00586D1D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4. Иванова Н.В. Борба с вредительями .Москва 2004г</w:t>
      </w:r>
    </w:p>
    <w:p w:rsidR="00586D1D" w:rsidRPr="00784B1D" w:rsidRDefault="00586D1D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noProof/>
          <w:color w:val="000000"/>
          <w:sz w:val="24"/>
          <w:szCs w:val="24"/>
          <w:lang w:val="kk-KZ"/>
        </w:rPr>
        <w:t>5. Современные химические средства защиты растений .Том 2 УФА 2000 г</w:t>
      </w:r>
    </w:p>
    <w:p w:rsidR="00586D1D" w:rsidRPr="00784B1D" w:rsidRDefault="00586D1D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6. Руководство по проведению мониторинга и защитных мероприятий против особо опасных организмов. Астана. Издания за все годы.</w:t>
      </w:r>
    </w:p>
    <w:p w:rsidR="00586D1D" w:rsidRPr="00784B1D" w:rsidRDefault="00586D1D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7. Баздыров Г.И.Защита с/х культур от сорных растений Москва 2004 г</w:t>
      </w:r>
    </w:p>
    <w:p w:rsidR="00586D1D" w:rsidRPr="00784B1D" w:rsidRDefault="00586D1D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8.Практикум по с/х –ной фитопатологий Москва  2004 г.</w:t>
      </w:r>
    </w:p>
    <w:p w:rsidR="00586D1D" w:rsidRPr="00784B1D" w:rsidRDefault="00586D1D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9. «</w:t>
      </w:r>
      <w:r w:rsidRPr="00784B1D">
        <w:rPr>
          <w:rFonts w:ascii="Times New Roman" w:hAnsi="Times New Roman" w:cs="Times New Roman"/>
          <w:sz w:val="24"/>
          <w:szCs w:val="24"/>
        </w:rPr>
        <w:t xml:space="preserve"> Защита растений » от болезний Москва 2004 г</w:t>
      </w:r>
      <w:r w:rsidRPr="00784B1D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586D1D" w:rsidRPr="00784B1D" w:rsidRDefault="00586D1D" w:rsidP="00F92295">
      <w:pPr>
        <w:ind w:firstLine="426"/>
        <w:jc w:val="both"/>
        <w:rPr>
          <w:sz w:val="24"/>
          <w:szCs w:val="24"/>
        </w:rPr>
      </w:pPr>
      <w:r w:rsidRPr="00784B1D">
        <w:rPr>
          <w:sz w:val="24"/>
          <w:szCs w:val="24"/>
        </w:rPr>
        <w:t>Дополнительная:</w:t>
      </w:r>
    </w:p>
    <w:p w:rsidR="00586D1D" w:rsidRPr="00784B1D" w:rsidRDefault="00586D1D" w:rsidP="00F92295">
      <w:pPr>
        <w:pStyle w:val="ab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</w:rPr>
        <w:t xml:space="preserve">    1</w:t>
      </w:r>
      <w:r w:rsidRPr="00784B1D">
        <w:rPr>
          <w:rFonts w:ascii="Times New Roman" w:hAnsi="Times New Roman" w:cs="Times New Roman"/>
          <w:sz w:val="24"/>
          <w:szCs w:val="24"/>
          <w:lang w:val="kk-KZ"/>
        </w:rPr>
        <w:t>. Ажбенов В.К. Сроки обследования и проведения защитных мероприятий в борьбе с зерновой совкой (рекомендации). Алма – Ата, «Қайнар», 1988..</w:t>
      </w:r>
    </w:p>
    <w:p w:rsidR="00586D1D" w:rsidRPr="00784B1D" w:rsidRDefault="00586D1D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2. Макарова Л.А., Минкевич И.И. Погода и болезни культурных растений. Л., «Гидрометеоиздат», 1977.</w:t>
      </w:r>
    </w:p>
    <w:p w:rsidR="00586D1D" w:rsidRPr="00784B1D" w:rsidRDefault="00586D1D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3.Интегрированная защита овощных культур от вредителей, болезней и сорняков в открытом грунте. Методические рекомендации. Л., ВАСХНИЛ – ВИЗР, 1987,</w:t>
      </w:r>
    </w:p>
    <w:p w:rsidR="00586D1D" w:rsidRPr="00784B1D" w:rsidRDefault="00586D1D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 xml:space="preserve">4. Методика по организации и учету вредных организмов. М., Центр научно - технической информации, пропаганды и рекламы. 1993. </w:t>
      </w:r>
    </w:p>
    <w:p w:rsidR="00586D1D" w:rsidRPr="00784B1D" w:rsidRDefault="00586D1D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 xml:space="preserve">5. Поляков И.Я., Левитин М.М., Танский В.И. Фитосанитарная диагностика в интегрированной защите растений. М., «Колос», 1995. </w:t>
      </w:r>
    </w:p>
    <w:p w:rsidR="004361F4" w:rsidRPr="00784B1D" w:rsidRDefault="00586D1D" w:rsidP="00AD3A6C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 xml:space="preserve">6. прогноз появления и учет вредителей и болезней сельскохозяйственных культур. под ред. колосова в.в., полякова и.я. м., 1958. </w:t>
      </w:r>
    </w:p>
    <w:p w:rsidR="00C77DC9" w:rsidRDefault="0032451B" w:rsidP="0032451B">
      <w:pPr>
        <w:shd w:val="clear" w:color="auto" w:fill="FFFFFF"/>
        <w:rPr>
          <w:rFonts w:eastAsia="Times New Roman"/>
          <w:b/>
          <w:sz w:val="24"/>
          <w:szCs w:val="24"/>
          <w:lang w:val="kk-KZ"/>
        </w:rPr>
      </w:pPr>
      <w:r w:rsidRPr="00784B1D">
        <w:rPr>
          <w:rFonts w:eastAsia="Times New Roman"/>
          <w:b/>
          <w:sz w:val="24"/>
          <w:szCs w:val="24"/>
          <w:lang w:val="kk-KZ"/>
        </w:rPr>
        <w:t xml:space="preserve">                                </w:t>
      </w:r>
    </w:p>
    <w:p w:rsidR="00CB7611" w:rsidRPr="00784B1D" w:rsidRDefault="00906E96" w:rsidP="00C77DC9">
      <w:pPr>
        <w:shd w:val="clear" w:color="auto" w:fill="FFFFFF"/>
        <w:jc w:val="center"/>
        <w:rPr>
          <w:b/>
          <w:sz w:val="24"/>
          <w:szCs w:val="24"/>
        </w:rPr>
      </w:pPr>
      <w:r w:rsidRPr="00784B1D">
        <w:rPr>
          <w:rFonts w:eastAsia="Times New Roman"/>
          <w:b/>
          <w:sz w:val="24"/>
          <w:szCs w:val="24"/>
        </w:rPr>
        <w:lastRenderedPageBreak/>
        <w:t>Лекция №2</w:t>
      </w:r>
      <w:r w:rsidR="00CB7611" w:rsidRPr="00784B1D">
        <w:rPr>
          <w:rFonts w:eastAsia="Times New Roman"/>
          <w:b/>
          <w:sz w:val="24"/>
          <w:szCs w:val="24"/>
        </w:rPr>
        <w:t>2</w:t>
      </w:r>
    </w:p>
    <w:p w:rsidR="00CB7611" w:rsidRPr="00784B1D" w:rsidRDefault="002457CF" w:rsidP="00AD3A6C">
      <w:pPr>
        <w:shd w:val="clear" w:color="auto" w:fill="FFFFFF"/>
        <w:ind w:firstLine="426"/>
        <w:jc w:val="center"/>
        <w:rPr>
          <w:rFonts w:eastAsia="Times New Roman"/>
          <w:b/>
          <w:bCs/>
          <w:spacing w:val="-13"/>
          <w:sz w:val="24"/>
          <w:szCs w:val="24"/>
        </w:rPr>
      </w:pPr>
      <w:r w:rsidRPr="00784B1D">
        <w:rPr>
          <w:rFonts w:eastAsia="Times New Roman"/>
          <w:b/>
          <w:sz w:val="24"/>
          <w:szCs w:val="24"/>
        </w:rPr>
        <w:t xml:space="preserve">ВИРУСНЫЕ  </w:t>
      </w:r>
      <w:r w:rsidR="00CB7611" w:rsidRPr="00784B1D">
        <w:rPr>
          <w:rFonts w:eastAsia="Times New Roman"/>
          <w:b/>
          <w:bCs/>
          <w:spacing w:val="-13"/>
          <w:sz w:val="24"/>
          <w:szCs w:val="24"/>
        </w:rPr>
        <w:t>БОЛЕЗНИ   НАСЕКОМЫХ</w:t>
      </w:r>
    </w:p>
    <w:p w:rsidR="00CB7611" w:rsidRPr="00784B1D" w:rsidRDefault="00F85235" w:rsidP="00F85235">
      <w:pPr>
        <w:shd w:val="clear" w:color="auto" w:fill="FFFFFF"/>
        <w:rPr>
          <w:rStyle w:val="ac"/>
          <w:i w:val="0"/>
          <w:color w:val="auto"/>
          <w:sz w:val="24"/>
          <w:szCs w:val="24"/>
        </w:rPr>
      </w:pPr>
      <w:r w:rsidRPr="00784B1D">
        <w:rPr>
          <w:rStyle w:val="ac"/>
          <w:b w:val="0"/>
          <w:i w:val="0"/>
          <w:color w:val="auto"/>
          <w:sz w:val="24"/>
          <w:szCs w:val="24"/>
          <w:lang w:val="kk-KZ"/>
        </w:rPr>
        <w:t xml:space="preserve">    </w:t>
      </w:r>
      <w:r w:rsidR="00CB7611" w:rsidRPr="00784B1D">
        <w:rPr>
          <w:rStyle w:val="ac"/>
          <w:i w:val="0"/>
          <w:color w:val="auto"/>
          <w:sz w:val="24"/>
          <w:szCs w:val="24"/>
        </w:rPr>
        <w:t>План:</w:t>
      </w:r>
    </w:p>
    <w:p w:rsidR="009D1A36" w:rsidRPr="00784B1D" w:rsidRDefault="009D1A36" w:rsidP="00F92295">
      <w:pPr>
        <w:shd w:val="clear" w:color="auto" w:fill="FFFFFF"/>
        <w:ind w:firstLine="426"/>
        <w:rPr>
          <w:rStyle w:val="ac"/>
          <w:b w:val="0"/>
          <w:i w:val="0"/>
          <w:color w:val="auto"/>
          <w:sz w:val="24"/>
          <w:szCs w:val="24"/>
        </w:rPr>
      </w:pPr>
      <w:r w:rsidRPr="00784B1D">
        <w:rPr>
          <w:rStyle w:val="ac"/>
          <w:b w:val="0"/>
          <w:i w:val="0"/>
          <w:color w:val="auto"/>
          <w:sz w:val="24"/>
          <w:szCs w:val="24"/>
        </w:rPr>
        <w:t>1.</w:t>
      </w:r>
      <w:r w:rsidRPr="00784B1D">
        <w:rPr>
          <w:rFonts w:eastAsia="Times New Roman"/>
          <w:b/>
          <w:spacing w:val="-2"/>
          <w:sz w:val="24"/>
          <w:szCs w:val="24"/>
        </w:rPr>
        <w:t>Общие сведения.</w:t>
      </w:r>
    </w:p>
    <w:p w:rsidR="00CB7611" w:rsidRPr="00784B1D" w:rsidRDefault="009D1A36" w:rsidP="009D1A36">
      <w:pPr>
        <w:shd w:val="clear" w:color="auto" w:fill="FFFFFF"/>
        <w:rPr>
          <w:rStyle w:val="ac"/>
          <w:b w:val="0"/>
          <w:i w:val="0"/>
          <w:color w:val="auto"/>
          <w:sz w:val="24"/>
          <w:szCs w:val="24"/>
        </w:rPr>
      </w:pPr>
      <w:r w:rsidRPr="00784B1D">
        <w:rPr>
          <w:rStyle w:val="ac"/>
          <w:b w:val="0"/>
          <w:i w:val="0"/>
          <w:color w:val="auto"/>
          <w:sz w:val="24"/>
          <w:szCs w:val="24"/>
        </w:rPr>
        <w:t xml:space="preserve">   </w:t>
      </w:r>
      <w:r w:rsidR="00CB7611" w:rsidRPr="00784B1D">
        <w:rPr>
          <w:rStyle w:val="ac"/>
          <w:b w:val="0"/>
          <w:i w:val="0"/>
          <w:color w:val="auto"/>
          <w:sz w:val="24"/>
          <w:szCs w:val="24"/>
        </w:rPr>
        <w:t xml:space="preserve"> </w:t>
      </w:r>
      <w:r w:rsidRPr="00784B1D">
        <w:rPr>
          <w:rFonts w:eastAsia="Times New Roman"/>
          <w:b/>
          <w:spacing w:val="-6"/>
          <w:sz w:val="24"/>
          <w:szCs w:val="24"/>
        </w:rPr>
        <w:t>2.Симптомы вирусных болезней.</w:t>
      </w:r>
    </w:p>
    <w:p w:rsidR="002457CF" w:rsidRPr="00784B1D" w:rsidRDefault="009D1A36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Style w:val="ac"/>
          <w:b w:val="0"/>
          <w:i w:val="0"/>
          <w:color w:val="auto"/>
          <w:sz w:val="24"/>
          <w:szCs w:val="24"/>
        </w:rPr>
        <w:t>1.</w:t>
      </w:r>
      <w:r w:rsidR="002457CF" w:rsidRPr="00784B1D">
        <w:rPr>
          <w:rFonts w:eastAsia="Times New Roman"/>
          <w:b/>
          <w:spacing w:val="-2"/>
          <w:sz w:val="24"/>
          <w:szCs w:val="24"/>
        </w:rPr>
        <w:t>Общие сведения.</w:t>
      </w:r>
      <w:r w:rsidR="002457CF" w:rsidRPr="00784B1D">
        <w:rPr>
          <w:rFonts w:eastAsia="Times New Roman"/>
          <w:spacing w:val="-2"/>
          <w:sz w:val="24"/>
          <w:szCs w:val="24"/>
        </w:rPr>
        <w:t xml:space="preserve"> Первые описания вирусных болезней насекомых </w:t>
      </w:r>
      <w:r w:rsidR="002457CF" w:rsidRPr="00784B1D">
        <w:rPr>
          <w:rFonts w:eastAsia="Times New Roman"/>
          <w:sz w:val="24"/>
          <w:szCs w:val="24"/>
        </w:rPr>
        <w:t xml:space="preserve">(гусениц тутового шелкопряда) появились в литературе в середине </w:t>
      </w:r>
      <w:r w:rsidR="002457CF" w:rsidRPr="00784B1D">
        <w:rPr>
          <w:rFonts w:eastAsia="Times New Roman"/>
          <w:spacing w:val="-3"/>
          <w:sz w:val="24"/>
          <w:szCs w:val="24"/>
        </w:rPr>
        <w:t>прошлого столетия. Однако еще в течение многих последующих десяти</w:t>
      </w:r>
      <w:r w:rsidR="002457CF" w:rsidRPr="00784B1D">
        <w:rPr>
          <w:rFonts w:eastAsia="Times New Roman"/>
          <w:spacing w:val="-3"/>
          <w:sz w:val="24"/>
          <w:szCs w:val="24"/>
        </w:rPr>
        <w:softHyphen/>
      </w:r>
      <w:r w:rsidR="002457CF" w:rsidRPr="00784B1D">
        <w:rPr>
          <w:rFonts w:eastAsia="Times New Roman"/>
          <w:spacing w:val="-1"/>
          <w:sz w:val="24"/>
          <w:szCs w:val="24"/>
        </w:rPr>
        <w:t>летий вирусные заболевания смешивали с бактериальными, иротозой-</w:t>
      </w:r>
      <w:r w:rsidR="002457CF" w:rsidRPr="00784B1D">
        <w:rPr>
          <w:rFonts w:eastAsia="Times New Roman"/>
          <w:sz w:val="24"/>
          <w:szCs w:val="24"/>
        </w:rPr>
        <w:t>ными и другими инфекционными заболеваниями, так как в то время ничего не было известно даже о самом существовании вирусов.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 xml:space="preserve">Вирусы были открыты русским ученым Д. </w:t>
      </w:r>
      <w:r w:rsidR="00CB7611" w:rsidRPr="00784B1D">
        <w:rPr>
          <w:rFonts w:eastAsia="Times New Roman"/>
          <w:sz w:val="24"/>
          <w:szCs w:val="24"/>
        </w:rPr>
        <w:t>И</w:t>
      </w:r>
      <w:r w:rsidRPr="00784B1D">
        <w:rPr>
          <w:rFonts w:eastAsia="Times New Roman"/>
          <w:sz w:val="24"/>
          <w:szCs w:val="24"/>
        </w:rPr>
        <w:t>.</w:t>
      </w:r>
      <w:r w:rsidRPr="00784B1D">
        <w:rPr>
          <w:rFonts w:eastAsia="Times New Roman"/>
          <w:spacing w:val="-1"/>
          <w:sz w:val="24"/>
          <w:szCs w:val="24"/>
        </w:rPr>
        <w:t xml:space="preserve"> Ивановским в 1892 г. </w:t>
      </w:r>
      <w:r w:rsidRPr="00784B1D">
        <w:rPr>
          <w:rFonts w:eastAsia="Times New Roman"/>
          <w:sz w:val="24"/>
          <w:szCs w:val="24"/>
        </w:rPr>
        <w:t>при изучении мозаичной болезни табака. В настоящее время челове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 xml:space="preserve">честву известны многие вирусы, вызывающие заболевания различных </w:t>
      </w:r>
      <w:r w:rsidRPr="00784B1D">
        <w:rPr>
          <w:rFonts w:eastAsia="Times New Roman"/>
          <w:sz w:val="24"/>
          <w:szCs w:val="24"/>
        </w:rPr>
        <w:t>растений, животных и человека.</w:t>
      </w:r>
    </w:p>
    <w:p w:rsidR="00AD3A6C" w:rsidRPr="00784B1D" w:rsidRDefault="00AD3A6C" w:rsidP="00F92295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</w:p>
    <w:p w:rsidR="00AD3A6C" w:rsidRPr="00784B1D" w:rsidRDefault="00AD3A6C" w:rsidP="00F92295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  <w:r w:rsidRPr="00784B1D">
        <w:rPr>
          <w:rFonts w:eastAsia="Times New Roman"/>
          <w:noProof/>
          <w:sz w:val="24"/>
          <w:szCs w:val="24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172085</wp:posOffset>
            </wp:positionH>
            <wp:positionV relativeFrom="paragraph">
              <wp:posOffset>190500</wp:posOffset>
            </wp:positionV>
            <wp:extent cx="2614930" cy="1637665"/>
            <wp:effectExtent l="19050" t="0" r="0" b="0"/>
            <wp:wrapTight wrapText="bothSides">
              <wp:wrapPolygon edited="0">
                <wp:start x="-157" y="0"/>
                <wp:lineTo x="-157" y="21357"/>
                <wp:lineTo x="21558" y="21357"/>
                <wp:lineTo x="21558" y="0"/>
                <wp:lineTo x="-157" y="0"/>
              </wp:wrapPolygon>
            </wp:wrapTight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4930" cy="1637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D3A6C" w:rsidRPr="00784B1D" w:rsidRDefault="00AD3A6C" w:rsidP="00F92295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</w:p>
    <w:p w:rsidR="00AD3A6C" w:rsidRPr="00784B1D" w:rsidRDefault="00AD3A6C" w:rsidP="00AD3A6C">
      <w:pPr>
        <w:shd w:val="clear" w:color="auto" w:fill="FFFFFF"/>
        <w:ind w:firstLine="426"/>
        <w:jc w:val="center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Рис. 13. Полиэдры из разных насекомых:</w:t>
      </w:r>
    </w:p>
    <w:p w:rsidR="00AD3A6C" w:rsidRPr="00784B1D" w:rsidRDefault="00AD3A6C" w:rsidP="00AD3A6C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sz w:val="24"/>
          <w:szCs w:val="24"/>
          <w:lang w:val="kk-KZ"/>
        </w:rPr>
        <w:t>1</w:t>
      </w:r>
      <w:r w:rsidRPr="00784B1D">
        <w:rPr>
          <w:sz w:val="24"/>
          <w:szCs w:val="24"/>
        </w:rPr>
        <w:t xml:space="preserve"> </w:t>
      </w:r>
      <w:r w:rsidRPr="00784B1D">
        <w:rPr>
          <w:rFonts w:eastAsia="Times New Roman"/>
          <w:sz w:val="24"/>
          <w:szCs w:val="24"/>
        </w:rPr>
        <w:t xml:space="preserve">— тутового шелкопряда; </w:t>
      </w:r>
      <w:r w:rsidRPr="00784B1D">
        <w:rPr>
          <w:rFonts w:eastAsia="Times New Roman"/>
          <w:i/>
          <w:iCs/>
          <w:sz w:val="24"/>
          <w:szCs w:val="24"/>
        </w:rPr>
        <w:t xml:space="preserve">2 </w:t>
      </w:r>
      <w:r w:rsidRPr="00784B1D">
        <w:rPr>
          <w:rFonts w:eastAsia="Times New Roman"/>
          <w:sz w:val="24"/>
          <w:szCs w:val="24"/>
        </w:rPr>
        <w:t xml:space="preserve">— непарного шелкопряда; </w:t>
      </w:r>
      <w:r w:rsidRPr="00784B1D">
        <w:rPr>
          <w:rFonts w:eastAsia="Times New Roman"/>
          <w:i/>
          <w:iCs/>
          <w:sz w:val="24"/>
          <w:szCs w:val="24"/>
        </w:rPr>
        <w:t xml:space="preserve">3 </w:t>
      </w:r>
      <w:r w:rsidRPr="00784B1D">
        <w:rPr>
          <w:rFonts w:eastAsia="Times New Roman"/>
          <w:sz w:val="24"/>
          <w:szCs w:val="24"/>
        </w:rPr>
        <w:t xml:space="preserve">— яме* рнканской белой бабочки; </w:t>
      </w:r>
      <w:r w:rsidRPr="00784B1D">
        <w:rPr>
          <w:rFonts w:eastAsia="Times New Roman"/>
          <w:i/>
          <w:iCs/>
          <w:sz w:val="24"/>
          <w:szCs w:val="24"/>
        </w:rPr>
        <w:t xml:space="preserve">4 </w:t>
      </w:r>
      <w:r w:rsidRPr="00784B1D">
        <w:rPr>
          <w:rFonts w:eastAsia="Times New Roman"/>
          <w:sz w:val="24"/>
          <w:szCs w:val="24"/>
        </w:rPr>
        <w:t>—кольчатого шелкопряда; 5 — дубо</w:t>
      </w:r>
      <w:r w:rsidRPr="00784B1D">
        <w:rPr>
          <w:rFonts w:eastAsia="Times New Roman"/>
          <w:sz w:val="24"/>
          <w:szCs w:val="24"/>
        </w:rPr>
        <w:softHyphen/>
        <w:t xml:space="preserve">вого шелкопряда; </w:t>
      </w:r>
      <w:r w:rsidRPr="00784B1D">
        <w:rPr>
          <w:rFonts w:eastAsia="Times New Roman"/>
          <w:i/>
          <w:iCs/>
          <w:sz w:val="24"/>
          <w:szCs w:val="24"/>
        </w:rPr>
        <w:t xml:space="preserve">6 </w:t>
      </w:r>
      <w:r w:rsidRPr="00784B1D">
        <w:rPr>
          <w:rFonts w:eastAsia="Times New Roman"/>
          <w:sz w:val="24"/>
          <w:szCs w:val="24"/>
        </w:rPr>
        <w:t>— сопки-гаммы.</w:t>
      </w:r>
    </w:p>
    <w:p w:rsidR="00AD3A6C" w:rsidRPr="00784B1D" w:rsidRDefault="00AD3A6C" w:rsidP="00F92295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Для насекомых наибольшее число вирусных болезней (примерно </w:t>
      </w:r>
      <w:r w:rsidRPr="00784B1D">
        <w:rPr>
          <w:rFonts w:eastAsia="Times New Roman"/>
          <w:spacing w:val="-2"/>
          <w:sz w:val="24"/>
          <w:szCs w:val="24"/>
        </w:rPr>
        <w:t>200) известно у чешуекрылых. Заболевания, вызываемые этими мель</w:t>
      </w:r>
      <w:r w:rsidRPr="00784B1D">
        <w:rPr>
          <w:rFonts w:eastAsia="Times New Roman"/>
          <w:spacing w:val="-2"/>
          <w:sz w:val="24"/>
          <w:szCs w:val="24"/>
        </w:rPr>
        <w:softHyphen/>
        <w:t>чайшими возбудителями, обнаружены также у 20 видов перепончато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pacing w:val="-3"/>
          <w:sz w:val="24"/>
          <w:szCs w:val="24"/>
        </w:rPr>
        <w:t>крылых, у семи видов двукрылых и одного вида жесткокрылых. В по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 xml:space="preserve">следнее десятилетие обнаружено и довольно хорошо изучено вирусное </w:t>
      </w:r>
      <w:r w:rsidRPr="00784B1D">
        <w:rPr>
          <w:rFonts w:eastAsia="Times New Roman"/>
          <w:sz w:val="24"/>
          <w:szCs w:val="24"/>
        </w:rPr>
        <w:t>заболевание красного цитрусового паутинного клеща.</w:t>
      </w:r>
    </w:p>
    <w:p w:rsidR="00000203" w:rsidRPr="00784B1D" w:rsidRDefault="002457CF" w:rsidP="00AD3A6C">
      <w:pPr>
        <w:shd w:val="clear" w:color="auto" w:fill="FFFFFF"/>
        <w:ind w:firstLine="426"/>
        <w:jc w:val="both"/>
        <w:rPr>
          <w:rFonts w:eastAsia="Times New Roman"/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Вирусы насекомых, как и все другие вирусы, могут развиваться только в клетках живых организмов, поражая ядро или цитоплазму. </w:t>
      </w:r>
      <w:r w:rsidRPr="00784B1D">
        <w:rPr>
          <w:rFonts w:eastAsia="Times New Roman"/>
          <w:spacing w:val="-4"/>
          <w:sz w:val="24"/>
          <w:szCs w:val="24"/>
        </w:rPr>
        <w:t xml:space="preserve">В соответствии с этим различают ядерные и цитоплаз.менные вирусы. </w:t>
      </w:r>
      <w:r w:rsidRPr="00784B1D">
        <w:rPr>
          <w:rFonts w:eastAsia="Times New Roman"/>
          <w:sz w:val="24"/>
          <w:szCs w:val="24"/>
        </w:rPr>
        <w:t>Наибольший интерес для биологического метода борьбы имеют три</w:t>
      </w:r>
      <w:r w:rsidR="00AD3A6C" w:rsidRPr="00784B1D">
        <w:rPr>
          <w:sz w:val="24"/>
          <w:szCs w:val="24"/>
          <w:lang w:val="kk-KZ"/>
        </w:rPr>
        <w:t xml:space="preserve"> </w:t>
      </w:r>
      <w:r w:rsidR="00AD3A6C" w:rsidRPr="00784B1D">
        <w:rPr>
          <w:rFonts w:eastAsia="Times New Roman"/>
          <w:sz w:val="24"/>
          <w:szCs w:val="24"/>
        </w:rPr>
        <w:t>группы вирусов: вирусы ядерного и цнтоплазменного лолиэдрозов и вирусы гранулеза.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 xml:space="preserve">Вирусы полиздрозов </w:t>
      </w:r>
      <w:r w:rsidRPr="00784B1D">
        <w:rPr>
          <w:rFonts w:eastAsia="Times New Roman"/>
          <w:spacing w:val="-2"/>
          <w:sz w:val="24"/>
          <w:szCs w:val="24"/>
          <w:lang w:val="en-US"/>
        </w:rPr>
        <w:t>B</w:t>
      </w:r>
      <w:r w:rsidRPr="00784B1D">
        <w:rPr>
          <w:rFonts w:eastAsia="Times New Roman"/>
          <w:spacing w:val="-2"/>
          <w:sz w:val="24"/>
          <w:szCs w:val="24"/>
        </w:rPr>
        <w:t xml:space="preserve">' покоящемся состоянии заключены в особые </w:t>
      </w:r>
      <w:r w:rsidRPr="00784B1D">
        <w:rPr>
          <w:rFonts w:eastAsia="Times New Roman"/>
          <w:spacing w:val="-1"/>
          <w:sz w:val="24"/>
          <w:szCs w:val="24"/>
        </w:rPr>
        <w:t>белковые образования, внутриклеточные многогранные включения — полиэдры. Число граней и размеры полиэдров различны. Бывают поли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 xml:space="preserve">эдры, имеющие форму тетраэдров, гексаэдров, ромбододекаэдров и др. </w:t>
      </w:r>
      <w:r w:rsidRPr="00784B1D">
        <w:rPr>
          <w:rFonts w:eastAsia="Times New Roman"/>
          <w:spacing w:val="-1"/>
          <w:sz w:val="24"/>
          <w:szCs w:val="24"/>
        </w:rPr>
        <w:t xml:space="preserve">Размеры полиэдров достаточно велики (0,5—У&gt; микрон), поэтому их </w:t>
      </w:r>
      <w:r w:rsidRPr="00784B1D">
        <w:rPr>
          <w:rFonts w:eastAsia="Times New Roman"/>
          <w:spacing w:val="-2"/>
          <w:sz w:val="24"/>
          <w:szCs w:val="24"/>
        </w:rPr>
        <w:t xml:space="preserve">можно рассмотреть с помощью светового микроскопа. Полиэдры могут </w:t>
      </w:r>
      <w:r w:rsidRPr="00784B1D">
        <w:rPr>
          <w:rFonts w:eastAsia="Times New Roman"/>
          <w:sz w:val="24"/>
          <w:szCs w:val="24"/>
        </w:rPr>
        <w:t>быть различной формы у близких видов насекомых и одинаковыми у отдален</w:t>
      </w:r>
      <w:r w:rsidRPr="00784B1D">
        <w:rPr>
          <w:rFonts w:eastAsia="Times New Roman"/>
          <w:sz w:val="24"/>
          <w:szCs w:val="24"/>
        </w:rPr>
        <w:softHyphen/>
        <w:t>ных видов.</w:t>
      </w:r>
    </w:p>
    <w:p w:rsidR="002457CF" w:rsidRPr="00784B1D" w:rsidRDefault="00C77DC9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>
        <w:rPr>
          <w:rFonts w:eastAsia="Times New Roman"/>
          <w:noProof/>
          <w:spacing w:val="-2"/>
          <w:sz w:val="24"/>
          <w:szCs w:val="24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165735</wp:posOffset>
            </wp:positionH>
            <wp:positionV relativeFrom="paragraph">
              <wp:posOffset>230505</wp:posOffset>
            </wp:positionV>
            <wp:extent cx="1933575" cy="2254250"/>
            <wp:effectExtent l="19050" t="0" r="9525" b="0"/>
            <wp:wrapTight wrapText="bothSides">
              <wp:wrapPolygon edited="0">
                <wp:start x="-213" y="0"/>
                <wp:lineTo x="-213" y="21357"/>
                <wp:lineTo x="21706" y="21357"/>
                <wp:lineTo x="21706" y="0"/>
                <wp:lineTo x="-213" y="0"/>
              </wp:wrapPolygon>
            </wp:wrapTight>
            <wp:docPr id="69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2254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457CF" w:rsidRPr="00784B1D">
        <w:rPr>
          <w:rFonts w:eastAsia="Times New Roman"/>
          <w:spacing w:val="-2"/>
          <w:sz w:val="24"/>
          <w:szCs w:val="24"/>
        </w:rPr>
        <w:t>Многочисленные вирус</w:t>
      </w:r>
      <w:r w:rsidR="002457CF" w:rsidRPr="00784B1D">
        <w:rPr>
          <w:rFonts w:eastAsia="Times New Roman"/>
          <w:spacing w:val="-2"/>
          <w:sz w:val="24"/>
          <w:szCs w:val="24"/>
        </w:rPr>
        <w:softHyphen/>
      </w:r>
      <w:r w:rsidR="002457CF" w:rsidRPr="00784B1D">
        <w:rPr>
          <w:rFonts w:eastAsia="Times New Roman"/>
          <w:sz w:val="24"/>
          <w:szCs w:val="24"/>
        </w:rPr>
        <w:t xml:space="preserve">ные частицы, заключенные </w:t>
      </w:r>
      <w:r w:rsidR="002457CF" w:rsidRPr="00784B1D">
        <w:rPr>
          <w:rFonts w:eastAsia="Times New Roman"/>
          <w:spacing w:val="-3"/>
          <w:sz w:val="24"/>
          <w:szCs w:val="24"/>
        </w:rPr>
        <w:t>в полиэдрах, имеют палоч</w:t>
      </w:r>
      <w:r w:rsidR="002457CF" w:rsidRPr="00784B1D">
        <w:rPr>
          <w:rFonts w:eastAsia="Times New Roman"/>
          <w:spacing w:val="-3"/>
          <w:sz w:val="24"/>
          <w:szCs w:val="24"/>
        </w:rPr>
        <w:softHyphen/>
      </w:r>
      <w:r w:rsidR="002457CF" w:rsidRPr="00784B1D">
        <w:rPr>
          <w:rFonts w:eastAsia="Times New Roman"/>
          <w:spacing w:val="-6"/>
          <w:sz w:val="24"/>
          <w:szCs w:val="24"/>
        </w:rPr>
        <w:t>ковидную фюрму у возбу</w:t>
      </w:r>
      <w:r w:rsidR="002457CF" w:rsidRPr="00784B1D">
        <w:rPr>
          <w:rFonts w:eastAsia="Times New Roman"/>
          <w:spacing w:val="-6"/>
          <w:sz w:val="24"/>
          <w:szCs w:val="24"/>
        </w:rPr>
        <w:softHyphen/>
      </w:r>
      <w:r w:rsidR="002457CF" w:rsidRPr="00784B1D">
        <w:rPr>
          <w:rFonts w:eastAsia="Times New Roman"/>
          <w:spacing w:val="-1"/>
          <w:sz w:val="24"/>
          <w:szCs w:val="24"/>
        </w:rPr>
        <w:t>дителей ядерного полиэд</w:t>
      </w:r>
      <w:r w:rsidR="002457CF" w:rsidRPr="00784B1D">
        <w:rPr>
          <w:rFonts w:eastAsia="Times New Roman"/>
          <w:spacing w:val="-1"/>
          <w:sz w:val="24"/>
          <w:szCs w:val="24"/>
        </w:rPr>
        <w:softHyphen/>
        <w:t xml:space="preserve">роза и округло-овальную— </w:t>
      </w:r>
      <w:r w:rsidR="002457CF" w:rsidRPr="00784B1D">
        <w:rPr>
          <w:rFonts w:eastAsia="Times New Roman"/>
          <w:spacing w:val="-2"/>
          <w:sz w:val="24"/>
          <w:szCs w:val="24"/>
        </w:rPr>
        <w:t>у возбудителей цнтоплаз</w:t>
      </w:r>
      <w:r w:rsidR="002457CF" w:rsidRPr="00784B1D">
        <w:rPr>
          <w:rFonts w:eastAsia="Times New Roman"/>
          <w:spacing w:val="-2"/>
          <w:sz w:val="24"/>
          <w:szCs w:val="24"/>
        </w:rPr>
        <w:softHyphen/>
      </w:r>
      <w:r w:rsidR="002457CF" w:rsidRPr="00784B1D">
        <w:rPr>
          <w:rFonts w:eastAsia="Times New Roman"/>
          <w:sz w:val="24"/>
          <w:szCs w:val="24"/>
        </w:rPr>
        <w:t>менного полиэдроза.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  <w:r w:rsidRPr="00784B1D">
        <w:rPr>
          <w:rFonts w:eastAsia="Times New Roman"/>
          <w:sz w:val="24"/>
          <w:szCs w:val="24"/>
        </w:rPr>
        <w:t>Вирусы гранулеза име</w:t>
      </w:r>
      <w:r w:rsidRPr="00784B1D">
        <w:rPr>
          <w:rFonts w:eastAsia="Times New Roman"/>
          <w:sz w:val="24"/>
          <w:szCs w:val="24"/>
        </w:rPr>
        <w:softHyphen/>
        <w:t>ют палочковидную форму. У этих возбудителей каж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 xml:space="preserve">дая вирусная частица имеет </w:t>
      </w:r>
      <w:r w:rsidRPr="00784B1D">
        <w:rPr>
          <w:rFonts w:eastAsia="Times New Roman"/>
          <w:sz w:val="24"/>
          <w:szCs w:val="24"/>
        </w:rPr>
        <w:t>свою защитную эллипсо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>идную оболочку — внутри</w:t>
      </w:r>
      <w:r w:rsidRPr="00784B1D">
        <w:rPr>
          <w:rFonts w:eastAsia="Times New Roman"/>
          <w:spacing w:val="-2"/>
          <w:sz w:val="24"/>
          <w:szCs w:val="24"/>
        </w:rPr>
        <w:softHyphen/>
        <w:t xml:space="preserve">клеточное включение — </w:t>
      </w:r>
      <w:r w:rsidRPr="00784B1D">
        <w:rPr>
          <w:rFonts w:eastAsia="Times New Roman"/>
          <w:sz w:val="24"/>
          <w:szCs w:val="24"/>
        </w:rPr>
        <w:t>гранулу или  капсулу.</w:t>
      </w:r>
    </w:p>
    <w:p w:rsidR="00AD3A6C" w:rsidRPr="00784B1D" w:rsidRDefault="00AD3A6C" w:rsidP="00F92295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</w:p>
    <w:p w:rsidR="00AD3A6C" w:rsidRPr="00784B1D" w:rsidRDefault="00AD3A6C" w:rsidP="00F92295">
      <w:pPr>
        <w:shd w:val="clear" w:color="auto" w:fill="FFFFFF"/>
        <w:ind w:firstLine="426"/>
        <w:jc w:val="both"/>
        <w:rPr>
          <w:sz w:val="24"/>
          <w:szCs w:val="24"/>
          <w:lang w:val="kk-KZ"/>
        </w:rPr>
      </w:pPr>
    </w:p>
    <w:p w:rsidR="00AD3A6C" w:rsidRPr="00784B1D" w:rsidRDefault="00AD3A6C" w:rsidP="00F92295">
      <w:pPr>
        <w:shd w:val="clear" w:color="auto" w:fill="FFFFFF"/>
        <w:ind w:firstLine="426"/>
        <w:jc w:val="both"/>
        <w:rPr>
          <w:rFonts w:eastAsia="Times New Roman"/>
          <w:spacing w:val="-2"/>
          <w:sz w:val="24"/>
          <w:szCs w:val="24"/>
          <w:lang w:val="kk-KZ"/>
        </w:rPr>
      </w:pPr>
    </w:p>
    <w:p w:rsidR="00AD3A6C" w:rsidRPr="00784B1D" w:rsidRDefault="00AD3A6C" w:rsidP="00AD3A6C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rFonts w:eastAsia="Times New Roman"/>
          <w:i/>
          <w:iCs/>
          <w:sz w:val="24"/>
          <w:szCs w:val="24"/>
        </w:rPr>
        <w:t>Р</w:t>
      </w:r>
      <w:r w:rsidRPr="00784B1D">
        <w:rPr>
          <w:rFonts w:eastAsia="Times New Roman"/>
          <w:i/>
          <w:iCs/>
          <w:sz w:val="24"/>
          <w:szCs w:val="24"/>
          <w:lang w:val="kk-KZ"/>
        </w:rPr>
        <w:t>и</w:t>
      </w:r>
      <w:r w:rsidRPr="00784B1D">
        <w:rPr>
          <w:rFonts w:eastAsia="Times New Roman"/>
          <w:i/>
          <w:iCs/>
          <w:sz w:val="24"/>
          <w:szCs w:val="24"/>
        </w:rPr>
        <w:t xml:space="preserve">с.  </w:t>
      </w:r>
      <w:r w:rsidRPr="00784B1D">
        <w:rPr>
          <w:rFonts w:eastAsia="Times New Roman"/>
          <w:sz w:val="24"/>
          <w:szCs w:val="24"/>
        </w:rPr>
        <w:t>14.  Палочковидные, вирусные частицы, вы</w:t>
      </w:r>
      <w:r w:rsidRPr="00784B1D">
        <w:rPr>
          <w:rFonts w:eastAsia="Times New Roman"/>
          <w:sz w:val="24"/>
          <w:szCs w:val="24"/>
        </w:rPr>
        <w:softHyphen/>
        <w:t>свободившиеся из частично растворившегося по-лнэдрениого включения.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lastRenderedPageBreak/>
        <w:t>Вирусы цитоплазменно-</w:t>
      </w:r>
      <w:r w:rsidRPr="00784B1D">
        <w:rPr>
          <w:rFonts w:eastAsia="Times New Roman"/>
          <w:sz w:val="24"/>
          <w:szCs w:val="24"/>
        </w:rPr>
        <w:t>го полиэдроза в большинстве своем менее вирулентны и менее специфичны, чем вирусы ядер</w:t>
      </w:r>
      <w:r w:rsidRPr="00784B1D">
        <w:rPr>
          <w:rFonts w:eastAsia="Times New Roman"/>
          <w:sz w:val="24"/>
          <w:szCs w:val="24"/>
        </w:rPr>
        <w:softHyphen/>
        <w:t>ного полиэдроза и гранулеза. Последние две группы вирусов, по мнению многих ученых, наиболее перспективны для использования в биологической борьбе с вредными насекомыми.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Вирусные частицы весьма чувствительны к внешним воздействиям </w:t>
      </w:r>
      <w:r w:rsidRPr="00784B1D">
        <w:rPr>
          <w:rFonts w:eastAsia="Times New Roman"/>
          <w:spacing w:val="-2"/>
          <w:sz w:val="24"/>
          <w:szCs w:val="24"/>
        </w:rPr>
        <w:t>и не могут долго сохраняться вне клетки. Будучи заключенными в за</w:t>
      </w:r>
      <w:r w:rsidRPr="00784B1D">
        <w:rPr>
          <w:rFonts w:eastAsia="Times New Roman"/>
          <w:spacing w:val="-2"/>
          <w:sz w:val="24"/>
          <w:szCs w:val="24"/>
        </w:rPr>
        <w:softHyphen/>
        <w:t xml:space="preserve">щитную белковую оболочку (полиэдр или гранулу), вирусы способны </w:t>
      </w:r>
      <w:r w:rsidRPr="00784B1D">
        <w:rPr>
          <w:rFonts w:eastAsia="Times New Roman"/>
          <w:sz w:val="24"/>
          <w:szCs w:val="24"/>
        </w:rPr>
        <w:t>сохранять свою активность в природных условиях на протяжении многих лет.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При попадании с кормом в кишечник защитная оболочка раство</w:t>
      </w:r>
      <w:r w:rsidRPr="00784B1D">
        <w:rPr>
          <w:rFonts w:eastAsia="Times New Roman"/>
          <w:sz w:val="24"/>
          <w:szCs w:val="24"/>
        </w:rPr>
        <w:softHyphen/>
        <w:t>ряется, а вирусные частицы проникают в ткани насекомого и вызы</w:t>
      </w:r>
      <w:r w:rsidRPr="00784B1D">
        <w:rPr>
          <w:rFonts w:eastAsia="Times New Roman"/>
          <w:sz w:val="24"/>
          <w:szCs w:val="24"/>
        </w:rPr>
        <w:softHyphen/>
        <w:t>вают серьезные нарушения метаболизма клеток.</w:t>
      </w:r>
    </w:p>
    <w:p w:rsidR="00AD3A6C" w:rsidRPr="00784B1D" w:rsidRDefault="009D1A36" w:rsidP="00AD3A6C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  <w:r w:rsidRPr="00784B1D">
        <w:rPr>
          <w:rFonts w:eastAsia="Times New Roman"/>
          <w:b/>
          <w:spacing w:val="-6"/>
          <w:sz w:val="24"/>
          <w:szCs w:val="24"/>
        </w:rPr>
        <w:t>2.</w:t>
      </w:r>
      <w:r w:rsidR="002457CF" w:rsidRPr="00784B1D">
        <w:rPr>
          <w:rFonts w:eastAsia="Times New Roman"/>
          <w:b/>
          <w:spacing w:val="-6"/>
          <w:sz w:val="24"/>
          <w:szCs w:val="24"/>
        </w:rPr>
        <w:t>Симптомы вирусных болезней.</w:t>
      </w:r>
      <w:r w:rsidR="002457CF" w:rsidRPr="00784B1D">
        <w:rPr>
          <w:rFonts w:eastAsia="Times New Roman"/>
          <w:spacing w:val="-6"/>
          <w:sz w:val="24"/>
          <w:szCs w:val="24"/>
        </w:rPr>
        <w:t xml:space="preserve"> </w:t>
      </w:r>
      <w:r w:rsidR="002457CF" w:rsidRPr="00784B1D">
        <w:rPr>
          <w:rFonts w:eastAsia="Times New Roman"/>
          <w:spacing w:val="59"/>
          <w:sz w:val="24"/>
          <w:szCs w:val="24"/>
        </w:rPr>
        <w:t>Болезни</w:t>
      </w:r>
      <w:r w:rsidR="002457CF" w:rsidRPr="00784B1D">
        <w:rPr>
          <w:rFonts w:eastAsia="Times New Roman"/>
          <w:spacing w:val="-6"/>
          <w:sz w:val="24"/>
          <w:szCs w:val="24"/>
        </w:rPr>
        <w:t xml:space="preserve"> </w:t>
      </w:r>
      <w:r w:rsidR="002457CF" w:rsidRPr="00784B1D">
        <w:rPr>
          <w:rFonts w:eastAsia="Times New Roman"/>
          <w:spacing w:val="56"/>
          <w:sz w:val="24"/>
          <w:szCs w:val="24"/>
        </w:rPr>
        <w:t>ядерного</w:t>
      </w:r>
      <w:r w:rsidR="002457CF" w:rsidRPr="00784B1D">
        <w:rPr>
          <w:rFonts w:eastAsia="Times New Roman"/>
          <w:spacing w:val="-6"/>
          <w:sz w:val="24"/>
          <w:szCs w:val="24"/>
        </w:rPr>
        <w:t xml:space="preserve"> </w:t>
      </w:r>
      <w:r w:rsidR="002457CF" w:rsidRPr="00784B1D">
        <w:rPr>
          <w:rFonts w:eastAsia="Times New Roman"/>
          <w:sz w:val="24"/>
          <w:szCs w:val="24"/>
        </w:rPr>
        <w:t>поли</w:t>
      </w:r>
      <w:r w:rsidR="002457CF" w:rsidRPr="00784B1D">
        <w:rPr>
          <w:rFonts w:eastAsia="Times New Roman"/>
          <w:sz w:val="24"/>
          <w:szCs w:val="24"/>
        </w:rPr>
        <w:softHyphen/>
        <w:t xml:space="preserve">эдр </w:t>
      </w:r>
      <w:r w:rsidR="002457CF" w:rsidRPr="00784B1D">
        <w:rPr>
          <w:rFonts w:eastAsia="Times New Roman"/>
          <w:spacing w:val="-2"/>
          <w:sz w:val="24"/>
          <w:szCs w:val="24"/>
        </w:rPr>
        <w:t>о з а известны примерно у 170 видов насекомых. Среди них наи</w:t>
      </w:r>
      <w:r w:rsidR="002457CF" w:rsidRPr="00784B1D">
        <w:rPr>
          <w:rFonts w:eastAsia="Times New Roman"/>
          <w:spacing w:val="-2"/>
          <w:sz w:val="24"/>
          <w:szCs w:val="24"/>
        </w:rPr>
        <w:softHyphen/>
      </w:r>
      <w:r w:rsidR="002457CF" w:rsidRPr="00784B1D">
        <w:rPr>
          <w:rFonts w:eastAsia="Times New Roman"/>
          <w:spacing w:val="-1"/>
          <w:sz w:val="24"/>
          <w:szCs w:val="24"/>
        </w:rPr>
        <w:t>более хорошо изучены полиэдрозы тутового шелкопряда (желтуха), монашенки, непарного шелкопряда и елового общественного пилиль</w:t>
      </w:r>
      <w:r w:rsidR="002457CF" w:rsidRPr="00784B1D">
        <w:rPr>
          <w:rFonts w:eastAsia="Times New Roman"/>
          <w:spacing w:val="-1"/>
          <w:sz w:val="24"/>
          <w:szCs w:val="24"/>
        </w:rPr>
        <w:softHyphen/>
      </w:r>
      <w:r w:rsidR="002457CF" w:rsidRPr="00784B1D">
        <w:rPr>
          <w:rFonts w:eastAsia="Times New Roman"/>
          <w:sz w:val="24"/>
          <w:szCs w:val="24"/>
        </w:rPr>
        <w:t xml:space="preserve">щика. В начальный период пораженные личинки больных насекомых </w:t>
      </w:r>
      <w:r w:rsidR="002457CF" w:rsidRPr="00784B1D">
        <w:rPr>
          <w:rFonts w:eastAsia="Times New Roman"/>
          <w:spacing w:val="-2"/>
          <w:sz w:val="24"/>
          <w:szCs w:val="24"/>
        </w:rPr>
        <w:t>мало отличаются от здоровых. Инкубационный период болезней типа желтухи у разных насекомых длится от 5 до 20 дней, обычно около не</w:t>
      </w:r>
      <w:r w:rsidR="002457CF" w:rsidRPr="00784B1D">
        <w:rPr>
          <w:rFonts w:eastAsia="Times New Roman"/>
          <w:spacing w:val="-2"/>
          <w:sz w:val="24"/>
          <w:szCs w:val="24"/>
        </w:rPr>
        <w:softHyphen/>
      </w:r>
      <w:r w:rsidR="002457CF" w:rsidRPr="00784B1D">
        <w:rPr>
          <w:rFonts w:eastAsia="Times New Roman"/>
          <w:sz w:val="24"/>
          <w:szCs w:val="24"/>
        </w:rPr>
        <w:t xml:space="preserve">дели. По мере развития заболевания личинки становятся вялыми, </w:t>
      </w:r>
      <w:r w:rsidR="002457CF" w:rsidRPr="00784B1D">
        <w:rPr>
          <w:rFonts w:eastAsia="Times New Roman"/>
          <w:spacing w:val="-1"/>
          <w:sz w:val="24"/>
          <w:szCs w:val="24"/>
        </w:rPr>
        <w:t xml:space="preserve">теряют аппетит и стараются подниматься вверх по растению. Тело их слегка вздувается и изменяет окраску. Незадолго до гибели гусеницы </w:t>
      </w:r>
      <w:r w:rsidR="002457CF" w:rsidRPr="00784B1D">
        <w:rPr>
          <w:rFonts w:eastAsia="Times New Roman"/>
          <w:spacing w:val="-2"/>
          <w:sz w:val="24"/>
          <w:szCs w:val="24"/>
        </w:rPr>
        <w:t xml:space="preserve">прикрепляются задними (ложными) ножками к веткам и повисают вниз </w:t>
      </w:r>
      <w:r w:rsidR="002457CF" w:rsidRPr="00784B1D">
        <w:rPr>
          <w:rFonts w:eastAsia="Times New Roman"/>
          <w:sz w:val="24"/>
          <w:szCs w:val="24"/>
        </w:rPr>
        <w:t>головой. Вследствие разжижения тканей тело гусениц превращается в мутную жидкость,</w:t>
      </w:r>
      <w:r w:rsidR="00AD3A6C" w:rsidRPr="00784B1D">
        <w:rPr>
          <w:rFonts w:eastAsia="Times New Roman"/>
          <w:sz w:val="24"/>
          <w:szCs w:val="24"/>
          <w:lang w:val="kk-KZ"/>
        </w:rPr>
        <w:t xml:space="preserve"> </w:t>
      </w:r>
      <w:r w:rsidR="002457CF" w:rsidRPr="00784B1D">
        <w:rPr>
          <w:rFonts w:eastAsia="Times New Roman"/>
          <w:sz w:val="24"/>
          <w:szCs w:val="24"/>
        </w:rPr>
        <w:t>которая вытекает из легко разрывающихся по</w:t>
      </w:r>
      <w:r w:rsidR="002457CF" w:rsidRPr="00784B1D">
        <w:rPr>
          <w:rFonts w:eastAsia="Times New Roman"/>
          <w:sz w:val="24"/>
          <w:szCs w:val="24"/>
        </w:rPr>
        <w:softHyphen/>
      </w:r>
      <w:r w:rsidR="002457CF" w:rsidRPr="00784B1D">
        <w:rPr>
          <w:rFonts w:eastAsia="Times New Roman"/>
          <w:spacing w:val="-1"/>
          <w:sz w:val="24"/>
          <w:szCs w:val="24"/>
        </w:rPr>
        <w:t xml:space="preserve">кровов. Эта жидкость не имеет неприятного запаха, характерного при </w:t>
      </w:r>
      <w:r w:rsidR="002457CF" w:rsidRPr="00784B1D">
        <w:rPr>
          <w:rFonts w:eastAsia="Times New Roman"/>
          <w:spacing w:val="-2"/>
          <w:sz w:val="24"/>
          <w:szCs w:val="24"/>
        </w:rPr>
        <w:t xml:space="preserve">гнилостном разложении бактериями. Инфекционная жидкость является источником дальнейшего распространения болезни среди здоровых </w:t>
      </w:r>
      <w:r w:rsidR="002457CF" w:rsidRPr="00784B1D">
        <w:rPr>
          <w:rFonts w:eastAsia="Times New Roman"/>
          <w:sz w:val="24"/>
          <w:szCs w:val="24"/>
        </w:rPr>
        <w:t>насекомых.</w:t>
      </w:r>
    </w:p>
    <w:p w:rsidR="00AD3A6C" w:rsidRPr="00784B1D" w:rsidRDefault="00AD3A6C" w:rsidP="00AD3A6C">
      <w:pPr>
        <w:shd w:val="clear" w:color="auto" w:fill="FFFFFF"/>
        <w:ind w:firstLine="426"/>
        <w:jc w:val="center"/>
        <w:rPr>
          <w:sz w:val="24"/>
          <w:szCs w:val="24"/>
          <w:lang w:val="kk-KZ"/>
        </w:rPr>
      </w:pPr>
      <w:r w:rsidRPr="00784B1D">
        <w:rPr>
          <w:noProof/>
          <w:sz w:val="24"/>
          <w:szCs w:val="24"/>
        </w:rPr>
        <w:drawing>
          <wp:inline distT="0" distB="0" distL="0" distR="0">
            <wp:extent cx="3834765" cy="1951355"/>
            <wp:effectExtent l="19050" t="0" r="0" b="0"/>
            <wp:docPr id="70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4765" cy="1951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3A6C" w:rsidRPr="00784B1D" w:rsidRDefault="00AD3A6C" w:rsidP="00AD3A6C">
      <w:pPr>
        <w:shd w:val="clear" w:color="auto" w:fill="FFFFFF"/>
        <w:ind w:firstLine="426"/>
        <w:jc w:val="center"/>
        <w:rPr>
          <w:rFonts w:eastAsia="Times New Roman"/>
          <w:sz w:val="24"/>
          <w:szCs w:val="24"/>
          <w:lang w:val="kk-KZ"/>
        </w:rPr>
      </w:pPr>
      <w:r w:rsidRPr="00784B1D">
        <w:rPr>
          <w:rFonts w:eastAsia="Times New Roman"/>
          <w:sz w:val="24"/>
          <w:szCs w:val="24"/>
        </w:rPr>
        <w:t>Рис. 15. Гусеницы непарного шелкопряда, повисшие на ложноножках после гибели от вируса ядерного иолиэдроза.</w:t>
      </w:r>
    </w:p>
    <w:p w:rsidR="00AD3A6C" w:rsidRPr="00784B1D" w:rsidRDefault="00AD3A6C" w:rsidP="00AD3A6C">
      <w:pPr>
        <w:shd w:val="clear" w:color="auto" w:fill="FFFFFF"/>
        <w:ind w:firstLine="426"/>
        <w:jc w:val="center"/>
        <w:rPr>
          <w:rFonts w:eastAsia="Times New Roman"/>
          <w:sz w:val="24"/>
          <w:szCs w:val="24"/>
          <w:lang w:val="kk-KZ"/>
        </w:rPr>
      </w:pPr>
    </w:p>
    <w:p w:rsidR="002457CF" w:rsidRPr="00784B1D" w:rsidRDefault="002457CF" w:rsidP="00AD3A6C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В полевых условиях болезнь этого типа устанавливается по харак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>терному разжижению тканей гусеницы. При микроскопическом иссле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>довании в трупной жидкости и гемолимфе больных насекомых обнару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живается масса полиэдров.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Многие ядерные полиэдренные вирусы узкоспецифичны, но из</w:t>
      </w:r>
      <w:r w:rsidRPr="00784B1D">
        <w:rPr>
          <w:rFonts w:eastAsia="Times New Roman"/>
          <w:sz w:val="24"/>
          <w:szCs w:val="24"/>
        </w:rPr>
        <w:softHyphen/>
        <w:t>вестны и такие, которые способны вызывать заболевания у двух и более видов насекомых.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64"/>
          <w:sz w:val="24"/>
          <w:szCs w:val="24"/>
        </w:rPr>
        <w:t>Цитоплазменные</w:t>
      </w:r>
      <w:r w:rsidRPr="00784B1D">
        <w:rPr>
          <w:rFonts w:eastAsia="Times New Roman"/>
          <w:sz w:val="24"/>
          <w:szCs w:val="24"/>
        </w:rPr>
        <w:t xml:space="preserve"> </w:t>
      </w:r>
      <w:r w:rsidRPr="00784B1D">
        <w:rPr>
          <w:rFonts w:eastAsia="Times New Roman"/>
          <w:spacing w:val="64"/>
          <w:sz w:val="24"/>
          <w:szCs w:val="24"/>
        </w:rPr>
        <w:t>полиэдрозы</w:t>
      </w:r>
      <w:r w:rsidRPr="00784B1D">
        <w:rPr>
          <w:rFonts w:eastAsia="Times New Roman"/>
          <w:sz w:val="24"/>
          <w:szCs w:val="24"/>
        </w:rPr>
        <w:t xml:space="preserve"> </w:t>
      </w:r>
      <w:r w:rsidRPr="00784B1D">
        <w:rPr>
          <w:rFonts w:eastAsia="Times New Roman"/>
          <w:spacing w:val="-1"/>
          <w:sz w:val="24"/>
          <w:szCs w:val="24"/>
        </w:rPr>
        <w:t>обнаружены при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>мерно у 30 видов насекомых. Они не носят столь острого и быстротеч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>ного характера, как ядерные полиэдрозы. Известные цитоплазменные полиэдрозы характеризуются тем, что вызывают местные патологиче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ские изменения, обычно эпителия средней кишки.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Вирусы </w:t>
      </w:r>
      <w:r w:rsidRPr="00784B1D">
        <w:rPr>
          <w:rFonts w:eastAsia="Times New Roman"/>
          <w:spacing w:val="71"/>
          <w:sz w:val="24"/>
          <w:szCs w:val="24"/>
        </w:rPr>
        <w:t>гранулеза</w:t>
      </w:r>
      <w:r w:rsidRPr="00784B1D">
        <w:rPr>
          <w:rFonts w:eastAsia="Times New Roman"/>
          <w:sz w:val="24"/>
          <w:szCs w:val="24"/>
        </w:rPr>
        <w:t xml:space="preserve"> зарегистрированы также примерно у </w:t>
      </w:r>
      <w:r w:rsidRPr="00784B1D">
        <w:rPr>
          <w:rFonts w:eastAsia="Times New Roman"/>
          <w:spacing w:val="-1"/>
          <w:sz w:val="24"/>
          <w:szCs w:val="24"/>
        </w:rPr>
        <w:t>30 видов насекомых. Наблюдаются только у чешуекрылых. Период от заражения до гибели насекомого длится 6—20 дней. Вирусами пора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 xml:space="preserve">жаются в основном жировая ткань, часто трахеи и клетки крови. </w:t>
      </w:r>
      <w:r w:rsidRPr="00784B1D">
        <w:rPr>
          <w:rFonts w:eastAsia="Times New Roman"/>
          <w:spacing w:val="-1"/>
          <w:sz w:val="24"/>
          <w:szCs w:val="24"/>
        </w:rPr>
        <w:t>Больные гусеницы менее активны, чем здоровые, а цвет их тела бело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ватый или желтовато-белый, что особенно заметно с брюшной сто</w:t>
      </w:r>
      <w:r w:rsidRPr="00784B1D">
        <w:rPr>
          <w:rFonts w:eastAsia="Times New Roman"/>
          <w:sz w:val="24"/>
          <w:szCs w:val="24"/>
        </w:rPr>
        <w:softHyphen/>
        <w:t>роны.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lastRenderedPageBreak/>
        <w:t>Перспективы практического использования вирусных болезней на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 xml:space="preserve">секомых. Сравнительно давно установлено, что вирусные болезни </w:t>
      </w:r>
      <w:r w:rsidRPr="00784B1D">
        <w:rPr>
          <w:rFonts w:eastAsia="Times New Roman"/>
          <w:spacing w:val="-2"/>
          <w:sz w:val="24"/>
          <w:szCs w:val="24"/>
        </w:rPr>
        <w:t xml:space="preserve">нередко играют решающую роль в снижении численности вредных </w:t>
      </w:r>
      <w:r w:rsidRPr="00784B1D">
        <w:rPr>
          <w:rFonts w:eastAsia="Times New Roman"/>
          <w:sz w:val="24"/>
          <w:szCs w:val="24"/>
        </w:rPr>
        <w:t>насекомых или даже полностью устраняют их вредоносную деятель</w:t>
      </w:r>
      <w:r w:rsidRPr="00784B1D">
        <w:rPr>
          <w:rFonts w:eastAsia="Times New Roman"/>
          <w:sz w:val="24"/>
          <w:szCs w:val="24"/>
        </w:rPr>
        <w:softHyphen/>
        <w:t>ность.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Опустошительные вирусные эпизоотии отмечались в различных </w:t>
      </w:r>
      <w:r w:rsidRPr="00784B1D">
        <w:rPr>
          <w:rFonts w:eastAsia="Times New Roman"/>
          <w:spacing w:val="-1"/>
          <w:sz w:val="24"/>
          <w:szCs w:val="24"/>
        </w:rPr>
        <w:t>странах для многих опасных сельс ко хозяйственных и лесных вреди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 xml:space="preserve">телей (совка-гамма, озимая совка, серая зерновая совка, капустная и </w:t>
      </w:r>
      <w:r w:rsidRPr="00784B1D">
        <w:rPr>
          <w:rFonts w:eastAsia="Times New Roman"/>
          <w:spacing w:val="-1"/>
          <w:sz w:val="24"/>
          <w:szCs w:val="24"/>
        </w:rPr>
        <w:t xml:space="preserve">репная белянки, монашенка, непарный и кольчатый шелкопряды, </w:t>
      </w:r>
      <w:r w:rsidRPr="00784B1D">
        <w:rPr>
          <w:rFonts w:eastAsia="Times New Roman"/>
          <w:sz w:val="24"/>
          <w:szCs w:val="24"/>
        </w:rPr>
        <w:t xml:space="preserve">боярышница, златогузка, рыжий сосновый и другие пилильщики). Однако массовая гибель насекомых от вирусных болезней происходит не всегда. Обычно заболевания быстро распространяются лишь при большой численности вредных насекомых. Поэтому уже много лет </w:t>
      </w:r>
      <w:r w:rsidRPr="00784B1D">
        <w:rPr>
          <w:rFonts w:eastAsia="Times New Roman"/>
          <w:spacing w:val="-1"/>
          <w:sz w:val="24"/>
          <w:szCs w:val="24"/>
        </w:rPr>
        <w:t>назад возникла мысль использовать вирусы для борьбы с вредными на</w:t>
      </w:r>
      <w:r w:rsidRPr="00784B1D">
        <w:rPr>
          <w:rFonts w:eastAsia="Times New Roman"/>
          <w:spacing w:val="-1"/>
          <w:sz w:val="24"/>
          <w:szCs w:val="24"/>
        </w:rPr>
        <w:softHyphen/>
        <w:t>секомыми путем активного внесения инфекционного начала в популя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ции вредителей.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Опыты, проведенные в различных странах, показали, что искус</w:t>
      </w:r>
      <w:r w:rsidRPr="00784B1D">
        <w:rPr>
          <w:rFonts w:eastAsia="Times New Roman"/>
          <w:sz w:val="24"/>
          <w:szCs w:val="24"/>
        </w:rPr>
        <w:softHyphen/>
        <w:t xml:space="preserve">ственное заражение насекомых вирусами в природных условиях </w:t>
      </w:r>
      <w:r w:rsidRPr="00784B1D">
        <w:rPr>
          <w:rFonts w:eastAsia="Times New Roman"/>
          <w:spacing w:val="-3"/>
          <w:sz w:val="24"/>
          <w:szCs w:val="24"/>
        </w:rPr>
        <w:t xml:space="preserve">может быть весьма эффективным методом борьбы. Наибольшие успехи </w:t>
      </w:r>
      <w:r w:rsidRPr="00784B1D">
        <w:rPr>
          <w:rFonts w:eastAsia="Times New Roman"/>
          <w:sz w:val="24"/>
          <w:szCs w:val="24"/>
        </w:rPr>
        <w:t xml:space="preserve">достигнуты за последние полтора-два десятилетия; за это время </w:t>
      </w:r>
      <w:r w:rsidRPr="00784B1D">
        <w:rPr>
          <w:rFonts w:eastAsia="Times New Roman"/>
          <w:spacing w:val="-1"/>
          <w:sz w:val="24"/>
          <w:szCs w:val="24"/>
        </w:rPr>
        <w:t>получены достаточные сведения о некоторых энтомопатогенных виру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сах и условиях, определяющих течение болезни.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Применение вирусных инфекций, как и других патогенов, связано с необходимостью накопления возбудителя. Как уже указывалось, вирусы могут жить и развиваться только в клетках живых организмов. Размножить вирусы на искусственных средах пока не удается. В связи </w:t>
      </w:r>
      <w:r w:rsidRPr="00784B1D">
        <w:rPr>
          <w:rFonts w:eastAsia="Times New Roman"/>
          <w:spacing w:val="-1"/>
          <w:sz w:val="24"/>
          <w:szCs w:val="24"/>
        </w:rPr>
        <w:t xml:space="preserve">с этим приходится собирать в природных условиях трупы погибших </w:t>
      </w:r>
      <w:r w:rsidRPr="00784B1D">
        <w:rPr>
          <w:rFonts w:eastAsia="Times New Roman"/>
          <w:sz w:val="24"/>
          <w:szCs w:val="24"/>
        </w:rPr>
        <w:t>больных насекомых и в лабораторных условиях заражать здоровых насекомых.   Иногда  насекомых  заражают  в  природе  в  местах   их</w:t>
      </w:r>
      <w:r w:rsidR="00AD3A6C" w:rsidRPr="00784B1D">
        <w:rPr>
          <w:rFonts w:eastAsia="Times New Roman"/>
          <w:sz w:val="24"/>
          <w:szCs w:val="24"/>
          <w:lang w:val="kk-KZ"/>
        </w:rPr>
        <w:t xml:space="preserve"> </w:t>
      </w:r>
      <w:r w:rsidRPr="00784B1D">
        <w:rPr>
          <w:rFonts w:eastAsia="Times New Roman"/>
          <w:sz w:val="24"/>
          <w:szCs w:val="24"/>
        </w:rPr>
        <w:t>естественного размножения и затем собирают больных особей и трупы.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>Для заражения насекомых обычно обрабатывают корм ранее полу</w:t>
      </w:r>
      <w:r w:rsidRPr="00784B1D">
        <w:rPr>
          <w:rFonts w:eastAsia="Times New Roman"/>
          <w:spacing w:val="-2"/>
          <w:sz w:val="24"/>
          <w:szCs w:val="24"/>
        </w:rPr>
        <w:softHyphen/>
        <w:t>ченным препаратом вируса. Приготовление препарата включает из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мельчение, (растирание) трупов насекомых и последующую фильтра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3"/>
          <w:sz w:val="24"/>
          <w:szCs w:val="24"/>
        </w:rPr>
        <w:t>цию жидкости, а иногда и центрифугирование. Фильтрация и центри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 xml:space="preserve">фугирование позволяют получить более чистый и концентрированный </w:t>
      </w:r>
      <w:r w:rsidRPr="00784B1D">
        <w:rPr>
          <w:rFonts w:eastAsia="Times New Roman"/>
          <w:sz w:val="24"/>
          <w:szCs w:val="24"/>
        </w:rPr>
        <w:t>препарат.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При изготовлении суспензий для предварительных испытаний </w:t>
      </w:r>
      <w:r w:rsidRPr="00784B1D">
        <w:rPr>
          <w:rFonts w:eastAsia="Times New Roman"/>
          <w:spacing w:val="-2"/>
          <w:sz w:val="24"/>
          <w:szCs w:val="24"/>
        </w:rPr>
        <w:t>обычно отграничиваются измельчением погибших насекомых. Препа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>раты, полученные указанными методами, используют для приготовле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ния водных суспензий или дустов с каким-либо инертным наполни</w:t>
      </w:r>
      <w:r w:rsidRPr="00784B1D">
        <w:rPr>
          <w:rFonts w:eastAsia="Times New Roman"/>
          <w:sz w:val="24"/>
          <w:szCs w:val="24"/>
        </w:rPr>
        <w:softHyphen/>
        <w:t>телем.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>Внесение вирусов в места размножения вредителей обычно осуще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 xml:space="preserve">ствляется способом опрыскивания или опыливания растений. Иногда </w:t>
      </w:r>
      <w:r w:rsidRPr="00784B1D">
        <w:rPr>
          <w:rFonts w:eastAsia="Times New Roman"/>
          <w:sz w:val="24"/>
          <w:szCs w:val="24"/>
        </w:rPr>
        <w:t>очаги заболевания создают заражением яйцекладок. Последний способ был предложен для заражения яйцекладок непарного шелко</w:t>
      </w:r>
      <w:r w:rsidRPr="00784B1D">
        <w:rPr>
          <w:rFonts w:eastAsia="Times New Roman"/>
          <w:sz w:val="24"/>
          <w:szCs w:val="24"/>
        </w:rPr>
        <w:softHyphen/>
        <w:t>пряда.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>Вирусные инфекции против вредных насекомых применяются в за</w:t>
      </w:r>
      <w:r w:rsidRPr="00784B1D">
        <w:rPr>
          <w:rFonts w:eastAsia="Times New Roman"/>
          <w:spacing w:val="-3"/>
          <w:sz w:val="24"/>
          <w:szCs w:val="24"/>
        </w:rPr>
        <w:softHyphen/>
        <w:t xml:space="preserve">рубежных странах (США, Канада, Франция и </w:t>
      </w:r>
      <w:r w:rsidRPr="00784B1D">
        <w:rPr>
          <w:rFonts w:eastAsia="Times New Roman"/>
          <w:sz w:val="24"/>
          <w:szCs w:val="24"/>
        </w:rPr>
        <w:t>др.),</w:t>
      </w:r>
      <w:r w:rsidRPr="00784B1D">
        <w:rPr>
          <w:rFonts w:eastAsia="Times New Roman"/>
          <w:spacing w:val="-3"/>
          <w:sz w:val="24"/>
          <w:szCs w:val="24"/>
        </w:rPr>
        <w:t xml:space="preserve"> но для широкого </w:t>
      </w:r>
      <w:r w:rsidRPr="00784B1D">
        <w:rPr>
          <w:rFonts w:eastAsia="Times New Roman"/>
          <w:spacing w:val="-2"/>
          <w:sz w:val="24"/>
          <w:szCs w:val="24"/>
        </w:rPr>
        <w:t xml:space="preserve">практического использования этого метода требуются дальнейшие </w:t>
      </w:r>
      <w:r w:rsidRPr="00784B1D">
        <w:rPr>
          <w:rFonts w:eastAsia="Times New Roman"/>
          <w:sz w:val="24"/>
          <w:szCs w:val="24"/>
        </w:rPr>
        <w:t>исследования.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 xml:space="preserve">Большие перспективы открывают успехи, достигнутые в области </w:t>
      </w:r>
      <w:r w:rsidRPr="00784B1D">
        <w:rPr>
          <w:rFonts w:eastAsia="Times New Roman"/>
          <w:sz w:val="24"/>
          <w:szCs w:val="24"/>
        </w:rPr>
        <w:t>массового разведения насекомых на искусственных питательных сре</w:t>
      </w:r>
      <w:r w:rsidRPr="00784B1D">
        <w:rPr>
          <w:rFonts w:eastAsia="Times New Roman"/>
          <w:sz w:val="24"/>
          <w:szCs w:val="24"/>
        </w:rPr>
        <w:softHyphen/>
        <w:t>дах, а следовательно, и вирусов в лабораторпо-заводских условиях в течение   круглого  года.</w:t>
      </w:r>
    </w:p>
    <w:p w:rsidR="009D1A36" w:rsidRPr="00784B1D" w:rsidRDefault="009D1A36" w:rsidP="009D1A36">
      <w:pPr>
        <w:shd w:val="clear" w:color="auto" w:fill="FFFFFF"/>
        <w:ind w:firstLine="426"/>
        <w:jc w:val="both"/>
        <w:rPr>
          <w:rFonts w:eastAsia="Times New Roman"/>
          <w:b/>
          <w:sz w:val="24"/>
          <w:szCs w:val="24"/>
        </w:rPr>
      </w:pPr>
      <w:r w:rsidRPr="00784B1D">
        <w:rPr>
          <w:rFonts w:eastAsia="Times New Roman"/>
          <w:b/>
          <w:sz w:val="24"/>
          <w:szCs w:val="24"/>
        </w:rPr>
        <w:t>Контрольные вопросы:</w:t>
      </w:r>
    </w:p>
    <w:p w:rsidR="009D1A36" w:rsidRPr="00784B1D" w:rsidRDefault="009D1A36" w:rsidP="009D1A36">
      <w:pPr>
        <w:shd w:val="clear" w:color="auto" w:fill="FFFFFF"/>
        <w:tabs>
          <w:tab w:val="left" w:pos="590"/>
        </w:tabs>
        <w:jc w:val="both"/>
        <w:rPr>
          <w:spacing w:val="-11"/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    1.Какие вирусы насекомых представляют наибольший интерес для биологиче</w:t>
      </w:r>
      <w:r w:rsidRPr="00784B1D">
        <w:rPr>
          <w:rFonts w:eastAsia="Times New Roman"/>
          <w:sz w:val="24"/>
          <w:szCs w:val="24"/>
        </w:rPr>
        <w:softHyphen/>
        <w:t>ской борьбы? С чем связано название этих вирусов?</w:t>
      </w:r>
    </w:p>
    <w:p w:rsidR="009D1A36" w:rsidRPr="00784B1D" w:rsidRDefault="009D1A36" w:rsidP="009D1A36">
      <w:pPr>
        <w:shd w:val="clear" w:color="auto" w:fill="FFFFFF"/>
        <w:tabs>
          <w:tab w:val="left" w:pos="590"/>
        </w:tabs>
        <w:rPr>
          <w:spacing w:val="-12"/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    2.Как проявляются вирусные болезни насекомых? Опишите симптомы.</w:t>
      </w:r>
    </w:p>
    <w:p w:rsidR="009D1A36" w:rsidRPr="00784B1D" w:rsidRDefault="009D1A36" w:rsidP="009D1A36">
      <w:pPr>
        <w:shd w:val="clear" w:color="auto" w:fill="FFFFFF"/>
        <w:tabs>
          <w:tab w:val="left" w:pos="590"/>
        </w:tabs>
        <w:rPr>
          <w:spacing w:val="-9"/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    3.Как накапливают и применяют вирусные инфекции?</w:t>
      </w:r>
    </w:p>
    <w:p w:rsidR="009D1A36" w:rsidRPr="00784B1D" w:rsidRDefault="009D1A36" w:rsidP="009D1A36">
      <w:pPr>
        <w:shd w:val="clear" w:color="auto" w:fill="FFFFFF"/>
        <w:tabs>
          <w:tab w:val="left" w:pos="590"/>
        </w:tabs>
        <w:jc w:val="both"/>
        <w:rPr>
          <w:spacing w:val="-5"/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    4.Какие вы знаете примеры успешного использования энтомопатогенных ви</w:t>
      </w:r>
      <w:r w:rsidRPr="00784B1D">
        <w:rPr>
          <w:rFonts w:eastAsia="Times New Roman"/>
          <w:sz w:val="24"/>
          <w:szCs w:val="24"/>
        </w:rPr>
        <w:softHyphen/>
        <w:t>русов?</w:t>
      </w:r>
    </w:p>
    <w:p w:rsidR="009D1A36" w:rsidRPr="00784B1D" w:rsidRDefault="009D1A36" w:rsidP="009D1A36">
      <w:pPr>
        <w:ind w:firstLine="426"/>
        <w:jc w:val="both"/>
        <w:rPr>
          <w:b/>
          <w:sz w:val="24"/>
          <w:szCs w:val="24"/>
        </w:rPr>
      </w:pPr>
      <w:r w:rsidRPr="00784B1D">
        <w:rPr>
          <w:b/>
          <w:sz w:val="24"/>
          <w:szCs w:val="24"/>
        </w:rPr>
        <w:t>Рекомендуемая литература</w:t>
      </w:r>
    </w:p>
    <w:p w:rsidR="009D1A36" w:rsidRPr="00784B1D" w:rsidRDefault="009D1A36" w:rsidP="009D1A36">
      <w:pPr>
        <w:ind w:firstLine="426"/>
        <w:jc w:val="both"/>
        <w:rPr>
          <w:sz w:val="24"/>
          <w:szCs w:val="24"/>
        </w:rPr>
      </w:pPr>
      <w:r w:rsidRPr="00784B1D">
        <w:rPr>
          <w:sz w:val="24"/>
          <w:szCs w:val="24"/>
        </w:rPr>
        <w:t>Основная:</w:t>
      </w:r>
    </w:p>
    <w:p w:rsidR="009D1A36" w:rsidRPr="00784B1D" w:rsidRDefault="009D1A36" w:rsidP="009D1A36">
      <w:pPr>
        <w:pStyle w:val="ab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</w:rPr>
        <w:t xml:space="preserve">    </w:t>
      </w:r>
      <w:r w:rsidRPr="00784B1D">
        <w:rPr>
          <w:rFonts w:ascii="Times New Roman" w:hAnsi="Times New Roman" w:cs="Times New Roman"/>
          <w:sz w:val="24"/>
          <w:szCs w:val="24"/>
          <w:lang w:val="kk-KZ"/>
        </w:rPr>
        <w:t>1. В.А.Зинченко М.Колос-2012год .Учебное пособие,Химическая защита растений .</w:t>
      </w:r>
    </w:p>
    <w:p w:rsidR="009D1A36" w:rsidRPr="00784B1D" w:rsidRDefault="009D1A36" w:rsidP="009D1A36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2. Г.Илюхин.Справочник агрономи по защиты растений и агроэкологий .Астана 2010г</w:t>
      </w:r>
    </w:p>
    <w:p w:rsidR="009D1A36" w:rsidRPr="00784B1D" w:rsidRDefault="009D1A36" w:rsidP="009D1A36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lastRenderedPageBreak/>
        <w:t>3.Белляров Г.А.Биологическая и биологтческая защита растений М: Колос: 2008г.130с.</w:t>
      </w:r>
    </w:p>
    <w:p w:rsidR="009D1A36" w:rsidRPr="00784B1D" w:rsidRDefault="009D1A36" w:rsidP="009D1A36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4. Иванова Н.В. Борба с вредительями .Москва 2004г</w:t>
      </w:r>
    </w:p>
    <w:p w:rsidR="009D1A36" w:rsidRPr="00784B1D" w:rsidRDefault="009D1A36" w:rsidP="009D1A36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noProof/>
          <w:color w:val="000000"/>
          <w:sz w:val="24"/>
          <w:szCs w:val="24"/>
          <w:lang w:val="kk-KZ"/>
        </w:rPr>
        <w:t>5. Современные химические средства защиты растений .Том 2 УФА 2000 г</w:t>
      </w:r>
    </w:p>
    <w:p w:rsidR="009D1A36" w:rsidRPr="00784B1D" w:rsidRDefault="009D1A36" w:rsidP="009D1A36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6. Руководство по проведению мониторинга и защитных мероприятий против особо опасных организмов. Астана. Издания за все годы.</w:t>
      </w:r>
    </w:p>
    <w:p w:rsidR="009D1A36" w:rsidRPr="00784B1D" w:rsidRDefault="009D1A36" w:rsidP="009D1A36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7. Баздыров Г.И.Защита с/х культур от сорных растений Москва 2004 г</w:t>
      </w:r>
    </w:p>
    <w:p w:rsidR="009D1A36" w:rsidRPr="00784B1D" w:rsidRDefault="009D1A36" w:rsidP="009D1A36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8.Практикум по с/х –ной фитопатологий Москва  2004 г.</w:t>
      </w:r>
    </w:p>
    <w:p w:rsidR="009D1A36" w:rsidRPr="00784B1D" w:rsidRDefault="009D1A36" w:rsidP="009D1A36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9. «</w:t>
      </w:r>
      <w:r w:rsidRPr="00784B1D">
        <w:rPr>
          <w:rFonts w:ascii="Times New Roman" w:hAnsi="Times New Roman" w:cs="Times New Roman"/>
          <w:sz w:val="24"/>
          <w:szCs w:val="24"/>
        </w:rPr>
        <w:t xml:space="preserve"> Защита растений » от болезний Москва 2004 г</w:t>
      </w:r>
      <w:r w:rsidRPr="00784B1D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9D1A36" w:rsidRPr="00784B1D" w:rsidRDefault="009D1A36" w:rsidP="009D1A36">
      <w:pPr>
        <w:pStyle w:val="3"/>
        <w:shd w:val="clear" w:color="auto" w:fill="FFFFFF"/>
        <w:ind w:firstLine="426"/>
        <w:jc w:val="both"/>
        <w:rPr>
          <w:b/>
          <w:bCs/>
          <w:noProof/>
          <w:color w:val="000000"/>
          <w:sz w:val="24"/>
          <w:szCs w:val="24"/>
          <w:lang w:val="kk-KZ"/>
        </w:rPr>
      </w:pPr>
    </w:p>
    <w:p w:rsidR="009D1A36" w:rsidRPr="00784B1D" w:rsidRDefault="009D1A36" w:rsidP="009D1A36">
      <w:pPr>
        <w:ind w:firstLine="426"/>
        <w:jc w:val="both"/>
        <w:rPr>
          <w:sz w:val="24"/>
          <w:szCs w:val="24"/>
        </w:rPr>
      </w:pPr>
      <w:r w:rsidRPr="00784B1D">
        <w:rPr>
          <w:sz w:val="24"/>
          <w:szCs w:val="24"/>
        </w:rPr>
        <w:t>Дополнительная:</w:t>
      </w:r>
    </w:p>
    <w:p w:rsidR="009D1A36" w:rsidRPr="00784B1D" w:rsidRDefault="009D1A36" w:rsidP="009D1A36">
      <w:pPr>
        <w:pStyle w:val="ab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</w:rPr>
        <w:t xml:space="preserve">    1</w:t>
      </w:r>
      <w:r w:rsidRPr="00784B1D">
        <w:rPr>
          <w:rFonts w:ascii="Times New Roman" w:hAnsi="Times New Roman" w:cs="Times New Roman"/>
          <w:sz w:val="24"/>
          <w:szCs w:val="24"/>
          <w:lang w:val="kk-KZ"/>
        </w:rPr>
        <w:t>. Ажбенов В.К. Сроки обследования и проведения защитных мероприятий в борьбе с зерновой совкой (рекомендации). Алма – Ата, «Қайнар», 1988..</w:t>
      </w:r>
    </w:p>
    <w:p w:rsidR="009D1A36" w:rsidRPr="00784B1D" w:rsidRDefault="009D1A36" w:rsidP="009D1A36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2. Макарова Л.А., Минкевич И.И. Погода и болезни культурных растений. Л., «Гидрометеоиздат», 1977.</w:t>
      </w:r>
    </w:p>
    <w:p w:rsidR="009D1A36" w:rsidRPr="00784B1D" w:rsidRDefault="009D1A36" w:rsidP="009D1A36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3.Интегрированная защита овощных культур от вредителей, болезней и сорняков в открытом грунте. Методические рекомендации. Л., ВАСХНИЛ – ВИЗР, 1987,</w:t>
      </w:r>
    </w:p>
    <w:p w:rsidR="009D1A36" w:rsidRPr="00784B1D" w:rsidRDefault="009D1A36" w:rsidP="009D1A36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 xml:space="preserve">4. Методика по организации и учету вредных организмов. М., Центр научно - технической информации, пропаганды и рекламы. 1993. </w:t>
      </w:r>
    </w:p>
    <w:p w:rsidR="009D1A36" w:rsidRPr="00784B1D" w:rsidRDefault="009D1A36" w:rsidP="009D1A36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 xml:space="preserve">5. Поляков И.Я., Левитин М.М., Танский В.И. Фитосанитарная диагностика в интегрированной защите растений. М., «Колос», 1995. </w:t>
      </w:r>
    </w:p>
    <w:p w:rsidR="009D1A36" w:rsidRPr="00784B1D" w:rsidRDefault="009D1A36" w:rsidP="009D1A36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 xml:space="preserve">6. прогноз появления и учет вредителей и болезней сельскохозяйственных культур. под ред. колосова в.в., полякова и.я. м., 1958. </w:t>
      </w:r>
    </w:p>
    <w:p w:rsidR="009D1A36" w:rsidRPr="00784B1D" w:rsidRDefault="009D1A36" w:rsidP="009D1A36">
      <w:pPr>
        <w:shd w:val="clear" w:color="auto" w:fill="FFFFFF"/>
        <w:rPr>
          <w:b/>
          <w:sz w:val="24"/>
          <w:szCs w:val="24"/>
          <w:lang w:val="kk-KZ"/>
        </w:rPr>
      </w:pPr>
    </w:p>
    <w:p w:rsidR="00B0212A" w:rsidRPr="00784B1D" w:rsidRDefault="009D1A36" w:rsidP="009D1A36">
      <w:pPr>
        <w:shd w:val="clear" w:color="auto" w:fill="FFFFFF"/>
        <w:rPr>
          <w:b/>
          <w:sz w:val="24"/>
          <w:szCs w:val="24"/>
          <w:lang w:val="kk-KZ"/>
        </w:rPr>
      </w:pPr>
      <w:r w:rsidRPr="00784B1D">
        <w:rPr>
          <w:b/>
          <w:sz w:val="24"/>
          <w:szCs w:val="24"/>
          <w:lang w:val="kk-KZ"/>
        </w:rPr>
        <w:t xml:space="preserve">                               </w:t>
      </w:r>
    </w:p>
    <w:p w:rsidR="009D1A36" w:rsidRPr="00784B1D" w:rsidRDefault="009D1A36" w:rsidP="00B0212A">
      <w:pPr>
        <w:shd w:val="clear" w:color="auto" w:fill="FFFFFF"/>
        <w:jc w:val="center"/>
        <w:rPr>
          <w:b/>
          <w:sz w:val="24"/>
          <w:szCs w:val="24"/>
        </w:rPr>
      </w:pPr>
      <w:r w:rsidRPr="00784B1D">
        <w:rPr>
          <w:rFonts w:eastAsia="Times New Roman"/>
          <w:b/>
          <w:sz w:val="24"/>
          <w:szCs w:val="24"/>
        </w:rPr>
        <w:t>Лекция №2</w:t>
      </w:r>
      <w:r w:rsidR="006C7CC3" w:rsidRPr="00784B1D">
        <w:rPr>
          <w:rFonts w:eastAsia="Times New Roman"/>
          <w:b/>
          <w:sz w:val="24"/>
          <w:szCs w:val="24"/>
        </w:rPr>
        <w:t>3</w:t>
      </w:r>
    </w:p>
    <w:p w:rsidR="00AD3A6C" w:rsidRPr="00784B1D" w:rsidRDefault="00AD3A6C" w:rsidP="00F92295">
      <w:pPr>
        <w:shd w:val="clear" w:color="auto" w:fill="FFFFFF"/>
        <w:ind w:firstLine="426"/>
        <w:rPr>
          <w:rFonts w:eastAsia="Times New Roman"/>
          <w:b/>
          <w:bCs/>
          <w:spacing w:val="-13"/>
          <w:sz w:val="24"/>
          <w:szCs w:val="24"/>
          <w:lang w:val="kk-KZ"/>
        </w:rPr>
      </w:pPr>
    </w:p>
    <w:p w:rsidR="002457CF" w:rsidRPr="00784B1D" w:rsidRDefault="009D1A36" w:rsidP="00F92295">
      <w:pPr>
        <w:shd w:val="clear" w:color="auto" w:fill="FFFFFF"/>
        <w:ind w:firstLine="426"/>
        <w:rPr>
          <w:rFonts w:eastAsia="Times New Roman"/>
          <w:b/>
          <w:bCs/>
          <w:spacing w:val="-13"/>
          <w:sz w:val="24"/>
          <w:szCs w:val="24"/>
        </w:rPr>
      </w:pPr>
      <w:r w:rsidRPr="00784B1D">
        <w:rPr>
          <w:rFonts w:eastAsia="Times New Roman"/>
          <w:b/>
          <w:bCs/>
          <w:spacing w:val="-13"/>
          <w:sz w:val="24"/>
          <w:szCs w:val="24"/>
        </w:rPr>
        <w:t xml:space="preserve">        </w:t>
      </w:r>
      <w:r w:rsidR="002457CF" w:rsidRPr="00784B1D">
        <w:rPr>
          <w:rFonts w:eastAsia="Times New Roman"/>
          <w:b/>
          <w:bCs/>
          <w:spacing w:val="-13"/>
          <w:sz w:val="24"/>
          <w:szCs w:val="24"/>
        </w:rPr>
        <w:t xml:space="preserve">ПРОТОЗОЙНЫЕ </w:t>
      </w:r>
      <w:r w:rsidRPr="00784B1D">
        <w:rPr>
          <w:rFonts w:eastAsia="Times New Roman"/>
          <w:b/>
          <w:bCs/>
          <w:spacing w:val="-13"/>
          <w:sz w:val="24"/>
          <w:szCs w:val="24"/>
        </w:rPr>
        <w:t xml:space="preserve"> И НЕМАТОДНЫЕ</w:t>
      </w:r>
      <w:r w:rsidR="002457CF" w:rsidRPr="00784B1D">
        <w:rPr>
          <w:rFonts w:eastAsia="Times New Roman"/>
          <w:b/>
          <w:bCs/>
          <w:spacing w:val="-13"/>
          <w:sz w:val="24"/>
          <w:szCs w:val="24"/>
        </w:rPr>
        <w:t xml:space="preserve"> БОЛЕЗНИ   НАСЕКОМЫХ</w:t>
      </w:r>
    </w:p>
    <w:p w:rsidR="009D1A36" w:rsidRPr="00784B1D" w:rsidRDefault="009D1A36" w:rsidP="00F92295">
      <w:pPr>
        <w:shd w:val="clear" w:color="auto" w:fill="FFFFFF"/>
        <w:ind w:firstLine="426"/>
        <w:rPr>
          <w:rFonts w:eastAsia="Times New Roman"/>
          <w:b/>
          <w:bCs/>
          <w:spacing w:val="-13"/>
          <w:sz w:val="24"/>
          <w:szCs w:val="24"/>
        </w:rPr>
      </w:pPr>
      <w:r w:rsidRPr="00784B1D">
        <w:rPr>
          <w:rFonts w:eastAsia="Times New Roman"/>
          <w:b/>
          <w:bCs/>
          <w:spacing w:val="-13"/>
          <w:sz w:val="24"/>
          <w:szCs w:val="24"/>
        </w:rPr>
        <w:t>План:</w:t>
      </w:r>
    </w:p>
    <w:p w:rsidR="009D1A36" w:rsidRPr="00784B1D" w:rsidRDefault="009D1A36" w:rsidP="00F92295">
      <w:pPr>
        <w:shd w:val="clear" w:color="auto" w:fill="FFFFFF"/>
        <w:ind w:firstLine="426"/>
        <w:rPr>
          <w:rFonts w:eastAsia="Times New Roman"/>
          <w:b/>
          <w:bCs/>
          <w:spacing w:val="-13"/>
          <w:sz w:val="24"/>
          <w:szCs w:val="24"/>
        </w:rPr>
      </w:pPr>
      <w:r w:rsidRPr="00784B1D">
        <w:rPr>
          <w:rFonts w:eastAsia="Times New Roman"/>
          <w:b/>
          <w:bCs/>
          <w:spacing w:val="-13"/>
          <w:sz w:val="24"/>
          <w:szCs w:val="24"/>
        </w:rPr>
        <w:t>1.ПРОТОЗОЙНЫЕ  БОЛЕЗНИ   НАСЕКОМЫХ</w:t>
      </w:r>
    </w:p>
    <w:p w:rsidR="009D1A36" w:rsidRPr="00784B1D" w:rsidRDefault="009D1A36" w:rsidP="009D1A36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rFonts w:eastAsia="Times New Roman"/>
          <w:b/>
          <w:bCs/>
          <w:spacing w:val="-13"/>
          <w:sz w:val="24"/>
          <w:szCs w:val="24"/>
        </w:rPr>
        <w:t>2. НЕМАТОДНЫЕ  БОЛЕЗНИ   НАСЕКОМЫХ</w:t>
      </w:r>
    </w:p>
    <w:p w:rsidR="009D1A36" w:rsidRPr="00784B1D" w:rsidRDefault="009D1A36" w:rsidP="009D1A36">
      <w:pPr>
        <w:shd w:val="clear" w:color="auto" w:fill="FFFFFF"/>
        <w:ind w:firstLine="426"/>
        <w:rPr>
          <w:rFonts w:eastAsia="Times New Roman"/>
          <w:b/>
          <w:bCs/>
          <w:spacing w:val="-13"/>
          <w:sz w:val="24"/>
          <w:szCs w:val="24"/>
        </w:rPr>
      </w:pPr>
    </w:p>
    <w:p w:rsidR="009D1A36" w:rsidRPr="00784B1D" w:rsidRDefault="009D1A36" w:rsidP="009D1A36">
      <w:pPr>
        <w:shd w:val="clear" w:color="auto" w:fill="FFFFFF"/>
        <w:ind w:firstLine="426"/>
        <w:rPr>
          <w:rFonts w:eastAsia="Times New Roman"/>
          <w:b/>
          <w:bCs/>
          <w:spacing w:val="-13"/>
          <w:sz w:val="24"/>
          <w:szCs w:val="24"/>
        </w:rPr>
      </w:pPr>
      <w:r w:rsidRPr="00784B1D">
        <w:rPr>
          <w:rFonts w:eastAsia="Times New Roman"/>
          <w:b/>
          <w:bCs/>
          <w:spacing w:val="-13"/>
          <w:sz w:val="24"/>
          <w:szCs w:val="24"/>
        </w:rPr>
        <w:t>1.ПРОТОЗОЙНЫЕ  БОЛЕЗНИ   НАСЕКОМЫХ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>Протозойные болезни насекомых вызывают микроскопические одно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клеточные животные, относящиеся к типу простейших (</w:t>
      </w:r>
      <w:r w:rsidRPr="00784B1D">
        <w:rPr>
          <w:rFonts w:eastAsia="Times New Roman"/>
          <w:sz w:val="24"/>
          <w:szCs w:val="24"/>
          <w:lang w:val="en-US"/>
        </w:rPr>
        <w:t>Protozoa</w:t>
      </w:r>
      <w:r w:rsidRPr="00784B1D">
        <w:rPr>
          <w:rFonts w:eastAsia="Times New Roman"/>
          <w:sz w:val="24"/>
          <w:szCs w:val="24"/>
        </w:rPr>
        <w:t xml:space="preserve">). Значение простейших в снижении численности вредных насекомых </w:t>
      </w:r>
      <w:r w:rsidRPr="00784B1D">
        <w:rPr>
          <w:rFonts w:eastAsia="Times New Roman"/>
          <w:spacing w:val="-2"/>
          <w:sz w:val="24"/>
          <w:szCs w:val="24"/>
        </w:rPr>
        <w:t>изучено слабо. Однако описано много случаев массовой гибели насеко</w:t>
      </w:r>
      <w:r w:rsidRPr="00784B1D">
        <w:rPr>
          <w:rFonts w:eastAsia="Times New Roman"/>
          <w:spacing w:val="-2"/>
          <w:sz w:val="24"/>
          <w:szCs w:val="24"/>
        </w:rPr>
        <w:softHyphen/>
        <w:t xml:space="preserve">мых от этих паразитов. Болылинстпо известных эитомопатогеиных простейших относятся к отрядам микроспоридий (класс споровиков </w:t>
      </w:r>
      <w:r w:rsidRPr="00784B1D">
        <w:rPr>
          <w:rFonts w:eastAsia="Times New Roman"/>
          <w:sz w:val="24"/>
          <w:szCs w:val="24"/>
          <w:lang w:val="en-US"/>
        </w:rPr>
        <w:t>Sporozoa</w:t>
      </w:r>
      <w:r w:rsidRPr="00784B1D">
        <w:rPr>
          <w:rFonts w:eastAsia="Times New Roman"/>
          <w:sz w:val="24"/>
          <w:szCs w:val="24"/>
        </w:rPr>
        <w:t xml:space="preserve">), грегарин и шнзогрегарин (класс книдоспоридий </w:t>
      </w:r>
      <w:r w:rsidRPr="00784B1D">
        <w:rPr>
          <w:rFonts w:eastAsia="Times New Roman"/>
          <w:sz w:val="24"/>
          <w:szCs w:val="24"/>
          <w:lang w:val="en-US"/>
        </w:rPr>
        <w:t>Chidospo</w:t>
      </w:r>
      <w:r w:rsidRPr="00784B1D">
        <w:rPr>
          <w:rFonts w:eastAsia="Times New Roman"/>
          <w:sz w:val="24"/>
          <w:szCs w:val="24"/>
        </w:rPr>
        <w:t>-</w:t>
      </w:r>
      <w:r w:rsidRPr="00784B1D">
        <w:rPr>
          <w:rFonts w:eastAsia="Times New Roman"/>
          <w:sz w:val="24"/>
          <w:szCs w:val="24"/>
          <w:lang w:val="en-US"/>
        </w:rPr>
        <w:t>ridia</w:t>
      </w:r>
      <w:r w:rsidRPr="00784B1D">
        <w:rPr>
          <w:rFonts w:eastAsia="Times New Roman"/>
          <w:sz w:val="24"/>
          <w:szCs w:val="24"/>
        </w:rPr>
        <w:t>).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 xml:space="preserve">Сравнительно мало видов известно из трех других классов — </w:t>
      </w:r>
      <w:r w:rsidRPr="00784B1D">
        <w:rPr>
          <w:rFonts w:eastAsia="Times New Roman"/>
          <w:sz w:val="24"/>
          <w:szCs w:val="24"/>
        </w:rPr>
        <w:t>жгутиконосцев, инфузорий и саркодовых.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Протозойные болезни известны у многих видов вредных чешуе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 xml:space="preserve">крылых насекомых (непарный, кольчатый шелкопряды, американская </w:t>
      </w:r>
      <w:r w:rsidRPr="00784B1D">
        <w:rPr>
          <w:rFonts w:eastAsia="Times New Roman"/>
          <w:sz w:val="24"/>
          <w:szCs w:val="24"/>
        </w:rPr>
        <w:t xml:space="preserve">белая бабочка, кукурузный мотылек, капустная белянка, капустная </w:t>
      </w:r>
      <w:r w:rsidRPr="00784B1D">
        <w:rPr>
          <w:rFonts w:eastAsia="Times New Roman"/>
          <w:spacing w:val="-1"/>
          <w:sz w:val="24"/>
          <w:szCs w:val="24"/>
        </w:rPr>
        <w:t xml:space="preserve">совка и </w:t>
      </w:r>
      <w:r w:rsidRPr="00784B1D">
        <w:rPr>
          <w:rFonts w:eastAsia="Times New Roman"/>
          <w:sz w:val="24"/>
          <w:szCs w:val="24"/>
        </w:rPr>
        <w:t>др.).</w:t>
      </w:r>
      <w:r w:rsidRPr="00784B1D">
        <w:rPr>
          <w:rFonts w:eastAsia="Times New Roman"/>
          <w:spacing w:val="-1"/>
          <w:sz w:val="24"/>
          <w:szCs w:val="24"/>
        </w:rPr>
        <w:t xml:space="preserve"> Известны вилы, поражающие прямокрылых, жесткокры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лых, двукрылых, клопов.</w:t>
      </w:r>
    </w:p>
    <w:p w:rsidR="00AD3A6C" w:rsidRPr="00784B1D" w:rsidRDefault="00AD3A6C" w:rsidP="00F92295">
      <w:pPr>
        <w:shd w:val="clear" w:color="auto" w:fill="FFFFFF"/>
        <w:ind w:firstLine="426"/>
        <w:jc w:val="both"/>
        <w:rPr>
          <w:rFonts w:eastAsia="Times New Roman"/>
          <w:spacing w:val="-3"/>
          <w:sz w:val="24"/>
          <w:szCs w:val="24"/>
          <w:lang w:val="kk-KZ"/>
        </w:rPr>
      </w:pPr>
    </w:p>
    <w:p w:rsidR="00AD3A6C" w:rsidRPr="00784B1D" w:rsidRDefault="00AD3A6C" w:rsidP="00F92295">
      <w:pPr>
        <w:shd w:val="clear" w:color="auto" w:fill="FFFFFF"/>
        <w:ind w:firstLine="426"/>
        <w:jc w:val="both"/>
        <w:rPr>
          <w:rFonts w:eastAsia="Times New Roman"/>
          <w:spacing w:val="-3"/>
          <w:sz w:val="24"/>
          <w:szCs w:val="24"/>
          <w:lang w:val="kk-KZ"/>
        </w:rPr>
      </w:pPr>
    </w:p>
    <w:p w:rsidR="00AD3A6C" w:rsidRPr="00784B1D" w:rsidRDefault="00C77DC9" w:rsidP="00AD3A6C">
      <w:pPr>
        <w:shd w:val="clear" w:color="auto" w:fill="FFFFFF"/>
        <w:ind w:firstLine="426"/>
        <w:rPr>
          <w:sz w:val="24"/>
          <w:szCs w:val="24"/>
        </w:rPr>
      </w:pPr>
      <w:r>
        <w:rPr>
          <w:rFonts w:eastAsia="Times New Roman"/>
          <w:noProof/>
          <w:sz w:val="24"/>
          <w:szCs w:val="24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-55245</wp:posOffset>
            </wp:positionH>
            <wp:positionV relativeFrom="paragraph">
              <wp:posOffset>-105410</wp:posOffset>
            </wp:positionV>
            <wp:extent cx="3244215" cy="2600960"/>
            <wp:effectExtent l="19050" t="0" r="0" b="0"/>
            <wp:wrapTight wrapText="bothSides">
              <wp:wrapPolygon edited="0">
                <wp:start x="-127" y="0"/>
                <wp:lineTo x="-127" y="21516"/>
                <wp:lineTo x="21562" y="21516"/>
                <wp:lineTo x="21562" y="0"/>
                <wp:lineTo x="-127" y="0"/>
              </wp:wrapPolygon>
            </wp:wrapTight>
            <wp:docPr id="71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215" cy="2600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D3A6C" w:rsidRPr="00784B1D">
        <w:rPr>
          <w:rFonts w:eastAsia="Times New Roman"/>
          <w:sz w:val="24"/>
          <w:szCs w:val="24"/>
        </w:rPr>
        <w:t xml:space="preserve">Рис. .16. Лротозойное заболевание (микрослоридиоз) непарного шелкопряда: / — споры микроспоридий; </w:t>
      </w:r>
      <w:r w:rsidR="00AD3A6C" w:rsidRPr="00784B1D">
        <w:rPr>
          <w:rFonts w:eastAsia="Times New Roman"/>
          <w:i/>
          <w:iCs/>
          <w:sz w:val="24"/>
          <w:szCs w:val="24"/>
        </w:rPr>
        <w:t xml:space="preserve">2 </w:t>
      </w:r>
      <w:r w:rsidR="00AD3A6C" w:rsidRPr="00784B1D">
        <w:rPr>
          <w:rFonts w:eastAsia="Times New Roman"/>
          <w:sz w:val="24"/>
          <w:szCs w:val="24"/>
        </w:rPr>
        <w:t xml:space="preserve">— больная  гусенице; </w:t>
      </w:r>
      <w:r w:rsidR="00AD3A6C" w:rsidRPr="00784B1D">
        <w:rPr>
          <w:rFonts w:eastAsia="Times New Roman"/>
          <w:i/>
          <w:iCs/>
          <w:sz w:val="24"/>
          <w:szCs w:val="24"/>
        </w:rPr>
        <w:t xml:space="preserve">3 </w:t>
      </w:r>
      <w:r w:rsidR="00AD3A6C" w:rsidRPr="00784B1D">
        <w:rPr>
          <w:rFonts w:eastAsia="Times New Roman"/>
          <w:sz w:val="24"/>
          <w:szCs w:val="24"/>
        </w:rPr>
        <w:t xml:space="preserve">— здоровая гусеница;  </w:t>
      </w:r>
      <w:r w:rsidR="00AD3A6C" w:rsidRPr="00784B1D">
        <w:rPr>
          <w:rFonts w:eastAsia="Times New Roman"/>
          <w:i/>
          <w:iCs/>
          <w:sz w:val="24"/>
          <w:szCs w:val="24"/>
        </w:rPr>
        <w:t xml:space="preserve">4 </w:t>
      </w:r>
      <w:r w:rsidR="00AD3A6C" w:rsidRPr="00784B1D">
        <w:rPr>
          <w:rFonts w:eastAsia="Times New Roman"/>
          <w:sz w:val="24"/>
          <w:szCs w:val="24"/>
        </w:rPr>
        <w:t xml:space="preserve">— </w:t>
      </w:r>
      <w:r w:rsidR="00AD3A6C" w:rsidRPr="00784B1D">
        <w:rPr>
          <w:rFonts w:eastAsia="Times New Roman"/>
          <w:sz w:val="24"/>
          <w:szCs w:val="24"/>
        </w:rPr>
        <w:lastRenderedPageBreak/>
        <w:t>больная  куколка; 5 — здоровая куколка.</w:t>
      </w:r>
    </w:p>
    <w:p w:rsidR="00AD3A6C" w:rsidRPr="00784B1D" w:rsidRDefault="00AD3A6C" w:rsidP="00F92295">
      <w:pPr>
        <w:shd w:val="clear" w:color="auto" w:fill="FFFFFF"/>
        <w:ind w:firstLine="426"/>
        <w:jc w:val="both"/>
        <w:rPr>
          <w:rFonts w:eastAsia="Times New Roman"/>
          <w:spacing w:val="-3"/>
          <w:sz w:val="24"/>
          <w:szCs w:val="24"/>
          <w:lang w:val="kk-KZ"/>
        </w:rPr>
      </w:pPr>
    </w:p>
    <w:p w:rsidR="00AD3A6C" w:rsidRPr="00784B1D" w:rsidRDefault="00AD3A6C" w:rsidP="00F92295">
      <w:pPr>
        <w:shd w:val="clear" w:color="auto" w:fill="FFFFFF"/>
        <w:ind w:firstLine="426"/>
        <w:jc w:val="both"/>
        <w:rPr>
          <w:rFonts w:eastAsia="Times New Roman"/>
          <w:spacing w:val="-3"/>
          <w:sz w:val="24"/>
          <w:szCs w:val="24"/>
          <w:lang w:val="kk-KZ"/>
        </w:rPr>
      </w:pPr>
    </w:p>
    <w:p w:rsidR="00AD3A6C" w:rsidRPr="00784B1D" w:rsidRDefault="00AD3A6C" w:rsidP="00F92295">
      <w:pPr>
        <w:shd w:val="clear" w:color="auto" w:fill="FFFFFF"/>
        <w:ind w:firstLine="426"/>
        <w:jc w:val="both"/>
        <w:rPr>
          <w:rFonts w:eastAsia="Times New Roman"/>
          <w:spacing w:val="-3"/>
          <w:sz w:val="24"/>
          <w:szCs w:val="24"/>
          <w:lang w:val="kk-KZ"/>
        </w:rPr>
      </w:pPr>
    </w:p>
    <w:p w:rsidR="00AD3A6C" w:rsidRPr="00784B1D" w:rsidRDefault="00AD3A6C" w:rsidP="00F92295">
      <w:pPr>
        <w:shd w:val="clear" w:color="auto" w:fill="FFFFFF"/>
        <w:ind w:firstLine="426"/>
        <w:jc w:val="both"/>
        <w:rPr>
          <w:rFonts w:eastAsia="Times New Roman"/>
          <w:spacing w:val="-3"/>
          <w:sz w:val="24"/>
          <w:szCs w:val="24"/>
          <w:lang w:val="kk-KZ"/>
        </w:rPr>
      </w:pPr>
    </w:p>
    <w:p w:rsidR="00AD3A6C" w:rsidRDefault="00AD3A6C" w:rsidP="00F92295">
      <w:pPr>
        <w:shd w:val="clear" w:color="auto" w:fill="FFFFFF"/>
        <w:ind w:firstLine="426"/>
        <w:jc w:val="both"/>
        <w:rPr>
          <w:rFonts w:eastAsia="Times New Roman"/>
          <w:spacing w:val="-3"/>
          <w:sz w:val="24"/>
          <w:szCs w:val="24"/>
          <w:lang w:val="kk-KZ"/>
        </w:rPr>
      </w:pPr>
    </w:p>
    <w:p w:rsidR="00C77DC9" w:rsidRDefault="00C77DC9" w:rsidP="00F92295">
      <w:pPr>
        <w:shd w:val="clear" w:color="auto" w:fill="FFFFFF"/>
        <w:ind w:firstLine="426"/>
        <w:jc w:val="both"/>
        <w:rPr>
          <w:rFonts w:eastAsia="Times New Roman"/>
          <w:spacing w:val="-3"/>
          <w:sz w:val="24"/>
          <w:szCs w:val="24"/>
          <w:lang w:val="kk-KZ"/>
        </w:rPr>
      </w:pPr>
    </w:p>
    <w:p w:rsidR="00C77DC9" w:rsidRDefault="00C77DC9" w:rsidP="00F92295">
      <w:pPr>
        <w:shd w:val="clear" w:color="auto" w:fill="FFFFFF"/>
        <w:ind w:firstLine="426"/>
        <w:jc w:val="both"/>
        <w:rPr>
          <w:rFonts w:eastAsia="Times New Roman"/>
          <w:spacing w:val="-3"/>
          <w:sz w:val="24"/>
          <w:szCs w:val="24"/>
          <w:lang w:val="kk-KZ"/>
        </w:rPr>
      </w:pPr>
    </w:p>
    <w:p w:rsidR="00C77DC9" w:rsidRDefault="00C77DC9" w:rsidP="00F92295">
      <w:pPr>
        <w:shd w:val="clear" w:color="auto" w:fill="FFFFFF"/>
        <w:ind w:firstLine="426"/>
        <w:jc w:val="both"/>
        <w:rPr>
          <w:rFonts w:eastAsia="Times New Roman"/>
          <w:spacing w:val="-3"/>
          <w:sz w:val="24"/>
          <w:szCs w:val="24"/>
          <w:lang w:val="kk-KZ"/>
        </w:rPr>
      </w:pPr>
    </w:p>
    <w:p w:rsidR="00C77DC9" w:rsidRDefault="00C77DC9" w:rsidP="00F92295">
      <w:pPr>
        <w:shd w:val="clear" w:color="auto" w:fill="FFFFFF"/>
        <w:ind w:firstLine="426"/>
        <w:jc w:val="both"/>
        <w:rPr>
          <w:rFonts w:eastAsia="Times New Roman"/>
          <w:spacing w:val="-3"/>
          <w:sz w:val="24"/>
          <w:szCs w:val="24"/>
          <w:lang w:val="kk-KZ"/>
        </w:rPr>
      </w:pPr>
    </w:p>
    <w:p w:rsidR="00C77DC9" w:rsidRPr="00784B1D" w:rsidRDefault="00C77DC9" w:rsidP="00F92295">
      <w:pPr>
        <w:shd w:val="clear" w:color="auto" w:fill="FFFFFF"/>
        <w:ind w:firstLine="426"/>
        <w:jc w:val="both"/>
        <w:rPr>
          <w:rFonts w:eastAsia="Times New Roman"/>
          <w:spacing w:val="-3"/>
          <w:sz w:val="24"/>
          <w:szCs w:val="24"/>
          <w:lang w:val="kk-KZ"/>
        </w:rPr>
      </w:pP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 xml:space="preserve">Предполагают, что протозойные болезни насекомых имеют намного </w:t>
      </w:r>
      <w:r w:rsidRPr="00784B1D">
        <w:rPr>
          <w:rFonts w:eastAsia="Times New Roman"/>
          <w:sz w:val="24"/>
          <w:szCs w:val="24"/>
        </w:rPr>
        <w:t>большее значение и распространение, чем это принято считать. Вероятно, интенсивное изучение этой группы   организмов   позволит</w:t>
      </w:r>
      <w:r w:rsidR="00AD3A6C" w:rsidRPr="00784B1D">
        <w:rPr>
          <w:rFonts w:eastAsia="Times New Roman"/>
          <w:sz w:val="24"/>
          <w:szCs w:val="24"/>
          <w:lang w:val="kk-KZ"/>
        </w:rPr>
        <w:t xml:space="preserve"> </w:t>
      </w:r>
      <w:r w:rsidRPr="00784B1D">
        <w:rPr>
          <w:rFonts w:eastAsia="Times New Roman"/>
          <w:spacing w:val="-2"/>
          <w:sz w:val="24"/>
          <w:szCs w:val="24"/>
        </w:rPr>
        <w:t>вооружить специалистов по защите растений методами практического применения паразитических простейших в биологической борьбе с не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которыми вредителями.</w:t>
      </w:r>
    </w:p>
    <w:p w:rsidR="002457CF" w:rsidRPr="00784B1D" w:rsidRDefault="009D1A36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rFonts w:eastAsia="Times New Roman"/>
          <w:b/>
          <w:bCs/>
          <w:spacing w:val="-13"/>
          <w:sz w:val="24"/>
          <w:szCs w:val="24"/>
        </w:rPr>
        <w:t>2</w:t>
      </w:r>
      <w:r w:rsidR="00CB7611" w:rsidRPr="00784B1D">
        <w:rPr>
          <w:rFonts w:eastAsia="Times New Roman"/>
          <w:b/>
          <w:bCs/>
          <w:spacing w:val="-13"/>
          <w:sz w:val="24"/>
          <w:szCs w:val="24"/>
        </w:rPr>
        <w:t xml:space="preserve">. </w:t>
      </w:r>
      <w:r w:rsidR="002457CF" w:rsidRPr="00784B1D">
        <w:rPr>
          <w:rFonts w:eastAsia="Times New Roman"/>
          <w:b/>
          <w:bCs/>
          <w:spacing w:val="-13"/>
          <w:sz w:val="24"/>
          <w:szCs w:val="24"/>
        </w:rPr>
        <w:t>НЕМАТОДНЫЕ  БОЛЕЗНИ   НАСЕКОМЫХ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Нематодные болезни насекомых вызывают мелкие круглые черви </w:t>
      </w:r>
      <w:r w:rsidRPr="00784B1D">
        <w:rPr>
          <w:rFonts w:eastAsia="Times New Roman"/>
          <w:spacing w:val="-1"/>
          <w:sz w:val="24"/>
          <w:szCs w:val="24"/>
        </w:rPr>
        <w:t xml:space="preserve">из класса нематод. Тело нематод нитевидное, суживающееся к одному </w:t>
      </w:r>
      <w:r w:rsidRPr="00784B1D">
        <w:rPr>
          <w:rFonts w:eastAsia="Times New Roman"/>
          <w:spacing w:val="-3"/>
          <w:sz w:val="24"/>
          <w:szCs w:val="24"/>
        </w:rPr>
        <w:t xml:space="preserve">или обоим концам, различной длины и диаметра. Мелкие формы слегка </w:t>
      </w:r>
      <w:r w:rsidRPr="00784B1D">
        <w:rPr>
          <w:rFonts w:eastAsia="Times New Roman"/>
          <w:sz w:val="24"/>
          <w:szCs w:val="24"/>
        </w:rPr>
        <w:t xml:space="preserve">просвечивают. Нематод легко узнать по характерным движениям. </w:t>
      </w:r>
      <w:r w:rsidRPr="00784B1D">
        <w:rPr>
          <w:rFonts w:eastAsia="Times New Roman"/>
          <w:spacing w:val="-1"/>
          <w:sz w:val="24"/>
          <w:szCs w:val="24"/>
        </w:rPr>
        <w:t xml:space="preserve">В жидкой среде они сворачиваются без заметных сдвигов с места. Змееобразно извиваясь, нематоды довольно энергично передвигаются </w:t>
      </w:r>
      <w:r w:rsidRPr="00784B1D">
        <w:rPr>
          <w:rFonts w:eastAsia="Times New Roman"/>
          <w:sz w:val="24"/>
          <w:szCs w:val="24"/>
        </w:rPr>
        <w:t>среди твердых частиц.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 xml:space="preserve">Наибольший интерес для биологической защиты представляют </w:t>
      </w:r>
      <w:r w:rsidRPr="00784B1D">
        <w:rPr>
          <w:rFonts w:eastAsia="Times New Roman"/>
          <w:spacing w:val="-2"/>
          <w:sz w:val="24"/>
          <w:szCs w:val="24"/>
        </w:rPr>
        <w:t>паразитические нематоды из семейства мермитид, проникающие в по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pacing w:val="-4"/>
          <w:sz w:val="24"/>
          <w:szCs w:val="24"/>
        </w:rPr>
        <w:t xml:space="preserve">лость тела насекомых, но не вызывающие быстрой гибели хозяина, и </w:t>
      </w:r>
      <w:r w:rsidRPr="00784B1D">
        <w:rPr>
          <w:rFonts w:eastAsia="Times New Roman"/>
          <w:sz w:val="24"/>
          <w:szCs w:val="24"/>
        </w:rPr>
        <w:t>нематоды-неоаплектаны, обитающие в тканях насекомых и заражаю</w:t>
      </w:r>
      <w:r w:rsidRPr="00784B1D">
        <w:rPr>
          <w:rFonts w:eastAsia="Times New Roman"/>
          <w:sz w:val="24"/>
          <w:szCs w:val="24"/>
        </w:rPr>
        <w:softHyphen/>
        <w:t>щие их патогенными бактериями.</w:t>
      </w:r>
    </w:p>
    <w:p w:rsidR="002457CF" w:rsidRPr="00784B1D" w:rsidRDefault="002457CF" w:rsidP="00AD3A6C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  <w:r w:rsidRPr="00784B1D">
        <w:rPr>
          <w:rFonts w:eastAsia="Times New Roman"/>
          <w:sz w:val="24"/>
          <w:szCs w:val="24"/>
        </w:rPr>
        <w:t>Насекомые, зараженные мермитидами, даже при сильном разру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>шении органов и тканей остаются живыми до того момента, когда пара</w:t>
      </w:r>
      <w:r w:rsidRPr="00784B1D">
        <w:rPr>
          <w:rFonts w:eastAsia="Times New Roman"/>
          <w:spacing w:val="-2"/>
          <w:sz w:val="24"/>
          <w:szCs w:val="24"/>
        </w:rPr>
        <w:softHyphen/>
        <w:t xml:space="preserve">зит покидает хозяина. Лишь после этого проникшие в рану бактерии </w:t>
      </w:r>
      <w:r w:rsidRPr="00784B1D">
        <w:rPr>
          <w:rFonts w:eastAsia="Times New Roman"/>
          <w:sz w:val="24"/>
          <w:szCs w:val="24"/>
        </w:rPr>
        <w:t>вызывают общее заражение и гибель насекомого.</w:t>
      </w:r>
    </w:p>
    <w:p w:rsidR="007F1281" w:rsidRPr="00784B1D" w:rsidRDefault="00B0212A" w:rsidP="00AD3A6C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  <w:r w:rsidRPr="00784B1D">
        <w:rPr>
          <w:rFonts w:eastAsia="Times New Roman"/>
          <w:noProof/>
          <w:sz w:val="24"/>
          <w:szCs w:val="24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118110</wp:posOffset>
            </wp:positionH>
            <wp:positionV relativeFrom="paragraph">
              <wp:posOffset>-17145</wp:posOffset>
            </wp:positionV>
            <wp:extent cx="2190750" cy="1581150"/>
            <wp:effectExtent l="19050" t="0" r="0" b="0"/>
            <wp:wrapTight wrapText="bothSides">
              <wp:wrapPolygon edited="0">
                <wp:start x="-188" y="0"/>
                <wp:lineTo x="-188" y="21340"/>
                <wp:lineTo x="21600" y="21340"/>
                <wp:lineTo x="21600" y="0"/>
                <wp:lineTo x="-188" y="0"/>
              </wp:wrapPolygon>
            </wp:wrapTight>
            <wp:docPr id="73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1581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F1281" w:rsidRPr="00784B1D" w:rsidRDefault="007F1281" w:rsidP="00AD3A6C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</w:p>
    <w:p w:rsidR="00AD3A6C" w:rsidRPr="00784B1D" w:rsidRDefault="00AD3A6C" w:rsidP="00AD3A6C">
      <w:pPr>
        <w:shd w:val="clear" w:color="auto" w:fill="FFFFFF"/>
        <w:ind w:firstLine="426"/>
        <w:jc w:val="both"/>
        <w:rPr>
          <w:rFonts w:eastAsia="Times New Roman"/>
          <w:b/>
          <w:sz w:val="24"/>
          <w:szCs w:val="24"/>
          <w:lang w:val="kk-KZ"/>
        </w:rPr>
      </w:pPr>
    </w:p>
    <w:p w:rsidR="00E737E4" w:rsidRPr="00784B1D" w:rsidRDefault="00E737E4" w:rsidP="00E737E4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rFonts w:eastAsia="Times New Roman"/>
          <w:spacing w:val="-4"/>
          <w:sz w:val="24"/>
          <w:szCs w:val="24"/>
        </w:rPr>
        <w:t>Рис. 17. Паразит пластинчатоусых жуков и дру</w:t>
      </w:r>
      <w:r w:rsidRPr="00784B1D">
        <w:rPr>
          <w:rFonts w:eastAsia="Times New Roman"/>
          <w:spacing w:val="-4"/>
          <w:sz w:val="24"/>
          <w:szCs w:val="24"/>
        </w:rPr>
        <w:softHyphen/>
      </w:r>
      <w:r w:rsidRPr="00784B1D">
        <w:rPr>
          <w:rFonts w:eastAsia="Times New Roman"/>
          <w:spacing w:val="-6"/>
          <w:sz w:val="24"/>
          <w:szCs w:val="24"/>
        </w:rPr>
        <w:t xml:space="preserve">гих насекомых — нематода  </w:t>
      </w:r>
      <w:r w:rsidRPr="00784B1D">
        <w:rPr>
          <w:rFonts w:eastAsia="Times New Roman"/>
          <w:spacing w:val="-6"/>
          <w:sz w:val="24"/>
          <w:szCs w:val="24"/>
          <w:lang w:val="en-US"/>
        </w:rPr>
        <w:t>Neoaplectana</w:t>
      </w:r>
      <w:r w:rsidRPr="00784B1D">
        <w:rPr>
          <w:rFonts w:eastAsia="Times New Roman"/>
          <w:spacing w:val="-6"/>
          <w:sz w:val="24"/>
          <w:szCs w:val="24"/>
        </w:rPr>
        <w:t xml:space="preserve">   </w:t>
      </w:r>
      <w:r w:rsidRPr="00784B1D">
        <w:rPr>
          <w:rFonts w:eastAsia="Times New Roman"/>
          <w:spacing w:val="-6"/>
          <w:sz w:val="24"/>
          <w:szCs w:val="24"/>
          <w:lang w:val="en-US"/>
        </w:rPr>
        <w:t>glaseri</w:t>
      </w:r>
      <w:r w:rsidRPr="00784B1D">
        <w:rPr>
          <w:rFonts w:eastAsia="Times New Roman"/>
          <w:spacing w:val="-6"/>
          <w:sz w:val="24"/>
          <w:szCs w:val="24"/>
        </w:rPr>
        <w:t xml:space="preserve"> </w:t>
      </w:r>
      <w:r w:rsidRPr="00784B1D">
        <w:rPr>
          <w:rFonts w:eastAsia="Times New Roman"/>
          <w:sz w:val="24"/>
          <w:szCs w:val="24"/>
          <w:lang w:val="en-US"/>
        </w:rPr>
        <w:t>St</w:t>
      </w:r>
      <w:r w:rsidRPr="00784B1D">
        <w:rPr>
          <w:rFonts w:eastAsia="Times New Roman"/>
          <w:sz w:val="24"/>
          <w:szCs w:val="24"/>
        </w:rPr>
        <w:t xml:space="preserve">.: / — самка;  </w:t>
      </w:r>
      <w:r w:rsidRPr="00784B1D">
        <w:rPr>
          <w:rFonts w:eastAsia="Times New Roman"/>
          <w:i/>
          <w:iCs/>
          <w:sz w:val="24"/>
          <w:szCs w:val="24"/>
        </w:rPr>
        <w:t xml:space="preserve">2 </w:t>
      </w:r>
      <w:r w:rsidRPr="00784B1D">
        <w:rPr>
          <w:rFonts w:eastAsia="Times New Roman"/>
          <w:sz w:val="24"/>
          <w:szCs w:val="24"/>
        </w:rPr>
        <w:t>— самец.</w:t>
      </w:r>
    </w:p>
    <w:p w:rsidR="00E737E4" w:rsidRPr="00784B1D" w:rsidRDefault="00E737E4" w:rsidP="00F92295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</w:p>
    <w:p w:rsidR="00E737E4" w:rsidRPr="00784B1D" w:rsidRDefault="00E737E4" w:rsidP="00F92295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</w:p>
    <w:p w:rsidR="00E737E4" w:rsidRPr="00784B1D" w:rsidRDefault="00E737E4" w:rsidP="00F92295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</w:p>
    <w:p w:rsidR="00E737E4" w:rsidRPr="00784B1D" w:rsidRDefault="00E737E4" w:rsidP="00F92295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</w:p>
    <w:p w:rsidR="002457CF" w:rsidRPr="00784B1D" w:rsidRDefault="00E737E4" w:rsidP="00F92295">
      <w:pPr>
        <w:shd w:val="clear" w:color="auto" w:fill="FFFFFF"/>
        <w:ind w:firstLine="426"/>
        <w:jc w:val="both"/>
        <w:rPr>
          <w:sz w:val="24"/>
          <w:szCs w:val="24"/>
          <w:lang w:val="kk-KZ"/>
        </w:rPr>
      </w:pPr>
      <w:r w:rsidRPr="00784B1D">
        <w:rPr>
          <w:rFonts w:eastAsia="Times New Roman"/>
          <w:sz w:val="24"/>
          <w:szCs w:val="24"/>
          <w:lang w:val="kk-KZ"/>
        </w:rPr>
        <w:t>М</w:t>
      </w:r>
      <w:r w:rsidR="002457CF" w:rsidRPr="00784B1D">
        <w:rPr>
          <w:rFonts w:eastAsia="Times New Roman"/>
          <w:sz w:val="24"/>
          <w:szCs w:val="24"/>
        </w:rPr>
        <w:t>ермитиды играют за</w:t>
      </w:r>
      <w:r w:rsidR="002457CF" w:rsidRPr="00784B1D">
        <w:rPr>
          <w:rFonts w:eastAsia="Times New Roman"/>
          <w:sz w:val="24"/>
          <w:szCs w:val="24"/>
        </w:rPr>
        <w:softHyphen/>
        <w:t xml:space="preserve">метную роль в снижении </w:t>
      </w:r>
      <w:r w:rsidR="002457CF" w:rsidRPr="00784B1D">
        <w:rPr>
          <w:rFonts w:eastAsia="Times New Roman"/>
          <w:spacing w:val="-1"/>
          <w:sz w:val="24"/>
          <w:szCs w:val="24"/>
        </w:rPr>
        <w:t>численности насекомых. Их находили у различных ви</w:t>
      </w:r>
      <w:r w:rsidR="002457CF" w:rsidRPr="00784B1D">
        <w:rPr>
          <w:rFonts w:eastAsia="Times New Roman"/>
          <w:spacing w:val="-1"/>
          <w:sz w:val="24"/>
          <w:szCs w:val="24"/>
        </w:rPr>
        <w:softHyphen/>
      </w:r>
      <w:r w:rsidR="002457CF" w:rsidRPr="00784B1D">
        <w:rPr>
          <w:rFonts w:eastAsia="Times New Roman"/>
          <w:spacing w:val="-2"/>
          <w:sz w:val="24"/>
          <w:szCs w:val="24"/>
        </w:rPr>
        <w:t xml:space="preserve">дов вредных чешуекрылых </w:t>
      </w:r>
      <w:r w:rsidR="002457CF" w:rsidRPr="00784B1D">
        <w:rPr>
          <w:rFonts w:eastAsia="Times New Roman"/>
          <w:spacing w:val="-1"/>
          <w:sz w:val="24"/>
          <w:szCs w:val="24"/>
        </w:rPr>
        <w:t xml:space="preserve">(озимая совка, непарный шелкопряд, листовертки и </w:t>
      </w:r>
      <w:r w:rsidR="002457CF" w:rsidRPr="00784B1D">
        <w:rPr>
          <w:rFonts w:eastAsia="Times New Roman"/>
          <w:sz w:val="24"/>
          <w:szCs w:val="24"/>
        </w:rPr>
        <w:t xml:space="preserve">др.), </w:t>
      </w:r>
      <w:r w:rsidR="002457CF" w:rsidRPr="00784B1D">
        <w:rPr>
          <w:rFonts w:eastAsia="Times New Roman"/>
          <w:spacing w:val="-3"/>
          <w:sz w:val="24"/>
          <w:szCs w:val="24"/>
        </w:rPr>
        <w:t>жесткокрылых, (коло</w:t>
      </w:r>
      <w:r w:rsidR="002457CF" w:rsidRPr="00784B1D">
        <w:rPr>
          <w:rFonts w:eastAsia="Times New Roman"/>
          <w:spacing w:val="-3"/>
          <w:sz w:val="24"/>
          <w:szCs w:val="24"/>
        </w:rPr>
        <w:softHyphen/>
      </w:r>
      <w:r w:rsidR="002457CF" w:rsidRPr="00784B1D">
        <w:rPr>
          <w:rFonts w:eastAsia="Times New Roman"/>
          <w:sz w:val="24"/>
          <w:szCs w:val="24"/>
        </w:rPr>
        <w:t>радский жук,короеды, хру</w:t>
      </w:r>
      <w:r w:rsidR="002457CF" w:rsidRPr="00784B1D">
        <w:rPr>
          <w:rFonts w:eastAsia="Times New Roman"/>
          <w:sz w:val="24"/>
          <w:szCs w:val="24"/>
        </w:rPr>
        <w:softHyphen/>
      </w:r>
      <w:r w:rsidR="002457CF" w:rsidRPr="00784B1D">
        <w:rPr>
          <w:rFonts w:eastAsia="Times New Roman"/>
          <w:spacing w:val="-1"/>
          <w:sz w:val="24"/>
          <w:szCs w:val="24"/>
        </w:rPr>
        <w:t>щи), двукрылых, прямокры</w:t>
      </w:r>
      <w:r w:rsidR="002457CF" w:rsidRPr="00784B1D">
        <w:rPr>
          <w:rFonts w:eastAsia="Times New Roman"/>
          <w:spacing w:val="-1"/>
          <w:sz w:val="24"/>
          <w:szCs w:val="24"/>
        </w:rPr>
        <w:softHyphen/>
        <w:t xml:space="preserve">лых и других насекомых. </w:t>
      </w:r>
      <w:r w:rsidR="002457CF" w:rsidRPr="00784B1D">
        <w:rPr>
          <w:rFonts w:eastAsia="Times New Roman"/>
          <w:spacing w:val="-5"/>
          <w:sz w:val="24"/>
          <w:szCs w:val="24"/>
        </w:rPr>
        <w:t>Мермитиды, по-видимо</w:t>
      </w:r>
      <w:r w:rsidR="002457CF" w:rsidRPr="00784B1D">
        <w:rPr>
          <w:rFonts w:eastAsia="Times New Roman"/>
          <w:spacing w:val="-5"/>
          <w:sz w:val="24"/>
          <w:szCs w:val="24"/>
        </w:rPr>
        <w:softHyphen/>
      </w:r>
      <w:r w:rsidR="002457CF" w:rsidRPr="00784B1D">
        <w:rPr>
          <w:rFonts w:eastAsia="Times New Roman"/>
          <w:spacing w:val="-2"/>
          <w:sz w:val="24"/>
          <w:szCs w:val="24"/>
        </w:rPr>
        <w:t>му, могут быть использова</w:t>
      </w:r>
      <w:r w:rsidR="002457CF" w:rsidRPr="00784B1D">
        <w:rPr>
          <w:rFonts w:eastAsia="Times New Roman"/>
          <w:spacing w:val="-2"/>
          <w:sz w:val="24"/>
          <w:szCs w:val="24"/>
        </w:rPr>
        <w:softHyphen/>
      </w:r>
      <w:r w:rsidR="002457CF" w:rsidRPr="00784B1D">
        <w:rPr>
          <w:rFonts w:eastAsia="Times New Roman"/>
          <w:spacing w:val="-1"/>
          <w:sz w:val="24"/>
          <w:szCs w:val="24"/>
        </w:rPr>
        <w:t xml:space="preserve">ны в первую очередь для </w:t>
      </w:r>
      <w:r w:rsidR="002457CF" w:rsidRPr="00784B1D">
        <w:rPr>
          <w:rFonts w:eastAsia="Times New Roman"/>
          <w:spacing w:val="-2"/>
          <w:sz w:val="24"/>
          <w:szCs w:val="24"/>
        </w:rPr>
        <w:t>биологической борьбы с ле</w:t>
      </w:r>
      <w:r w:rsidR="002457CF" w:rsidRPr="00784B1D">
        <w:rPr>
          <w:rFonts w:eastAsia="Times New Roman"/>
          <w:spacing w:val="-2"/>
          <w:sz w:val="24"/>
          <w:szCs w:val="24"/>
        </w:rPr>
        <w:softHyphen/>
      </w:r>
      <w:r w:rsidR="002457CF" w:rsidRPr="00784B1D">
        <w:rPr>
          <w:rFonts w:eastAsia="Times New Roman"/>
          <w:spacing w:val="-5"/>
          <w:sz w:val="24"/>
          <w:szCs w:val="24"/>
        </w:rPr>
        <w:t>сными вредителя-ми. Имен</w:t>
      </w:r>
      <w:r w:rsidR="002457CF" w:rsidRPr="00784B1D">
        <w:rPr>
          <w:rFonts w:eastAsia="Times New Roman"/>
          <w:spacing w:val="-5"/>
          <w:sz w:val="24"/>
          <w:szCs w:val="24"/>
        </w:rPr>
        <w:softHyphen/>
      </w:r>
      <w:r w:rsidR="002457CF" w:rsidRPr="00784B1D">
        <w:rPr>
          <w:rFonts w:eastAsia="Times New Roman"/>
          <w:spacing w:val="-3"/>
          <w:sz w:val="24"/>
          <w:szCs w:val="24"/>
        </w:rPr>
        <w:t xml:space="preserve">но на этой группе вредных </w:t>
      </w:r>
      <w:r w:rsidR="002457CF" w:rsidRPr="00784B1D">
        <w:rPr>
          <w:rFonts w:eastAsia="Times New Roman"/>
          <w:spacing w:val="-1"/>
          <w:sz w:val="24"/>
          <w:szCs w:val="24"/>
        </w:rPr>
        <w:t>насекомых наиболее богато представлена фауна мерми-</w:t>
      </w:r>
      <w:r w:rsidR="002457CF" w:rsidRPr="00784B1D">
        <w:rPr>
          <w:rFonts w:eastAsia="Times New Roman"/>
          <w:sz w:val="24"/>
          <w:szCs w:val="24"/>
        </w:rPr>
        <w:t xml:space="preserve">тид. </w:t>
      </w:r>
      <w:r w:rsidR="002457CF" w:rsidRPr="00784B1D">
        <w:rPr>
          <w:rFonts w:eastAsia="Times New Roman"/>
          <w:spacing w:val="-2"/>
          <w:sz w:val="24"/>
          <w:szCs w:val="24"/>
        </w:rPr>
        <w:t xml:space="preserve">Более реальным представляется применение в ближайшее время </w:t>
      </w:r>
      <w:r w:rsidR="002457CF" w:rsidRPr="00784B1D">
        <w:rPr>
          <w:rFonts w:eastAsia="Times New Roman"/>
          <w:sz w:val="24"/>
          <w:szCs w:val="24"/>
        </w:rPr>
        <w:t>неоаплектан. Сейчас известно свыше 13 видов неоаплектан, для кото</w:t>
      </w:r>
      <w:r w:rsidR="002457CF" w:rsidRPr="00784B1D">
        <w:rPr>
          <w:rFonts w:eastAsia="Times New Roman"/>
          <w:sz w:val="24"/>
          <w:szCs w:val="24"/>
        </w:rPr>
        <w:softHyphen/>
        <w:t>рых свойствен симбиоз с бактериями.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 xml:space="preserve">В настоящее время довольно хорошо изучены несколько видов </w:t>
      </w:r>
      <w:r w:rsidRPr="00784B1D">
        <w:rPr>
          <w:rFonts w:eastAsia="Times New Roman"/>
          <w:spacing w:val="-3"/>
          <w:sz w:val="24"/>
          <w:szCs w:val="24"/>
        </w:rPr>
        <w:t>неоаплектан, разработаны методы их массового размножения на искус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 xml:space="preserve">ственных питательных средах и на гусеницах насекомых, в частности </w:t>
      </w:r>
      <w:r w:rsidRPr="00784B1D">
        <w:rPr>
          <w:rFonts w:eastAsia="Times New Roman"/>
          <w:spacing w:val="-2"/>
          <w:sz w:val="24"/>
          <w:szCs w:val="24"/>
        </w:rPr>
        <w:t xml:space="preserve">на большой пчелиной огневке </w:t>
      </w:r>
      <w:r w:rsidRPr="00784B1D">
        <w:rPr>
          <w:rFonts w:eastAsia="Times New Roman"/>
          <w:spacing w:val="-2"/>
          <w:sz w:val="24"/>
          <w:szCs w:val="24"/>
          <w:lang w:val="en-US"/>
        </w:rPr>
        <w:t>Galleria</w:t>
      </w:r>
      <w:r w:rsidRPr="00784B1D">
        <w:rPr>
          <w:rFonts w:eastAsia="Times New Roman"/>
          <w:spacing w:val="-2"/>
          <w:sz w:val="24"/>
          <w:szCs w:val="24"/>
        </w:rPr>
        <w:t xml:space="preserve"> </w:t>
      </w:r>
      <w:r w:rsidRPr="00784B1D">
        <w:rPr>
          <w:rFonts w:eastAsia="Times New Roman"/>
          <w:spacing w:val="-2"/>
          <w:sz w:val="24"/>
          <w:szCs w:val="24"/>
          <w:lang w:val="en-US"/>
        </w:rPr>
        <w:t>melionella</w:t>
      </w:r>
      <w:r w:rsidRPr="00784B1D">
        <w:rPr>
          <w:rFonts w:eastAsia="Times New Roman"/>
          <w:spacing w:val="-2"/>
          <w:sz w:val="24"/>
          <w:szCs w:val="24"/>
        </w:rPr>
        <w:t xml:space="preserve">. Разработаны методы, </w:t>
      </w:r>
      <w:r w:rsidRPr="00784B1D">
        <w:rPr>
          <w:rFonts w:eastAsia="Times New Roman"/>
          <w:sz w:val="24"/>
          <w:szCs w:val="24"/>
        </w:rPr>
        <w:t>позволяющие сохранять нематод в течение 6 месяцев и более. Выяс</w:t>
      </w:r>
      <w:r w:rsidRPr="00784B1D">
        <w:rPr>
          <w:rFonts w:eastAsia="Times New Roman"/>
          <w:sz w:val="24"/>
          <w:szCs w:val="24"/>
        </w:rPr>
        <w:softHyphen/>
        <w:t xml:space="preserve">нено, что все неоаплектаны способны заражать широкий круг хозяев, хотя   и имеется определенная </w:t>
      </w:r>
      <w:r w:rsidRPr="00784B1D">
        <w:rPr>
          <w:rFonts w:eastAsia="Times New Roman"/>
          <w:sz w:val="24"/>
          <w:szCs w:val="24"/>
        </w:rPr>
        <w:lastRenderedPageBreak/>
        <w:t>специализация.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 xml:space="preserve">Лабораторные эксперименты и полевые испытания, проведенные </w:t>
      </w:r>
      <w:r w:rsidRPr="00784B1D">
        <w:rPr>
          <w:rFonts w:eastAsia="Times New Roman"/>
          <w:sz w:val="24"/>
          <w:szCs w:val="24"/>
        </w:rPr>
        <w:t xml:space="preserve">главным образом с </w:t>
      </w:r>
      <w:r w:rsidRPr="00784B1D">
        <w:rPr>
          <w:rFonts w:eastAsia="Times New Roman"/>
          <w:sz w:val="24"/>
          <w:szCs w:val="24"/>
          <w:lang w:val="en-US"/>
        </w:rPr>
        <w:t>Neoaplectana</w:t>
      </w:r>
      <w:r w:rsidRPr="00784B1D">
        <w:rPr>
          <w:rFonts w:eastAsia="Times New Roman"/>
          <w:sz w:val="24"/>
          <w:szCs w:val="24"/>
        </w:rPr>
        <w:t xml:space="preserve"> </w:t>
      </w:r>
      <w:r w:rsidRPr="00784B1D">
        <w:rPr>
          <w:rFonts w:eastAsia="Times New Roman"/>
          <w:sz w:val="24"/>
          <w:szCs w:val="24"/>
          <w:lang w:val="en-US"/>
        </w:rPr>
        <w:t>glaseri</w:t>
      </w:r>
      <w:r w:rsidRPr="00784B1D">
        <w:rPr>
          <w:rFonts w:eastAsia="Times New Roman"/>
          <w:sz w:val="24"/>
          <w:szCs w:val="24"/>
        </w:rPr>
        <w:t xml:space="preserve"> и нематодой, условно назван</w:t>
      </w:r>
      <w:r w:rsidRPr="00784B1D">
        <w:rPr>
          <w:rFonts w:eastAsia="Times New Roman"/>
          <w:sz w:val="24"/>
          <w:szCs w:val="24"/>
        </w:rPr>
        <w:softHyphen/>
        <w:t>ной ДД-136, дали в ряде случаев хорошие результаты. В последние годы особый интерес вызывает нематода ДД-136. Она способна зара</w:t>
      </w:r>
      <w:r w:rsidRPr="00784B1D">
        <w:rPr>
          <w:rFonts w:eastAsia="Times New Roman"/>
          <w:sz w:val="24"/>
          <w:szCs w:val="24"/>
        </w:rPr>
        <w:softHyphen/>
        <w:t>жать и убивать свыше 100 видов насекомых из различных отрядов. Личинки нематоды, способные заражать хозяина, очень устойчивы к внешним воздействиям. Поэтому водную суспензию с личинками можно распылять из опрыскивателя как обычные химические пре</w:t>
      </w:r>
      <w:r w:rsidRPr="00784B1D">
        <w:rPr>
          <w:rFonts w:eastAsia="Times New Roman"/>
          <w:sz w:val="24"/>
          <w:szCs w:val="24"/>
        </w:rPr>
        <w:softHyphen/>
        <w:t>параты.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rFonts w:eastAsia="Times New Roman"/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 xml:space="preserve">Этот весьма перспективный метод, основанный на опрыскивании </w:t>
      </w:r>
      <w:r w:rsidRPr="00784B1D">
        <w:rPr>
          <w:rFonts w:eastAsia="Times New Roman"/>
          <w:spacing w:val="-3"/>
          <w:sz w:val="24"/>
          <w:szCs w:val="24"/>
        </w:rPr>
        <w:t>растений суспензиями нематод, пока еще не вышел из стадии предвари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тельных испытаний и нуждается в дальнейших исследованиях.</w:t>
      </w:r>
    </w:p>
    <w:p w:rsidR="00552705" w:rsidRPr="00784B1D" w:rsidRDefault="00552705" w:rsidP="00F92295">
      <w:pPr>
        <w:shd w:val="clear" w:color="auto" w:fill="FFFFFF"/>
        <w:ind w:firstLine="426"/>
        <w:jc w:val="both"/>
        <w:rPr>
          <w:rFonts w:eastAsia="Times New Roman"/>
          <w:b/>
          <w:sz w:val="24"/>
          <w:szCs w:val="24"/>
        </w:rPr>
      </w:pPr>
      <w:r w:rsidRPr="00784B1D">
        <w:rPr>
          <w:rFonts w:eastAsia="Times New Roman"/>
          <w:b/>
          <w:sz w:val="24"/>
          <w:szCs w:val="24"/>
        </w:rPr>
        <w:t>Контрольные вопросы:</w:t>
      </w:r>
    </w:p>
    <w:p w:rsidR="00552705" w:rsidRPr="00784B1D" w:rsidRDefault="00552705" w:rsidP="009D1A36">
      <w:pPr>
        <w:shd w:val="clear" w:color="auto" w:fill="FFFFFF"/>
        <w:tabs>
          <w:tab w:val="left" w:pos="590"/>
        </w:tabs>
        <w:jc w:val="both"/>
        <w:rPr>
          <w:spacing w:val="-5"/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    </w:t>
      </w:r>
    </w:p>
    <w:p w:rsidR="00552705" w:rsidRPr="00784B1D" w:rsidRDefault="009D1A36" w:rsidP="00F92295">
      <w:pPr>
        <w:shd w:val="clear" w:color="auto" w:fill="FFFFFF"/>
        <w:tabs>
          <w:tab w:val="left" w:pos="590"/>
        </w:tabs>
        <w:jc w:val="both"/>
        <w:rPr>
          <w:spacing w:val="-7"/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    1</w:t>
      </w:r>
      <w:r w:rsidR="00552705" w:rsidRPr="00784B1D">
        <w:rPr>
          <w:rFonts w:eastAsia="Times New Roman"/>
          <w:sz w:val="24"/>
          <w:szCs w:val="24"/>
        </w:rPr>
        <w:t>.Какие организмы вызывают протозойные болезни насекомых? У каких на</w:t>
      </w:r>
      <w:r w:rsidR="00552705" w:rsidRPr="00784B1D">
        <w:rPr>
          <w:rFonts w:eastAsia="Times New Roman"/>
          <w:sz w:val="24"/>
          <w:szCs w:val="24"/>
        </w:rPr>
        <w:softHyphen/>
        <w:t>секомых известны протозойные заболевания?</w:t>
      </w:r>
    </w:p>
    <w:p w:rsidR="00552705" w:rsidRPr="00784B1D" w:rsidRDefault="009D1A36" w:rsidP="00F92295">
      <w:pPr>
        <w:shd w:val="clear" w:color="auto" w:fill="FFFFFF"/>
        <w:tabs>
          <w:tab w:val="left" w:pos="590"/>
        </w:tabs>
        <w:jc w:val="both"/>
        <w:rPr>
          <w:spacing w:val="-7"/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 xml:space="preserve">    2</w:t>
      </w:r>
      <w:r w:rsidR="00552705" w:rsidRPr="00784B1D">
        <w:rPr>
          <w:rFonts w:eastAsia="Times New Roman"/>
          <w:spacing w:val="-1"/>
          <w:sz w:val="24"/>
          <w:szCs w:val="24"/>
        </w:rPr>
        <w:t>.Какие организмы вызывают нематодные болезни насекомых? Какие из воз</w:t>
      </w:r>
      <w:r w:rsidR="00552705" w:rsidRPr="00784B1D">
        <w:rPr>
          <w:rFonts w:eastAsia="Times New Roman"/>
          <w:spacing w:val="-1"/>
          <w:sz w:val="24"/>
          <w:szCs w:val="24"/>
        </w:rPr>
        <w:softHyphen/>
      </w:r>
      <w:r w:rsidR="00552705" w:rsidRPr="00784B1D">
        <w:rPr>
          <w:rFonts w:eastAsia="Times New Roman"/>
          <w:spacing w:val="-3"/>
          <w:sz w:val="24"/>
          <w:szCs w:val="24"/>
        </w:rPr>
        <w:t xml:space="preserve">будителей нематодных болезней и какими методами были испытаны в борьбе против </w:t>
      </w:r>
      <w:r w:rsidR="00552705" w:rsidRPr="00784B1D">
        <w:rPr>
          <w:rFonts w:eastAsia="Times New Roman"/>
          <w:sz w:val="24"/>
          <w:szCs w:val="24"/>
        </w:rPr>
        <w:t>вредителей?</w:t>
      </w:r>
    </w:p>
    <w:p w:rsidR="00586D1D" w:rsidRPr="00784B1D" w:rsidRDefault="00586D1D" w:rsidP="00F92295">
      <w:pPr>
        <w:ind w:firstLine="426"/>
        <w:jc w:val="both"/>
        <w:rPr>
          <w:b/>
          <w:sz w:val="24"/>
          <w:szCs w:val="24"/>
        </w:rPr>
      </w:pPr>
    </w:p>
    <w:p w:rsidR="00586D1D" w:rsidRPr="00784B1D" w:rsidRDefault="00586D1D" w:rsidP="00F92295">
      <w:pPr>
        <w:ind w:firstLine="426"/>
        <w:jc w:val="both"/>
        <w:rPr>
          <w:b/>
          <w:sz w:val="24"/>
          <w:szCs w:val="24"/>
        </w:rPr>
      </w:pPr>
      <w:r w:rsidRPr="00784B1D">
        <w:rPr>
          <w:b/>
          <w:sz w:val="24"/>
          <w:szCs w:val="24"/>
        </w:rPr>
        <w:t>Рекомендуемая литература</w:t>
      </w:r>
    </w:p>
    <w:p w:rsidR="00586D1D" w:rsidRPr="00784B1D" w:rsidRDefault="00586D1D" w:rsidP="00F92295">
      <w:pPr>
        <w:ind w:firstLine="426"/>
        <w:jc w:val="both"/>
        <w:rPr>
          <w:sz w:val="24"/>
          <w:szCs w:val="24"/>
        </w:rPr>
      </w:pPr>
      <w:r w:rsidRPr="00784B1D">
        <w:rPr>
          <w:sz w:val="24"/>
          <w:szCs w:val="24"/>
        </w:rPr>
        <w:t>Основная:</w:t>
      </w:r>
    </w:p>
    <w:p w:rsidR="00586D1D" w:rsidRPr="00784B1D" w:rsidRDefault="00586D1D" w:rsidP="00F92295">
      <w:pPr>
        <w:pStyle w:val="ab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</w:rPr>
        <w:t xml:space="preserve">    </w:t>
      </w:r>
      <w:r w:rsidRPr="00784B1D">
        <w:rPr>
          <w:rFonts w:ascii="Times New Roman" w:hAnsi="Times New Roman" w:cs="Times New Roman"/>
          <w:sz w:val="24"/>
          <w:szCs w:val="24"/>
          <w:lang w:val="kk-KZ"/>
        </w:rPr>
        <w:t>1. В.А.Зинченко М.Колос-2012год .Учебное пособие,Химическая защита растений .</w:t>
      </w:r>
    </w:p>
    <w:p w:rsidR="00586D1D" w:rsidRPr="00784B1D" w:rsidRDefault="00586D1D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2. Г.Илюхин.Справочник агрономи по защиты растений и агроэкологий .Астана 2010г</w:t>
      </w:r>
    </w:p>
    <w:p w:rsidR="00586D1D" w:rsidRPr="00784B1D" w:rsidRDefault="00586D1D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3.Белляров Г.А.Биологическая и биологтческая защита растений М: Колос: 2008г.130с.</w:t>
      </w:r>
    </w:p>
    <w:p w:rsidR="00586D1D" w:rsidRPr="00784B1D" w:rsidRDefault="00586D1D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4. Иванова Н.В. Борба с вредительями .Москва 2004г</w:t>
      </w:r>
    </w:p>
    <w:p w:rsidR="00586D1D" w:rsidRPr="00784B1D" w:rsidRDefault="00586D1D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noProof/>
          <w:color w:val="000000"/>
          <w:sz w:val="24"/>
          <w:szCs w:val="24"/>
          <w:lang w:val="kk-KZ"/>
        </w:rPr>
        <w:t>5. Современные химические средства защиты растений .Том 2 УФА 2000 г</w:t>
      </w:r>
    </w:p>
    <w:p w:rsidR="00586D1D" w:rsidRPr="00784B1D" w:rsidRDefault="00586D1D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6. Руководство по проведению мониторинга и защитных мероприятий против особо опасных организмов. Астана. Издания за все годы.</w:t>
      </w:r>
    </w:p>
    <w:p w:rsidR="00586D1D" w:rsidRPr="00784B1D" w:rsidRDefault="00586D1D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7. Баздыров Г.И.Защита с/х культур от сорных растений Москва 2004 г</w:t>
      </w:r>
    </w:p>
    <w:p w:rsidR="00586D1D" w:rsidRPr="00784B1D" w:rsidRDefault="00586D1D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8.Практикум по с/х –ной фитопатологий Москва  2004 г.</w:t>
      </w:r>
    </w:p>
    <w:p w:rsidR="00586D1D" w:rsidRPr="00784B1D" w:rsidRDefault="00586D1D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9. «</w:t>
      </w:r>
      <w:r w:rsidRPr="00784B1D">
        <w:rPr>
          <w:rFonts w:ascii="Times New Roman" w:hAnsi="Times New Roman" w:cs="Times New Roman"/>
          <w:sz w:val="24"/>
          <w:szCs w:val="24"/>
        </w:rPr>
        <w:t xml:space="preserve"> Защита растений » от болезний Москва 2004 г</w:t>
      </w:r>
      <w:r w:rsidRPr="00784B1D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586D1D" w:rsidRPr="00784B1D" w:rsidRDefault="00586D1D" w:rsidP="00F92295">
      <w:pPr>
        <w:pStyle w:val="3"/>
        <w:shd w:val="clear" w:color="auto" w:fill="FFFFFF"/>
        <w:ind w:firstLine="426"/>
        <w:jc w:val="both"/>
        <w:rPr>
          <w:b/>
          <w:bCs/>
          <w:noProof/>
          <w:color w:val="000000"/>
          <w:sz w:val="24"/>
          <w:szCs w:val="24"/>
          <w:lang w:val="kk-KZ"/>
        </w:rPr>
      </w:pPr>
    </w:p>
    <w:p w:rsidR="00586D1D" w:rsidRPr="00784B1D" w:rsidRDefault="00586D1D" w:rsidP="00F92295">
      <w:pPr>
        <w:ind w:firstLine="426"/>
        <w:jc w:val="both"/>
        <w:rPr>
          <w:sz w:val="24"/>
          <w:szCs w:val="24"/>
        </w:rPr>
      </w:pPr>
      <w:r w:rsidRPr="00784B1D">
        <w:rPr>
          <w:sz w:val="24"/>
          <w:szCs w:val="24"/>
        </w:rPr>
        <w:t>Дополнительная:</w:t>
      </w:r>
    </w:p>
    <w:p w:rsidR="00586D1D" w:rsidRPr="00784B1D" w:rsidRDefault="00586D1D" w:rsidP="00F92295">
      <w:pPr>
        <w:pStyle w:val="ab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</w:rPr>
        <w:t xml:space="preserve">    1</w:t>
      </w:r>
      <w:r w:rsidRPr="00784B1D">
        <w:rPr>
          <w:rFonts w:ascii="Times New Roman" w:hAnsi="Times New Roman" w:cs="Times New Roman"/>
          <w:sz w:val="24"/>
          <w:szCs w:val="24"/>
          <w:lang w:val="kk-KZ"/>
        </w:rPr>
        <w:t>. Ажбенов В.К. Сроки обследования и проведения защитных мероприятий в борьбе с зерновой совкой (рекомендации). Алма – Ата, «Қайнар», 1988..</w:t>
      </w:r>
    </w:p>
    <w:p w:rsidR="00586D1D" w:rsidRPr="00784B1D" w:rsidRDefault="00586D1D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2. Макарова Л.А., Минкевич И.И. Погода и болезни культурных растений. Л., «Гидрометеоиздат», 1977.</w:t>
      </w:r>
    </w:p>
    <w:p w:rsidR="00586D1D" w:rsidRPr="00784B1D" w:rsidRDefault="00586D1D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3.Интегрированная защита овощных культур от вредителей, болезней и сорняков в открытом грунте. Методические рекомендации. Л., ВАСХНИЛ – ВИЗР, 1987,</w:t>
      </w:r>
    </w:p>
    <w:p w:rsidR="00586D1D" w:rsidRPr="00784B1D" w:rsidRDefault="00586D1D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 xml:space="preserve">4. Методика по организации и учету вредных организмов. М., Центр научно - технической информации, пропаганды и рекламы. 1993. </w:t>
      </w:r>
    </w:p>
    <w:p w:rsidR="00586D1D" w:rsidRPr="00784B1D" w:rsidRDefault="00586D1D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 xml:space="preserve">5. Поляков И.Я., Левитин М.М., Танский В.И. Фитосанитарная диагностика в интегрированной защите растений. М., «Колос», 1995. </w:t>
      </w:r>
    </w:p>
    <w:p w:rsidR="00586D1D" w:rsidRPr="00784B1D" w:rsidRDefault="00586D1D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 xml:space="preserve">6. прогноз появления и учет вредителей и болезней сельскохозяйственных культур. под ред. колосова в.в., полякова и.я. м., 1958. </w:t>
      </w:r>
    </w:p>
    <w:p w:rsidR="006C7CC3" w:rsidRPr="00784B1D" w:rsidRDefault="006C7CC3" w:rsidP="009D1A36">
      <w:pPr>
        <w:shd w:val="clear" w:color="auto" w:fill="FFFFFF"/>
        <w:rPr>
          <w:b/>
          <w:sz w:val="24"/>
          <w:szCs w:val="24"/>
          <w:lang w:val="kk-KZ"/>
        </w:rPr>
      </w:pPr>
    </w:p>
    <w:p w:rsidR="00C77DC9" w:rsidRDefault="006C7CC3" w:rsidP="009D1A36">
      <w:pPr>
        <w:shd w:val="clear" w:color="auto" w:fill="FFFFFF"/>
        <w:rPr>
          <w:b/>
          <w:sz w:val="24"/>
          <w:szCs w:val="24"/>
          <w:lang w:val="kk-KZ"/>
        </w:rPr>
      </w:pPr>
      <w:r w:rsidRPr="00784B1D">
        <w:rPr>
          <w:b/>
          <w:sz w:val="24"/>
          <w:szCs w:val="24"/>
          <w:lang w:val="kk-KZ"/>
        </w:rPr>
        <w:t xml:space="preserve">                                  </w:t>
      </w:r>
    </w:p>
    <w:p w:rsidR="00C77DC9" w:rsidRDefault="00C77DC9" w:rsidP="009D1A36">
      <w:pPr>
        <w:shd w:val="clear" w:color="auto" w:fill="FFFFFF"/>
        <w:rPr>
          <w:b/>
          <w:sz w:val="24"/>
          <w:szCs w:val="24"/>
          <w:lang w:val="kk-KZ"/>
        </w:rPr>
      </w:pPr>
    </w:p>
    <w:p w:rsidR="00C77DC9" w:rsidRDefault="00C77DC9" w:rsidP="009D1A36">
      <w:pPr>
        <w:shd w:val="clear" w:color="auto" w:fill="FFFFFF"/>
        <w:rPr>
          <w:b/>
          <w:sz w:val="24"/>
          <w:szCs w:val="24"/>
          <w:lang w:val="kk-KZ"/>
        </w:rPr>
      </w:pPr>
    </w:p>
    <w:p w:rsidR="00CB7611" w:rsidRPr="00784B1D" w:rsidRDefault="006C7CC3" w:rsidP="00C77DC9">
      <w:pPr>
        <w:shd w:val="clear" w:color="auto" w:fill="FFFFFF"/>
        <w:jc w:val="center"/>
        <w:rPr>
          <w:b/>
          <w:sz w:val="24"/>
          <w:szCs w:val="24"/>
        </w:rPr>
      </w:pPr>
      <w:r w:rsidRPr="00784B1D">
        <w:rPr>
          <w:rFonts w:eastAsia="Times New Roman"/>
          <w:b/>
          <w:sz w:val="24"/>
          <w:szCs w:val="24"/>
        </w:rPr>
        <w:t>Лекция №24</w:t>
      </w:r>
    </w:p>
    <w:p w:rsidR="002457CF" w:rsidRPr="00784B1D" w:rsidRDefault="002457CF" w:rsidP="00E737E4">
      <w:pPr>
        <w:shd w:val="clear" w:color="auto" w:fill="FFFFFF"/>
        <w:ind w:firstLine="426"/>
        <w:jc w:val="center"/>
        <w:rPr>
          <w:rFonts w:eastAsia="Times New Roman"/>
          <w:b/>
          <w:bCs/>
          <w:spacing w:val="-7"/>
          <w:sz w:val="24"/>
          <w:szCs w:val="24"/>
        </w:rPr>
      </w:pPr>
      <w:r w:rsidRPr="00784B1D">
        <w:rPr>
          <w:rFonts w:eastAsia="Times New Roman"/>
          <w:b/>
          <w:bCs/>
          <w:spacing w:val="-7"/>
          <w:sz w:val="24"/>
          <w:szCs w:val="24"/>
        </w:rPr>
        <w:t>ПАРАЗИТИЧЕСКИЕ НАСЕКОМЫЕ</w:t>
      </w:r>
    </w:p>
    <w:p w:rsidR="0043715F" w:rsidRPr="00784B1D" w:rsidRDefault="0043715F" w:rsidP="00F92295">
      <w:pPr>
        <w:shd w:val="clear" w:color="auto" w:fill="FFFFFF"/>
        <w:ind w:firstLine="426"/>
        <w:rPr>
          <w:rFonts w:eastAsia="Times New Roman"/>
          <w:b/>
          <w:bCs/>
          <w:spacing w:val="-7"/>
          <w:sz w:val="24"/>
          <w:szCs w:val="24"/>
        </w:rPr>
      </w:pPr>
    </w:p>
    <w:p w:rsidR="0043715F" w:rsidRPr="00784B1D" w:rsidRDefault="0043715F" w:rsidP="00F92295">
      <w:pPr>
        <w:shd w:val="clear" w:color="auto" w:fill="FFFFFF"/>
        <w:ind w:firstLine="426"/>
        <w:rPr>
          <w:rStyle w:val="ac"/>
          <w:i w:val="0"/>
          <w:color w:val="auto"/>
          <w:sz w:val="24"/>
          <w:szCs w:val="24"/>
        </w:rPr>
      </w:pPr>
      <w:r w:rsidRPr="00784B1D">
        <w:rPr>
          <w:rStyle w:val="ac"/>
          <w:i w:val="0"/>
          <w:color w:val="auto"/>
          <w:sz w:val="24"/>
          <w:szCs w:val="24"/>
        </w:rPr>
        <w:t>План:</w:t>
      </w:r>
    </w:p>
    <w:p w:rsidR="0043715F" w:rsidRPr="00784B1D" w:rsidRDefault="0043715F" w:rsidP="00F92295">
      <w:pPr>
        <w:shd w:val="clear" w:color="auto" w:fill="FFFFFF"/>
        <w:ind w:firstLine="426"/>
        <w:rPr>
          <w:rStyle w:val="ac"/>
          <w:i w:val="0"/>
          <w:color w:val="auto"/>
          <w:sz w:val="24"/>
          <w:szCs w:val="24"/>
        </w:rPr>
      </w:pPr>
      <w:r w:rsidRPr="00784B1D">
        <w:rPr>
          <w:rStyle w:val="ac"/>
          <w:i w:val="0"/>
          <w:color w:val="auto"/>
          <w:sz w:val="24"/>
          <w:szCs w:val="24"/>
        </w:rPr>
        <w:lastRenderedPageBreak/>
        <w:t xml:space="preserve">1. </w:t>
      </w:r>
      <w:r w:rsidR="006C7CC3" w:rsidRPr="00784B1D">
        <w:rPr>
          <w:rStyle w:val="ac"/>
          <w:i w:val="0"/>
          <w:color w:val="auto"/>
          <w:sz w:val="24"/>
          <w:szCs w:val="24"/>
        </w:rPr>
        <w:t>Виды паразитических</w:t>
      </w:r>
      <w:r w:rsidR="00E737E4" w:rsidRPr="00784B1D">
        <w:rPr>
          <w:rStyle w:val="ac"/>
          <w:i w:val="0"/>
          <w:color w:val="auto"/>
          <w:sz w:val="24"/>
          <w:szCs w:val="24"/>
        </w:rPr>
        <w:t xml:space="preserve"> насекомы</w:t>
      </w:r>
      <w:r w:rsidR="006C7CC3" w:rsidRPr="00784B1D">
        <w:rPr>
          <w:rStyle w:val="ac"/>
          <w:i w:val="0"/>
          <w:color w:val="auto"/>
          <w:sz w:val="24"/>
          <w:szCs w:val="24"/>
        </w:rPr>
        <w:t>х</w:t>
      </w:r>
    </w:p>
    <w:p w:rsidR="0043715F" w:rsidRPr="00784B1D" w:rsidRDefault="006C7CC3" w:rsidP="00F92295">
      <w:pPr>
        <w:shd w:val="clear" w:color="auto" w:fill="FFFFFF"/>
        <w:ind w:firstLine="426"/>
        <w:rPr>
          <w:rFonts w:eastAsia="Times New Roman"/>
          <w:b/>
          <w:bCs/>
          <w:spacing w:val="-7"/>
          <w:sz w:val="24"/>
          <w:szCs w:val="24"/>
        </w:rPr>
      </w:pPr>
      <w:r w:rsidRPr="00784B1D">
        <w:rPr>
          <w:rFonts w:eastAsia="Times New Roman"/>
          <w:b/>
          <w:sz w:val="24"/>
          <w:szCs w:val="24"/>
        </w:rPr>
        <w:t>2.Браконид аскогастер</w:t>
      </w:r>
    </w:p>
    <w:p w:rsidR="00E737E4" w:rsidRPr="00784B1D" w:rsidRDefault="0043715F" w:rsidP="00E737E4">
      <w:pPr>
        <w:shd w:val="clear" w:color="auto" w:fill="FFFFFF"/>
        <w:ind w:firstLine="426"/>
        <w:rPr>
          <w:rFonts w:eastAsia="Times New Roman"/>
          <w:b/>
          <w:bCs/>
          <w:spacing w:val="-7"/>
          <w:sz w:val="24"/>
          <w:szCs w:val="24"/>
          <w:lang w:val="kk-KZ"/>
        </w:rPr>
      </w:pPr>
      <w:r w:rsidRPr="00784B1D">
        <w:rPr>
          <w:rFonts w:eastAsia="Times New Roman"/>
          <w:b/>
          <w:bCs/>
          <w:spacing w:val="-7"/>
          <w:sz w:val="24"/>
          <w:szCs w:val="24"/>
        </w:rPr>
        <w:t xml:space="preserve">1. </w:t>
      </w:r>
      <w:r w:rsidR="006C7CC3" w:rsidRPr="00784B1D">
        <w:rPr>
          <w:rStyle w:val="ac"/>
          <w:i w:val="0"/>
          <w:color w:val="auto"/>
          <w:sz w:val="24"/>
          <w:szCs w:val="24"/>
        </w:rPr>
        <w:t>Виды паразитических насекомых</w:t>
      </w:r>
      <w:r w:rsidR="006C7CC3" w:rsidRPr="00784B1D">
        <w:rPr>
          <w:rFonts w:eastAsia="Times New Roman"/>
          <w:sz w:val="24"/>
          <w:szCs w:val="24"/>
        </w:rPr>
        <w:t xml:space="preserve"> </w:t>
      </w:r>
      <w:r w:rsidR="002457CF" w:rsidRPr="00784B1D">
        <w:rPr>
          <w:rFonts w:eastAsia="Times New Roman"/>
          <w:sz w:val="24"/>
          <w:szCs w:val="24"/>
        </w:rPr>
        <w:t>Паразитических и хищных насекомых обычно называют энтомо-</w:t>
      </w:r>
      <w:r w:rsidR="002457CF" w:rsidRPr="00784B1D">
        <w:rPr>
          <w:rFonts w:eastAsia="Times New Roman"/>
          <w:spacing w:val="-1"/>
          <w:sz w:val="24"/>
          <w:szCs w:val="24"/>
        </w:rPr>
        <w:t xml:space="preserve">фагами, хотя таковыми являются и многие другие организмы, живущие </w:t>
      </w:r>
      <w:r w:rsidR="002457CF" w:rsidRPr="00784B1D">
        <w:rPr>
          <w:rFonts w:eastAsia="Times New Roman"/>
          <w:sz w:val="24"/>
          <w:szCs w:val="24"/>
        </w:rPr>
        <w:t>за счет насекомых (болезнетворные микробы, нематоды, клещи и пр.).</w:t>
      </w:r>
    </w:p>
    <w:p w:rsidR="002457CF" w:rsidRPr="00784B1D" w:rsidRDefault="002457CF" w:rsidP="00E737E4">
      <w:pPr>
        <w:shd w:val="clear" w:color="auto" w:fill="FFFFFF"/>
        <w:ind w:firstLine="426"/>
        <w:jc w:val="both"/>
        <w:rPr>
          <w:rFonts w:eastAsia="Times New Roman"/>
          <w:b/>
          <w:bCs/>
          <w:spacing w:val="-7"/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>В настоящее время науке известны многие десятки тысяч видов на</w:t>
      </w:r>
      <w:r w:rsidRPr="00784B1D">
        <w:rPr>
          <w:rFonts w:eastAsia="Times New Roman"/>
          <w:sz w:val="24"/>
          <w:szCs w:val="24"/>
        </w:rPr>
        <w:t>секомых-энтомофагов. Паразитов и хищников можно обнаружить в природе практически везде, где имеются их хоз</w:t>
      </w:r>
      <w:r w:rsidR="00586D1D" w:rsidRPr="00784B1D">
        <w:rPr>
          <w:rFonts w:eastAsia="Times New Roman"/>
          <w:sz w:val="24"/>
          <w:szCs w:val="24"/>
        </w:rPr>
        <w:t>яева или жертвы.</w:t>
      </w:r>
      <w:r w:rsidRPr="00784B1D">
        <w:rPr>
          <w:rFonts w:eastAsia="Times New Roman"/>
          <w:sz w:val="24"/>
          <w:szCs w:val="24"/>
        </w:rPr>
        <w:t xml:space="preserve"> </w:t>
      </w:r>
      <w:r w:rsidRPr="00784B1D">
        <w:rPr>
          <w:rFonts w:eastAsia="Times New Roman"/>
          <w:spacing w:val="-1"/>
          <w:sz w:val="24"/>
          <w:szCs w:val="24"/>
        </w:rPr>
        <w:t xml:space="preserve">Паразиты известны в 5, а хищники в 16 отрядах класса насекомых. </w:t>
      </w:r>
      <w:r w:rsidRPr="00784B1D">
        <w:rPr>
          <w:rFonts w:eastAsia="Times New Roman"/>
          <w:sz w:val="24"/>
          <w:szCs w:val="24"/>
        </w:rPr>
        <w:t>Наибольшее число видов паразитов имеется в отрядах перепончато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>крылых и двукрылых насекомых. Среди перепончатокрылых особенно большое значение имеют семейства браконид (</w:t>
      </w:r>
      <w:r w:rsidRPr="00784B1D">
        <w:rPr>
          <w:rFonts w:eastAsia="Times New Roman"/>
          <w:spacing w:val="-2"/>
          <w:sz w:val="24"/>
          <w:szCs w:val="24"/>
          <w:lang w:val="en-US"/>
        </w:rPr>
        <w:t>Braconidae</w:t>
      </w:r>
      <w:r w:rsidRPr="00784B1D">
        <w:rPr>
          <w:rFonts w:eastAsia="Times New Roman"/>
          <w:spacing w:val="-2"/>
          <w:sz w:val="24"/>
          <w:szCs w:val="24"/>
        </w:rPr>
        <w:t xml:space="preserve">), ихневмонид </w:t>
      </w:r>
      <w:r w:rsidRPr="00784B1D">
        <w:rPr>
          <w:rFonts w:eastAsia="Times New Roman"/>
          <w:sz w:val="24"/>
          <w:szCs w:val="24"/>
        </w:rPr>
        <w:t>(</w:t>
      </w:r>
      <w:r w:rsidRPr="00784B1D">
        <w:rPr>
          <w:rFonts w:eastAsia="Times New Roman"/>
          <w:sz w:val="24"/>
          <w:szCs w:val="24"/>
          <w:lang w:val="en-US"/>
        </w:rPr>
        <w:t>Ichneumonidae</w:t>
      </w:r>
      <w:r w:rsidRPr="00784B1D">
        <w:rPr>
          <w:rFonts w:eastAsia="Times New Roman"/>
          <w:sz w:val="24"/>
          <w:szCs w:val="24"/>
        </w:rPr>
        <w:t xml:space="preserve">), которых нередко называют наезднцками, многие </w:t>
      </w:r>
      <w:r w:rsidRPr="00784B1D">
        <w:rPr>
          <w:rFonts w:eastAsia="Times New Roman"/>
          <w:spacing w:val="-1"/>
          <w:sz w:val="24"/>
          <w:szCs w:val="24"/>
        </w:rPr>
        <w:t>семейства, объединяемые в группу хальцид (</w:t>
      </w:r>
      <w:r w:rsidRPr="00784B1D">
        <w:rPr>
          <w:rFonts w:eastAsia="Times New Roman"/>
          <w:spacing w:val="-1"/>
          <w:sz w:val="24"/>
          <w:szCs w:val="24"/>
          <w:lang w:val="en-US"/>
        </w:rPr>
        <w:t>Chalcidoidea</w:t>
      </w:r>
      <w:r w:rsidRPr="00784B1D">
        <w:rPr>
          <w:rFonts w:eastAsia="Times New Roman"/>
          <w:spacing w:val="-1"/>
          <w:sz w:val="24"/>
          <w:szCs w:val="24"/>
        </w:rPr>
        <w:t xml:space="preserve">), а также </w:t>
      </w:r>
      <w:r w:rsidRPr="00784B1D">
        <w:rPr>
          <w:rFonts w:eastAsia="Times New Roman"/>
          <w:sz w:val="24"/>
          <w:szCs w:val="24"/>
        </w:rPr>
        <w:t>сцелиониды (</w:t>
      </w:r>
      <w:r w:rsidRPr="00784B1D">
        <w:rPr>
          <w:rFonts w:eastAsia="Times New Roman"/>
          <w:sz w:val="24"/>
          <w:szCs w:val="24"/>
          <w:lang w:val="en-US"/>
        </w:rPr>
        <w:t>Seelionidae</w:t>
      </w:r>
      <w:r w:rsidRPr="00784B1D">
        <w:rPr>
          <w:rFonts w:eastAsia="Times New Roman"/>
          <w:sz w:val="24"/>
          <w:szCs w:val="24"/>
        </w:rPr>
        <w:t>),   некоторые осы сколни (</w:t>
      </w:r>
      <w:r w:rsidRPr="00784B1D">
        <w:rPr>
          <w:rFonts w:eastAsia="Times New Roman"/>
          <w:sz w:val="24"/>
          <w:szCs w:val="24"/>
          <w:lang w:val="en-US"/>
        </w:rPr>
        <w:t>Scoliidae</w:t>
      </w:r>
      <w:r w:rsidRPr="00784B1D">
        <w:rPr>
          <w:rFonts w:eastAsia="Times New Roman"/>
          <w:sz w:val="24"/>
          <w:szCs w:val="24"/>
        </w:rPr>
        <w:t>) и др.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В отряде двукрылых больше всего полезных паразитов в двух се</w:t>
      </w:r>
      <w:r w:rsidRPr="00784B1D">
        <w:rPr>
          <w:rFonts w:eastAsia="Times New Roman"/>
          <w:sz w:val="24"/>
          <w:szCs w:val="24"/>
        </w:rPr>
        <w:softHyphen/>
        <w:t>мействах — тахин, или ежемух (</w:t>
      </w:r>
      <w:r w:rsidRPr="00784B1D">
        <w:rPr>
          <w:rFonts w:eastAsia="Times New Roman"/>
          <w:sz w:val="24"/>
          <w:szCs w:val="24"/>
          <w:lang w:val="en-US"/>
        </w:rPr>
        <w:t>Tachinidae</w:t>
      </w:r>
      <w:r w:rsidRPr="00784B1D">
        <w:rPr>
          <w:rFonts w:eastAsia="Times New Roman"/>
          <w:sz w:val="24"/>
          <w:szCs w:val="24"/>
        </w:rPr>
        <w:t>), и мух-саркофаг (</w:t>
      </w:r>
      <w:r w:rsidRPr="00784B1D">
        <w:rPr>
          <w:rFonts w:eastAsia="Times New Roman"/>
          <w:sz w:val="24"/>
          <w:szCs w:val="24"/>
          <w:lang w:val="en-US"/>
        </w:rPr>
        <w:t>Sarcop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  <w:lang w:val="en-US"/>
        </w:rPr>
        <w:t>hagi</w:t>
      </w:r>
      <w:r w:rsidRPr="00784B1D">
        <w:rPr>
          <w:rFonts w:eastAsia="Times New Roman"/>
          <w:sz w:val="24"/>
          <w:szCs w:val="24"/>
        </w:rPr>
        <w:t xml:space="preserve"> </w:t>
      </w:r>
      <w:r w:rsidRPr="00784B1D">
        <w:rPr>
          <w:rFonts w:eastAsia="Times New Roman"/>
          <w:sz w:val="24"/>
          <w:szCs w:val="24"/>
          <w:lang w:val="en-US"/>
        </w:rPr>
        <w:t>dae</w:t>
      </w:r>
      <w:r w:rsidRPr="00784B1D">
        <w:rPr>
          <w:rFonts w:eastAsia="Times New Roman"/>
          <w:sz w:val="24"/>
          <w:szCs w:val="24"/>
        </w:rPr>
        <w:t>).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Среди перепончатокрылых и двукрылых имеется, кроме того, много хищных видов. Однако большинство эффективных хищников, ряд видов которых даже применяются для борьбы с вредителями, </w:t>
      </w:r>
      <w:r w:rsidRPr="00784B1D">
        <w:rPr>
          <w:rFonts w:eastAsia="Times New Roman"/>
          <w:spacing w:val="-1"/>
          <w:sz w:val="24"/>
          <w:szCs w:val="24"/>
        </w:rPr>
        <w:t>относятся к отряду жуков, семейству коровок кокцинеллид (</w:t>
      </w:r>
      <w:r w:rsidRPr="00784B1D">
        <w:rPr>
          <w:rFonts w:eastAsia="Times New Roman"/>
          <w:spacing w:val="-1"/>
          <w:sz w:val="24"/>
          <w:szCs w:val="24"/>
          <w:lang w:val="en-US"/>
        </w:rPr>
        <w:t>Coccinelli</w:t>
      </w:r>
      <w:r w:rsidRPr="00784B1D">
        <w:rPr>
          <w:rFonts w:eastAsia="Times New Roman"/>
          <w:spacing w:val="-1"/>
          <w:sz w:val="24"/>
          <w:szCs w:val="24"/>
        </w:rPr>
        <w:t>-</w:t>
      </w:r>
      <w:r w:rsidRPr="00784B1D">
        <w:rPr>
          <w:rFonts w:eastAsia="Times New Roman"/>
          <w:spacing w:val="-1"/>
          <w:sz w:val="24"/>
          <w:szCs w:val="24"/>
          <w:lang w:val="en-US"/>
        </w:rPr>
        <w:t>dae</w:t>
      </w:r>
      <w:r w:rsidRPr="00784B1D">
        <w:rPr>
          <w:rFonts w:eastAsia="Times New Roman"/>
          <w:spacing w:val="-1"/>
          <w:sz w:val="24"/>
          <w:szCs w:val="24"/>
        </w:rPr>
        <w:t>). Коровки питаются главным образом кокцидами, тлями, алейро-</w:t>
      </w:r>
      <w:r w:rsidRPr="00784B1D">
        <w:rPr>
          <w:rFonts w:eastAsia="Times New Roman"/>
          <w:spacing w:val="-2"/>
          <w:sz w:val="24"/>
          <w:szCs w:val="24"/>
        </w:rPr>
        <w:t>дидами и растительноядными клещами. Определенный интерес пред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ставляют также хищные жуки семейства жужелиц (</w:t>
      </w:r>
      <w:r w:rsidRPr="00784B1D">
        <w:rPr>
          <w:rFonts w:eastAsia="Times New Roman"/>
          <w:sz w:val="24"/>
          <w:szCs w:val="24"/>
          <w:lang w:val="en-US"/>
        </w:rPr>
        <w:t>Carabidae</w:t>
      </w:r>
      <w:r w:rsidRPr="00784B1D">
        <w:rPr>
          <w:rFonts w:eastAsia="Times New Roman"/>
          <w:sz w:val="24"/>
          <w:szCs w:val="24"/>
        </w:rPr>
        <w:t>), кото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 xml:space="preserve">рые питаются преимущественно насекомыми, связанными с почвой </w:t>
      </w:r>
      <w:r w:rsidRPr="00784B1D">
        <w:rPr>
          <w:rFonts w:eastAsia="Times New Roman"/>
          <w:sz w:val="24"/>
          <w:szCs w:val="24"/>
        </w:rPr>
        <w:t>(гусеницы подгрызающих совок, проволочники). Некоторые жуже</w:t>
      </w:r>
      <w:r w:rsidRPr="00784B1D">
        <w:rPr>
          <w:rFonts w:eastAsia="Times New Roman"/>
          <w:sz w:val="24"/>
          <w:szCs w:val="24"/>
        </w:rPr>
        <w:softHyphen/>
        <w:t>лицы уничтожают насекомых и на растениях, например хищник гусе</w:t>
      </w:r>
      <w:r w:rsidRPr="00784B1D">
        <w:rPr>
          <w:rFonts w:eastAsia="Times New Roman"/>
          <w:sz w:val="24"/>
          <w:szCs w:val="24"/>
        </w:rPr>
        <w:softHyphen/>
        <w:t>ниц и куколок непарного шелкопряда — красотел. Огромное коли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>чество насекомых уничтожают хищные муравьи, некоторые виды кото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рых успешно применяют для борьбы с вредителями леса.</w:t>
      </w:r>
    </w:p>
    <w:p w:rsidR="00E737E4" w:rsidRPr="00784B1D" w:rsidRDefault="002457CF" w:rsidP="00E737E4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>Нередко размножение различных видов вредных насекомых сдер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живают хищные личинки мух енрфид и галлиц, поедающие тлей, кок</w:t>
      </w:r>
      <w:r w:rsidR="00E737E4" w:rsidRPr="00784B1D">
        <w:rPr>
          <w:rFonts w:eastAsia="Times New Roman"/>
          <w:sz w:val="24"/>
          <w:szCs w:val="24"/>
        </w:rPr>
        <w:t xml:space="preserve"> цид, растительноядных клещей. В литературе имеются многочислен</w:t>
      </w:r>
      <w:r w:rsidR="00E737E4" w:rsidRPr="00784B1D">
        <w:rPr>
          <w:rFonts w:eastAsia="Times New Roman"/>
          <w:sz w:val="24"/>
          <w:szCs w:val="24"/>
        </w:rPr>
        <w:softHyphen/>
      </w:r>
      <w:r w:rsidR="00E737E4" w:rsidRPr="00784B1D">
        <w:rPr>
          <w:rFonts w:eastAsia="Times New Roman"/>
          <w:spacing w:val="-4"/>
          <w:sz w:val="24"/>
          <w:szCs w:val="24"/>
        </w:rPr>
        <w:t xml:space="preserve">ные примеры полезной деятельности хищных сетчатокрылых, клонов, трипсов. Огромное количество видов энтомофагов, обитающих в самых </w:t>
      </w:r>
      <w:r w:rsidR="00E737E4" w:rsidRPr="00784B1D">
        <w:rPr>
          <w:rFonts w:eastAsia="Times New Roman"/>
          <w:spacing w:val="-2"/>
          <w:sz w:val="24"/>
          <w:szCs w:val="24"/>
        </w:rPr>
        <w:t xml:space="preserve">разнообразных экологических условиях и живущих за счет различных </w:t>
      </w:r>
      <w:r w:rsidR="00E737E4" w:rsidRPr="00784B1D">
        <w:rPr>
          <w:rFonts w:eastAsia="Times New Roman"/>
          <w:sz w:val="24"/>
          <w:szCs w:val="24"/>
        </w:rPr>
        <w:t>видов насекомых, определяет необычайное разнообразие образа их жизни.</w:t>
      </w:r>
    </w:p>
    <w:p w:rsidR="00E737E4" w:rsidRPr="00784B1D" w:rsidRDefault="00B0212A" w:rsidP="00F92295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  <w:r w:rsidRPr="00784B1D">
        <w:rPr>
          <w:rFonts w:eastAsia="Times New Roman"/>
          <w:noProof/>
          <w:sz w:val="24"/>
          <w:szCs w:val="24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-163195</wp:posOffset>
            </wp:positionH>
            <wp:positionV relativeFrom="paragraph">
              <wp:posOffset>132080</wp:posOffset>
            </wp:positionV>
            <wp:extent cx="2343150" cy="1371600"/>
            <wp:effectExtent l="19050" t="0" r="0" b="0"/>
            <wp:wrapTight wrapText="bothSides">
              <wp:wrapPolygon edited="0">
                <wp:start x="-176" y="0"/>
                <wp:lineTo x="-176" y="21300"/>
                <wp:lineTo x="21600" y="21300"/>
                <wp:lineTo x="21600" y="0"/>
                <wp:lineTo x="-176" y="0"/>
              </wp:wrapPolygon>
            </wp:wrapTight>
            <wp:docPr id="77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737E4" w:rsidRPr="00784B1D" w:rsidRDefault="00E737E4" w:rsidP="00F92295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</w:p>
    <w:p w:rsidR="005C790D" w:rsidRPr="00784B1D" w:rsidRDefault="005C790D" w:rsidP="005C790D">
      <w:pPr>
        <w:shd w:val="clear" w:color="auto" w:fill="FFFFFF"/>
        <w:ind w:firstLine="426"/>
        <w:jc w:val="center"/>
        <w:rPr>
          <w:sz w:val="24"/>
          <w:szCs w:val="24"/>
          <w:lang w:val="en-US"/>
        </w:rPr>
      </w:pPr>
      <w:r w:rsidRPr="00784B1D">
        <w:rPr>
          <w:rFonts w:eastAsia="Times New Roman"/>
          <w:sz w:val="24"/>
          <w:szCs w:val="24"/>
        </w:rPr>
        <w:t>Рис</w:t>
      </w:r>
      <w:r w:rsidRPr="00784B1D">
        <w:rPr>
          <w:rFonts w:eastAsia="Times New Roman"/>
          <w:sz w:val="24"/>
          <w:szCs w:val="24"/>
          <w:lang w:val="en-US"/>
        </w:rPr>
        <w:t xml:space="preserve">. 20. </w:t>
      </w:r>
      <w:r w:rsidRPr="00784B1D">
        <w:rPr>
          <w:rFonts w:eastAsia="Times New Roman"/>
          <w:sz w:val="24"/>
          <w:szCs w:val="24"/>
        </w:rPr>
        <w:t>Яйцеед</w:t>
      </w:r>
      <w:r w:rsidRPr="00784B1D">
        <w:rPr>
          <w:rFonts w:eastAsia="Times New Roman"/>
          <w:sz w:val="24"/>
          <w:szCs w:val="24"/>
          <w:lang w:val="en-US"/>
        </w:rPr>
        <w:t xml:space="preserve">   Trichogramma   evanescens</w:t>
      </w:r>
    </w:p>
    <w:p w:rsidR="005C790D" w:rsidRPr="00784B1D" w:rsidRDefault="005C790D" w:rsidP="005C790D">
      <w:pPr>
        <w:shd w:val="clear" w:color="auto" w:fill="FFFFFF"/>
        <w:ind w:firstLine="426"/>
        <w:jc w:val="center"/>
        <w:rPr>
          <w:sz w:val="24"/>
          <w:szCs w:val="24"/>
          <w:lang w:val="en-US"/>
        </w:rPr>
      </w:pPr>
      <w:r w:rsidRPr="00784B1D">
        <w:rPr>
          <w:sz w:val="24"/>
          <w:szCs w:val="24"/>
          <w:lang w:val="en-US"/>
        </w:rPr>
        <w:t>Westw. (</w:t>
      </w:r>
      <w:r w:rsidRPr="00784B1D">
        <w:rPr>
          <w:rFonts w:eastAsia="Times New Roman"/>
          <w:sz w:val="24"/>
          <w:szCs w:val="24"/>
        </w:rPr>
        <w:t>надсем</w:t>
      </w:r>
      <w:r w:rsidRPr="00784B1D">
        <w:rPr>
          <w:rFonts w:eastAsia="Times New Roman"/>
          <w:sz w:val="24"/>
          <w:szCs w:val="24"/>
          <w:lang w:val="en-US"/>
        </w:rPr>
        <w:t xml:space="preserve">. Chaicidoidea, </w:t>
      </w:r>
      <w:r w:rsidRPr="00784B1D">
        <w:rPr>
          <w:rFonts w:eastAsia="Times New Roman"/>
          <w:sz w:val="24"/>
          <w:szCs w:val="24"/>
        </w:rPr>
        <w:t>сем</w:t>
      </w:r>
      <w:r w:rsidRPr="00784B1D">
        <w:rPr>
          <w:rFonts w:eastAsia="Times New Roman"/>
          <w:sz w:val="24"/>
          <w:szCs w:val="24"/>
          <w:lang w:val="en-US"/>
        </w:rPr>
        <w:t>. Trichograra-</w:t>
      </w:r>
    </w:p>
    <w:p w:rsidR="00B0212A" w:rsidRPr="00993D33" w:rsidRDefault="005C790D" w:rsidP="00B0212A">
      <w:pPr>
        <w:shd w:val="clear" w:color="auto" w:fill="FFFFFF"/>
        <w:ind w:firstLine="426"/>
        <w:jc w:val="center"/>
        <w:rPr>
          <w:sz w:val="24"/>
          <w:szCs w:val="24"/>
          <w:lang w:val="en-US"/>
        </w:rPr>
      </w:pPr>
      <w:r w:rsidRPr="00784B1D">
        <w:rPr>
          <w:sz w:val="24"/>
          <w:szCs w:val="24"/>
          <w:lang w:val="en-US"/>
        </w:rPr>
        <w:t>matidae</w:t>
      </w:r>
      <w:r w:rsidRPr="00993D33">
        <w:rPr>
          <w:sz w:val="24"/>
          <w:szCs w:val="24"/>
          <w:lang w:val="en-US"/>
        </w:rPr>
        <w:t>).</w:t>
      </w:r>
    </w:p>
    <w:p w:rsidR="00B0212A" w:rsidRPr="00993D33" w:rsidRDefault="00B0212A" w:rsidP="00B0212A">
      <w:pPr>
        <w:shd w:val="clear" w:color="auto" w:fill="FFFFFF"/>
        <w:ind w:firstLine="426"/>
        <w:jc w:val="center"/>
        <w:rPr>
          <w:sz w:val="24"/>
          <w:szCs w:val="24"/>
          <w:lang w:val="en-US"/>
        </w:rPr>
      </w:pPr>
    </w:p>
    <w:p w:rsidR="00B0212A" w:rsidRPr="00993D33" w:rsidRDefault="00B0212A" w:rsidP="00B0212A">
      <w:pPr>
        <w:shd w:val="clear" w:color="auto" w:fill="FFFFFF"/>
        <w:ind w:firstLine="426"/>
        <w:jc w:val="center"/>
        <w:rPr>
          <w:sz w:val="24"/>
          <w:szCs w:val="24"/>
          <w:lang w:val="en-US"/>
        </w:rPr>
      </w:pPr>
    </w:p>
    <w:p w:rsidR="00B0212A" w:rsidRPr="00993D33" w:rsidRDefault="00B0212A" w:rsidP="00B0212A">
      <w:pPr>
        <w:shd w:val="clear" w:color="auto" w:fill="FFFFFF"/>
        <w:ind w:firstLine="426"/>
        <w:jc w:val="center"/>
        <w:rPr>
          <w:sz w:val="24"/>
          <w:szCs w:val="24"/>
          <w:lang w:val="en-US"/>
        </w:rPr>
      </w:pPr>
    </w:p>
    <w:p w:rsidR="00E737E4" w:rsidRPr="00784B1D" w:rsidRDefault="00586D1D" w:rsidP="00B0212A">
      <w:pPr>
        <w:shd w:val="clear" w:color="auto" w:fill="FFFFFF"/>
        <w:ind w:firstLine="426"/>
        <w:jc w:val="center"/>
        <w:rPr>
          <w:rFonts w:eastAsia="Times New Roman"/>
          <w:sz w:val="24"/>
          <w:szCs w:val="24"/>
          <w:lang w:val="kk-KZ"/>
        </w:rPr>
      </w:pPr>
      <w:r w:rsidRPr="00784B1D">
        <w:rPr>
          <w:spacing w:val="-2"/>
          <w:sz w:val="24"/>
          <w:szCs w:val="24"/>
        </w:rPr>
        <w:t>Н</w:t>
      </w:r>
      <w:r w:rsidR="002457CF" w:rsidRPr="00784B1D">
        <w:rPr>
          <w:rFonts w:eastAsia="Times New Roman"/>
          <w:spacing w:val="-2"/>
          <w:sz w:val="24"/>
          <w:szCs w:val="24"/>
        </w:rPr>
        <w:t>асекомые уничтожаются различными энтомофагамн на всех ста</w:t>
      </w:r>
      <w:r w:rsidR="002457CF" w:rsidRPr="00784B1D">
        <w:rPr>
          <w:rFonts w:eastAsia="Times New Roman"/>
          <w:spacing w:val="-2"/>
          <w:sz w:val="24"/>
          <w:szCs w:val="24"/>
        </w:rPr>
        <w:softHyphen/>
      </w:r>
      <w:r w:rsidR="002457CF" w:rsidRPr="00784B1D">
        <w:rPr>
          <w:rFonts w:eastAsia="Times New Roman"/>
          <w:spacing w:val="-3"/>
          <w:sz w:val="24"/>
          <w:szCs w:val="24"/>
        </w:rPr>
        <w:t xml:space="preserve">диях своего развития. Большинство паразитов зимует в стадии личинки </w:t>
      </w:r>
      <w:r w:rsidR="002457CF" w:rsidRPr="00784B1D">
        <w:rPr>
          <w:rFonts w:eastAsia="Times New Roman"/>
          <w:sz w:val="24"/>
          <w:szCs w:val="24"/>
        </w:rPr>
        <w:t xml:space="preserve">старшего возраста в теле хозяина, но могут быть и другие способы </w:t>
      </w:r>
      <w:r w:rsidR="002457CF" w:rsidRPr="00784B1D">
        <w:rPr>
          <w:rFonts w:eastAsia="Times New Roman"/>
          <w:spacing w:val="-4"/>
          <w:sz w:val="24"/>
          <w:szCs w:val="24"/>
        </w:rPr>
        <w:t xml:space="preserve">зимовки. У паразитов яиц вредной черепашки —теленомусов зимуют </w:t>
      </w:r>
      <w:r w:rsidR="002457CF" w:rsidRPr="00784B1D">
        <w:rPr>
          <w:rFonts w:eastAsia="Times New Roman"/>
          <w:spacing w:val="-3"/>
          <w:sz w:val="24"/>
          <w:szCs w:val="24"/>
        </w:rPr>
        <w:t xml:space="preserve">взрослые насекомые. Взрослые паразиты ведут в основном свободный </w:t>
      </w:r>
      <w:r w:rsidR="002457CF" w:rsidRPr="00784B1D">
        <w:rPr>
          <w:rFonts w:eastAsia="Times New Roman"/>
          <w:spacing w:val="-1"/>
          <w:sz w:val="24"/>
          <w:szCs w:val="24"/>
        </w:rPr>
        <w:t>образ жизни, хотя иногда они также бывают паразитами (самки пара</w:t>
      </w:r>
      <w:r w:rsidR="002457CF" w:rsidRPr="00784B1D">
        <w:rPr>
          <w:rFonts w:eastAsia="Times New Roman"/>
          <w:spacing w:val="-1"/>
          <w:sz w:val="24"/>
          <w:szCs w:val="24"/>
        </w:rPr>
        <w:softHyphen/>
      </w:r>
      <w:r w:rsidR="002457CF" w:rsidRPr="00784B1D">
        <w:rPr>
          <w:rFonts w:eastAsia="Times New Roman"/>
          <w:sz w:val="24"/>
          <w:szCs w:val="24"/>
        </w:rPr>
        <w:t>зитов  из отряда веерокрылых). Летные способности взрослых парази</w:t>
      </w:r>
      <w:r w:rsidR="00E737E4" w:rsidRPr="00784B1D">
        <w:rPr>
          <w:rFonts w:eastAsia="Times New Roman"/>
          <w:sz w:val="24"/>
          <w:szCs w:val="24"/>
        </w:rPr>
        <w:t xml:space="preserve"> тов у разных видов различны. Особенно хорошие летуны — двукры</w:t>
      </w:r>
      <w:r w:rsidR="00E737E4" w:rsidRPr="00784B1D">
        <w:rPr>
          <w:rFonts w:eastAsia="Times New Roman"/>
          <w:sz w:val="24"/>
          <w:szCs w:val="24"/>
        </w:rPr>
        <w:softHyphen/>
        <w:t xml:space="preserve">лые. </w:t>
      </w:r>
    </w:p>
    <w:p w:rsidR="00E737E4" w:rsidRPr="00784B1D" w:rsidRDefault="00E737E4" w:rsidP="00E737E4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</w:p>
    <w:p w:rsidR="00E737E4" w:rsidRPr="00784B1D" w:rsidRDefault="00E737E4" w:rsidP="00620CCB">
      <w:pPr>
        <w:shd w:val="clear" w:color="auto" w:fill="FFFFFF"/>
        <w:ind w:firstLine="426"/>
        <w:jc w:val="center"/>
        <w:rPr>
          <w:rFonts w:eastAsia="Times New Roman"/>
          <w:sz w:val="24"/>
          <w:szCs w:val="24"/>
          <w:lang w:val="kk-KZ"/>
        </w:rPr>
      </w:pPr>
      <w:r w:rsidRPr="00784B1D">
        <w:rPr>
          <w:rFonts w:eastAsia="Times New Roman"/>
          <w:noProof/>
          <w:sz w:val="24"/>
          <w:szCs w:val="24"/>
        </w:rPr>
        <w:lastRenderedPageBreak/>
        <w:drawing>
          <wp:inline distT="0" distB="0" distL="0" distR="0">
            <wp:extent cx="6163385" cy="2115403"/>
            <wp:effectExtent l="19050" t="0" r="8815" b="0"/>
            <wp:docPr id="79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1709" cy="2118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37E4" w:rsidRPr="00784B1D" w:rsidRDefault="00E737E4" w:rsidP="00E737E4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</w:p>
    <w:p w:rsidR="00620CCB" w:rsidRPr="00784B1D" w:rsidRDefault="00620CCB" w:rsidP="00620CCB">
      <w:pPr>
        <w:shd w:val="clear" w:color="auto" w:fill="FFFFFF"/>
        <w:tabs>
          <w:tab w:val="left" w:pos="3768"/>
        </w:tabs>
        <w:ind w:firstLine="426"/>
        <w:rPr>
          <w:rFonts w:eastAsia="Times New Roman"/>
          <w:sz w:val="24"/>
          <w:szCs w:val="24"/>
          <w:lang w:val="kk-KZ"/>
        </w:rPr>
      </w:pPr>
      <w:r w:rsidRPr="00784B1D">
        <w:rPr>
          <w:rFonts w:eastAsia="Times New Roman"/>
          <w:sz w:val="24"/>
          <w:szCs w:val="24"/>
        </w:rPr>
        <w:t xml:space="preserve">Рис. 21. Яйцеед </w:t>
      </w:r>
      <w:r w:rsidRPr="00784B1D">
        <w:rPr>
          <w:rFonts w:eastAsia="Times New Roman"/>
          <w:sz w:val="24"/>
          <w:szCs w:val="24"/>
          <w:lang w:val="kk-KZ"/>
        </w:rPr>
        <w:t xml:space="preserve"> </w:t>
      </w:r>
      <w:r w:rsidRPr="00784B1D">
        <w:rPr>
          <w:rFonts w:eastAsia="Times New Roman"/>
          <w:sz w:val="24"/>
          <w:szCs w:val="24"/>
          <w:lang w:val="en-US"/>
        </w:rPr>
        <w:t>Asolcus</w:t>
      </w:r>
      <w:r w:rsidRPr="00784B1D">
        <w:rPr>
          <w:rFonts w:eastAsia="Times New Roman"/>
          <w:sz w:val="24"/>
          <w:szCs w:val="24"/>
          <w:lang w:val="kk-KZ"/>
        </w:rPr>
        <w:t xml:space="preserve">                 Рис.22.  Паразитическая   муха </w:t>
      </w:r>
    </w:p>
    <w:p w:rsidR="00620CCB" w:rsidRPr="00784B1D" w:rsidRDefault="00620CCB" w:rsidP="00620CCB">
      <w:pPr>
        <w:shd w:val="clear" w:color="auto" w:fill="FFFFFF"/>
        <w:tabs>
          <w:tab w:val="left" w:pos="3773"/>
        </w:tabs>
        <w:ind w:firstLine="426"/>
        <w:rPr>
          <w:rFonts w:eastAsia="Times New Roman"/>
          <w:sz w:val="24"/>
          <w:szCs w:val="24"/>
          <w:lang w:val="kk-KZ"/>
        </w:rPr>
      </w:pPr>
      <w:r w:rsidRPr="00784B1D">
        <w:rPr>
          <w:rFonts w:eastAsia="Times New Roman"/>
          <w:sz w:val="24"/>
          <w:szCs w:val="24"/>
          <w:lang w:val="kk-KZ"/>
        </w:rPr>
        <w:t>seniistriatus Neee.</w:t>
      </w:r>
      <w:r w:rsidRPr="00784B1D">
        <w:rPr>
          <w:sz w:val="24"/>
          <w:szCs w:val="24"/>
          <w:lang w:val="kk-KZ"/>
        </w:rPr>
        <w:t xml:space="preserve"> (</w:t>
      </w:r>
      <w:r w:rsidRPr="00784B1D">
        <w:rPr>
          <w:rFonts w:eastAsia="Times New Roman"/>
          <w:sz w:val="24"/>
          <w:szCs w:val="24"/>
          <w:lang w:val="kk-KZ"/>
        </w:rPr>
        <w:t>ссм.Scelionidac).</w:t>
      </w:r>
      <w:r w:rsidRPr="00784B1D">
        <w:rPr>
          <w:rFonts w:eastAsia="Times New Roman"/>
          <w:sz w:val="24"/>
          <w:szCs w:val="24"/>
          <w:lang w:val="kk-KZ"/>
        </w:rPr>
        <w:tab/>
        <w:t xml:space="preserve">     Ernestia  consobrina  Mg. (сем.               </w:t>
      </w:r>
    </w:p>
    <w:p w:rsidR="00620CCB" w:rsidRPr="00784B1D" w:rsidRDefault="00620CCB" w:rsidP="00620CCB">
      <w:pPr>
        <w:shd w:val="clear" w:color="auto" w:fill="FFFFFF"/>
        <w:tabs>
          <w:tab w:val="left" w:pos="3773"/>
        </w:tabs>
        <w:ind w:firstLine="426"/>
        <w:rPr>
          <w:sz w:val="24"/>
          <w:szCs w:val="24"/>
          <w:lang w:val="kk-KZ"/>
        </w:rPr>
      </w:pPr>
      <w:r w:rsidRPr="00784B1D">
        <w:rPr>
          <w:rFonts w:eastAsia="Times New Roman"/>
          <w:sz w:val="24"/>
          <w:szCs w:val="24"/>
          <w:lang w:val="kk-KZ"/>
        </w:rPr>
        <w:t xml:space="preserve">                                                             Тас</w:t>
      </w:r>
      <w:r w:rsidRPr="00784B1D">
        <w:rPr>
          <w:sz w:val="24"/>
          <w:szCs w:val="24"/>
          <w:lang w:val="kk-KZ"/>
        </w:rPr>
        <w:t>nidae).</w:t>
      </w:r>
    </w:p>
    <w:p w:rsidR="00620CCB" w:rsidRPr="00784B1D" w:rsidRDefault="00620CCB" w:rsidP="00620CCB">
      <w:pPr>
        <w:shd w:val="clear" w:color="auto" w:fill="FFFFFF"/>
        <w:tabs>
          <w:tab w:val="left" w:pos="3768"/>
        </w:tabs>
        <w:ind w:firstLine="426"/>
        <w:rPr>
          <w:rFonts w:eastAsia="Times New Roman"/>
          <w:sz w:val="24"/>
          <w:szCs w:val="24"/>
          <w:lang w:val="kk-KZ"/>
        </w:rPr>
      </w:pPr>
    </w:p>
    <w:p w:rsidR="00E737E4" w:rsidRPr="00784B1D" w:rsidRDefault="00E737E4" w:rsidP="00E737E4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  <w:r w:rsidRPr="00784B1D">
        <w:rPr>
          <w:rFonts w:eastAsia="Times New Roman"/>
          <w:noProof/>
          <w:sz w:val="24"/>
          <w:szCs w:val="24"/>
        </w:rPr>
        <w:drawing>
          <wp:inline distT="0" distB="0" distL="0" distR="0">
            <wp:extent cx="3998595" cy="1815465"/>
            <wp:effectExtent l="19050" t="0" r="1905" b="0"/>
            <wp:docPr id="8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8595" cy="1815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37E4" w:rsidRPr="00784B1D" w:rsidRDefault="002457CF" w:rsidP="00E737E4">
      <w:pPr>
        <w:shd w:val="clear" w:color="auto" w:fill="FFFFFF"/>
        <w:ind w:firstLine="426"/>
        <w:jc w:val="center"/>
        <w:rPr>
          <w:rFonts w:eastAsia="Times New Roman"/>
          <w:spacing w:val="-3"/>
          <w:sz w:val="24"/>
          <w:szCs w:val="24"/>
          <w:lang w:val="kk-KZ"/>
        </w:rPr>
      </w:pPr>
      <w:r w:rsidRPr="00784B1D">
        <w:rPr>
          <w:rFonts w:eastAsia="Times New Roman"/>
          <w:sz w:val="24"/>
          <w:szCs w:val="24"/>
          <w:lang w:val="kk-KZ"/>
        </w:rPr>
        <w:t>Рис. 23. Хищник калифорнийской и других щитовок почковидный хилокорус Chilo</w:t>
      </w:r>
      <w:r w:rsidRPr="00784B1D">
        <w:rPr>
          <w:sz w:val="24"/>
          <w:szCs w:val="24"/>
          <w:lang w:val="kk-KZ"/>
        </w:rPr>
        <w:t>corus renipustulatus Scr. (</w:t>
      </w:r>
      <w:r w:rsidRPr="00784B1D">
        <w:rPr>
          <w:rFonts w:eastAsia="Times New Roman"/>
          <w:sz w:val="24"/>
          <w:szCs w:val="24"/>
          <w:lang w:val="kk-KZ"/>
        </w:rPr>
        <w:t>сем. Coccinellidae):</w:t>
      </w:r>
      <w:r w:rsidR="00E737E4" w:rsidRPr="00784B1D">
        <w:rPr>
          <w:i/>
          <w:iCs/>
          <w:spacing w:val="-3"/>
          <w:sz w:val="24"/>
          <w:szCs w:val="24"/>
          <w:lang w:val="kk-KZ"/>
        </w:rPr>
        <w:t xml:space="preserve"> I </w:t>
      </w:r>
      <w:r w:rsidR="00E737E4" w:rsidRPr="00784B1D">
        <w:rPr>
          <w:rFonts w:eastAsia="Times New Roman"/>
          <w:spacing w:val="-3"/>
          <w:sz w:val="24"/>
          <w:szCs w:val="24"/>
          <w:lang w:val="kk-KZ"/>
        </w:rPr>
        <w:t>— взрослый жук: 2 — лячтика; 3 — куколка.</w:t>
      </w:r>
    </w:p>
    <w:p w:rsidR="002457CF" w:rsidRPr="00784B1D" w:rsidRDefault="002457CF" w:rsidP="00E737E4">
      <w:pPr>
        <w:shd w:val="clear" w:color="auto" w:fill="FFFFFF"/>
        <w:ind w:firstLine="426"/>
        <w:jc w:val="center"/>
        <w:rPr>
          <w:sz w:val="24"/>
          <w:szCs w:val="24"/>
          <w:lang w:val="kk-KZ"/>
        </w:rPr>
      </w:pPr>
    </w:p>
    <w:p w:rsidR="00620CCB" w:rsidRPr="00784B1D" w:rsidRDefault="00620CCB" w:rsidP="00620CCB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noProof/>
          <w:sz w:val="24"/>
          <w:szCs w:val="24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295247</wp:posOffset>
            </wp:positionH>
            <wp:positionV relativeFrom="paragraph">
              <wp:posOffset>5952</wp:posOffset>
            </wp:positionV>
            <wp:extent cx="1261934" cy="1528549"/>
            <wp:effectExtent l="19050" t="0" r="0" b="0"/>
            <wp:wrapTight wrapText="bothSides">
              <wp:wrapPolygon edited="0">
                <wp:start x="-326" y="0"/>
                <wp:lineTo x="-326" y="21267"/>
                <wp:lineTo x="21521" y="21267"/>
                <wp:lineTo x="21521" y="0"/>
                <wp:lineTo x="-326" y="0"/>
              </wp:wrapPolygon>
            </wp:wrapTight>
            <wp:docPr id="82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1934" cy="15285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84B1D">
        <w:rPr>
          <w:rFonts w:eastAsia="Times New Roman"/>
          <w:sz w:val="24"/>
          <w:szCs w:val="24"/>
          <w:lang w:val="kk-KZ"/>
        </w:rPr>
        <w:t xml:space="preserve"> Рис. 24. Красотел пахучий Calosoma sycophanta L. (сем. </w:t>
      </w:r>
      <w:r w:rsidRPr="00784B1D">
        <w:rPr>
          <w:rFonts w:eastAsia="Times New Roman"/>
          <w:sz w:val="24"/>
          <w:szCs w:val="24"/>
          <w:lang w:val="en-US"/>
        </w:rPr>
        <w:t>Carabidae</w:t>
      </w:r>
      <w:r w:rsidRPr="00784B1D">
        <w:rPr>
          <w:rFonts w:eastAsia="Times New Roman"/>
          <w:sz w:val="24"/>
          <w:szCs w:val="24"/>
        </w:rPr>
        <w:t>), пожира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 xml:space="preserve">ющий гусеницу непарного </w:t>
      </w:r>
      <w:r w:rsidRPr="00784B1D">
        <w:rPr>
          <w:rFonts w:eastAsia="Times New Roman"/>
          <w:sz w:val="24"/>
          <w:szCs w:val="24"/>
        </w:rPr>
        <w:t>шелкопряда.</w:t>
      </w:r>
    </w:p>
    <w:p w:rsidR="00620CCB" w:rsidRPr="00784B1D" w:rsidRDefault="00620CCB" w:rsidP="00620CCB">
      <w:pPr>
        <w:shd w:val="clear" w:color="auto" w:fill="FFFFFF"/>
        <w:ind w:firstLine="426"/>
        <w:jc w:val="right"/>
        <w:rPr>
          <w:rFonts w:eastAsia="Times New Roman"/>
          <w:sz w:val="24"/>
          <w:szCs w:val="24"/>
          <w:lang w:val="kk-KZ"/>
        </w:rPr>
      </w:pPr>
    </w:p>
    <w:p w:rsidR="00620CCB" w:rsidRPr="00784B1D" w:rsidRDefault="00620CCB" w:rsidP="00620CCB">
      <w:pPr>
        <w:shd w:val="clear" w:color="auto" w:fill="FFFFFF"/>
        <w:ind w:firstLine="426"/>
        <w:jc w:val="right"/>
        <w:rPr>
          <w:rFonts w:eastAsia="Times New Roman"/>
          <w:sz w:val="24"/>
          <w:szCs w:val="24"/>
          <w:lang w:val="kk-KZ"/>
        </w:rPr>
      </w:pPr>
    </w:p>
    <w:p w:rsidR="00620CCB" w:rsidRPr="00784B1D" w:rsidRDefault="00620CCB" w:rsidP="00620CCB">
      <w:pPr>
        <w:shd w:val="clear" w:color="auto" w:fill="FFFFFF"/>
        <w:ind w:firstLine="426"/>
        <w:jc w:val="right"/>
        <w:rPr>
          <w:rFonts w:eastAsia="Times New Roman"/>
          <w:sz w:val="24"/>
          <w:szCs w:val="24"/>
          <w:lang w:val="kk-KZ"/>
        </w:rPr>
      </w:pPr>
    </w:p>
    <w:p w:rsidR="00620CCB" w:rsidRPr="00784B1D" w:rsidRDefault="00620CCB" w:rsidP="00620CCB">
      <w:pPr>
        <w:shd w:val="clear" w:color="auto" w:fill="FFFFFF"/>
        <w:ind w:firstLine="426"/>
        <w:jc w:val="right"/>
        <w:rPr>
          <w:rFonts w:eastAsia="Times New Roman"/>
          <w:sz w:val="24"/>
          <w:szCs w:val="24"/>
          <w:lang w:val="kk-KZ"/>
        </w:rPr>
      </w:pPr>
    </w:p>
    <w:p w:rsidR="00620CCB" w:rsidRPr="00784B1D" w:rsidRDefault="00620CCB" w:rsidP="00620CCB">
      <w:pPr>
        <w:shd w:val="clear" w:color="auto" w:fill="FFFFFF"/>
        <w:ind w:firstLine="426"/>
        <w:jc w:val="right"/>
        <w:rPr>
          <w:rFonts w:eastAsia="Times New Roman"/>
          <w:sz w:val="24"/>
          <w:szCs w:val="24"/>
          <w:lang w:val="kk-KZ"/>
        </w:rPr>
      </w:pPr>
    </w:p>
    <w:p w:rsidR="00620CCB" w:rsidRPr="00784B1D" w:rsidRDefault="00620CCB" w:rsidP="00620CCB">
      <w:pPr>
        <w:shd w:val="clear" w:color="auto" w:fill="FFFFFF"/>
        <w:ind w:firstLine="426"/>
        <w:jc w:val="right"/>
        <w:rPr>
          <w:rFonts w:eastAsia="Times New Roman"/>
          <w:sz w:val="24"/>
          <w:szCs w:val="24"/>
          <w:lang w:val="kk-KZ"/>
        </w:rPr>
      </w:pPr>
    </w:p>
    <w:p w:rsidR="00620CCB" w:rsidRPr="00784B1D" w:rsidRDefault="00620CCB" w:rsidP="00620CCB">
      <w:pPr>
        <w:shd w:val="clear" w:color="auto" w:fill="FFFFFF"/>
        <w:ind w:firstLine="426"/>
        <w:jc w:val="right"/>
        <w:rPr>
          <w:rFonts w:eastAsia="Times New Roman"/>
          <w:sz w:val="24"/>
          <w:szCs w:val="24"/>
          <w:lang w:val="kk-KZ"/>
        </w:rPr>
      </w:pPr>
    </w:p>
    <w:p w:rsidR="00620CCB" w:rsidRPr="00784B1D" w:rsidRDefault="00C77DC9" w:rsidP="00620CCB">
      <w:pPr>
        <w:shd w:val="clear" w:color="auto" w:fill="FFFFFF"/>
        <w:ind w:firstLine="426"/>
        <w:jc w:val="right"/>
        <w:rPr>
          <w:rFonts w:eastAsia="Times New Roman"/>
          <w:sz w:val="24"/>
          <w:szCs w:val="24"/>
          <w:lang w:val="kk-KZ"/>
        </w:rPr>
      </w:pPr>
      <w:r>
        <w:rPr>
          <w:rFonts w:eastAsia="Times New Roman"/>
          <w:noProof/>
          <w:sz w:val="24"/>
          <w:szCs w:val="24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-184150</wp:posOffset>
            </wp:positionH>
            <wp:positionV relativeFrom="paragraph">
              <wp:posOffset>189230</wp:posOffset>
            </wp:positionV>
            <wp:extent cx="2090420" cy="1875790"/>
            <wp:effectExtent l="19050" t="0" r="5080" b="0"/>
            <wp:wrapTight wrapText="bothSides">
              <wp:wrapPolygon edited="0">
                <wp:start x="-197" y="0"/>
                <wp:lineTo x="-197" y="21278"/>
                <wp:lineTo x="21652" y="21278"/>
                <wp:lineTo x="21652" y="0"/>
                <wp:lineTo x="-197" y="0"/>
              </wp:wrapPolygon>
            </wp:wrapTight>
            <wp:docPr id="81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0420" cy="1875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20CCB" w:rsidRPr="00784B1D" w:rsidRDefault="00620CCB" w:rsidP="00620CCB">
      <w:pPr>
        <w:shd w:val="clear" w:color="auto" w:fill="FFFFFF"/>
        <w:ind w:firstLine="426"/>
        <w:jc w:val="right"/>
        <w:rPr>
          <w:rFonts w:eastAsia="Times New Roman"/>
          <w:sz w:val="24"/>
          <w:szCs w:val="24"/>
          <w:lang w:val="kk-KZ"/>
        </w:rPr>
      </w:pPr>
    </w:p>
    <w:p w:rsidR="00620CCB" w:rsidRPr="00784B1D" w:rsidRDefault="00620CCB" w:rsidP="00620CCB">
      <w:pPr>
        <w:shd w:val="clear" w:color="auto" w:fill="FFFFFF"/>
        <w:ind w:firstLine="426"/>
        <w:jc w:val="right"/>
        <w:rPr>
          <w:rFonts w:eastAsia="Times New Roman"/>
          <w:sz w:val="24"/>
          <w:szCs w:val="24"/>
          <w:lang w:val="kk-KZ"/>
        </w:rPr>
      </w:pPr>
    </w:p>
    <w:p w:rsidR="00C77DC9" w:rsidRDefault="00C77DC9" w:rsidP="00620CCB">
      <w:pPr>
        <w:shd w:val="clear" w:color="auto" w:fill="FFFFFF"/>
        <w:ind w:firstLine="426"/>
        <w:jc w:val="center"/>
        <w:rPr>
          <w:rFonts w:eastAsia="Times New Roman"/>
          <w:sz w:val="24"/>
          <w:szCs w:val="24"/>
          <w:lang w:val="kk-KZ"/>
        </w:rPr>
      </w:pPr>
    </w:p>
    <w:p w:rsidR="00620CCB" w:rsidRPr="00784B1D" w:rsidRDefault="00620CCB" w:rsidP="00620CCB">
      <w:pPr>
        <w:shd w:val="clear" w:color="auto" w:fill="FFFFFF"/>
        <w:ind w:firstLine="426"/>
        <w:jc w:val="center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Рис</w:t>
      </w:r>
      <w:r w:rsidRPr="00784B1D">
        <w:rPr>
          <w:rFonts w:eastAsia="Times New Roman"/>
          <w:sz w:val="24"/>
          <w:szCs w:val="24"/>
          <w:lang w:val="en-US"/>
        </w:rPr>
        <w:t xml:space="preserve">. 25. </w:t>
      </w:r>
      <w:r w:rsidRPr="00784B1D">
        <w:rPr>
          <w:rFonts w:eastAsia="Times New Roman"/>
          <w:sz w:val="24"/>
          <w:szCs w:val="24"/>
        </w:rPr>
        <w:t>Журчалка</w:t>
      </w:r>
      <w:r w:rsidRPr="00784B1D">
        <w:rPr>
          <w:rFonts w:eastAsia="Times New Roman"/>
          <w:sz w:val="24"/>
          <w:szCs w:val="24"/>
          <w:lang w:val="en-US"/>
        </w:rPr>
        <w:t xml:space="preserve"> Didca fasciata i4acg. </w:t>
      </w:r>
      <w:r w:rsidRPr="00784B1D">
        <w:rPr>
          <w:rFonts w:eastAsia="Times New Roman"/>
          <w:sz w:val="24"/>
          <w:szCs w:val="24"/>
        </w:rPr>
        <w:t>(сем.</w:t>
      </w:r>
    </w:p>
    <w:p w:rsidR="00620CCB" w:rsidRPr="00784B1D" w:rsidRDefault="00620CCB" w:rsidP="00620CCB">
      <w:pPr>
        <w:shd w:val="clear" w:color="auto" w:fill="FFFFFF"/>
        <w:ind w:firstLine="426"/>
        <w:jc w:val="center"/>
        <w:rPr>
          <w:rFonts w:eastAsia="Times New Roman"/>
          <w:sz w:val="24"/>
          <w:szCs w:val="24"/>
          <w:lang w:val="kk-KZ"/>
        </w:rPr>
      </w:pPr>
      <w:r w:rsidRPr="00784B1D">
        <w:rPr>
          <w:sz w:val="24"/>
          <w:szCs w:val="24"/>
          <w:lang w:val="en-US"/>
        </w:rPr>
        <w:t>Syrphidae</w:t>
      </w:r>
      <w:r w:rsidRPr="00784B1D">
        <w:rPr>
          <w:sz w:val="24"/>
          <w:szCs w:val="24"/>
        </w:rPr>
        <w:t xml:space="preserve">): </w:t>
      </w:r>
      <w:r w:rsidRPr="00784B1D">
        <w:rPr>
          <w:i/>
          <w:iCs/>
          <w:sz w:val="24"/>
          <w:szCs w:val="24"/>
        </w:rPr>
        <w:t xml:space="preserve">1 </w:t>
      </w:r>
      <w:r w:rsidRPr="00784B1D">
        <w:rPr>
          <w:rFonts w:eastAsia="Times New Roman"/>
          <w:sz w:val="24"/>
          <w:szCs w:val="24"/>
        </w:rPr>
        <w:t xml:space="preserve">— взрослая мука; 2 — яйца; </w:t>
      </w:r>
      <w:r w:rsidRPr="00784B1D">
        <w:rPr>
          <w:rFonts w:eastAsia="Times New Roman"/>
          <w:i/>
          <w:iCs/>
          <w:sz w:val="24"/>
          <w:szCs w:val="24"/>
        </w:rPr>
        <w:t xml:space="preserve">3 </w:t>
      </w:r>
      <w:r w:rsidRPr="00784B1D">
        <w:rPr>
          <w:rFonts w:eastAsia="Times New Roman"/>
          <w:sz w:val="24"/>
          <w:szCs w:val="24"/>
        </w:rPr>
        <w:t>— личинка, выса</w:t>
      </w:r>
      <w:r w:rsidRPr="00784B1D">
        <w:rPr>
          <w:rFonts w:eastAsia="Times New Roman"/>
          <w:sz w:val="24"/>
          <w:szCs w:val="24"/>
        </w:rPr>
        <w:softHyphen/>
        <w:t xml:space="preserve">сывающая тлю; </w:t>
      </w:r>
      <w:r w:rsidRPr="00784B1D">
        <w:rPr>
          <w:rFonts w:eastAsia="Times New Roman"/>
          <w:i/>
          <w:iCs/>
          <w:sz w:val="24"/>
          <w:szCs w:val="24"/>
        </w:rPr>
        <w:t xml:space="preserve">4 </w:t>
      </w:r>
      <w:r w:rsidRPr="00784B1D">
        <w:rPr>
          <w:rFonts w:eastAsia="Times New Roman"/>
          <w:sz w:val="24"/>
          <w:szCs w:val="24"/>
        </w:rPr>
        <w:t>— пупарий.</w:t>
      </w:r>
    </w:p>
    <w:p w:rsidR="004951FF" w:rsidRPr="00784B1D" w:rsidRDefault="004951FF" w:rsidP="00620CCB">
      <w:pPr>
        <w:shd w:val="clear" w:color="auto" w:fill="FFFFFF"/>
        <w:ind w:firstLine="426"/>
        <w:jc w:val="center"/>
        <w:rPr>
          <w:rFonts w:eastAsia="Times New Roman"/>
          <w:sz w:val="24"/>
          <w:szCs w:val="24"/>
          <w:lang w:val="kk-KZ"/>
        </w:rPr>
      </w:pPr>
    </w:p>
    <w:p w:rsidR="004951FF" w:rsidRPr="00784B1D" w:rsidRDefault="004951FF" w:rsidP="00620CCB">
      <w:pPr>
        <w:shd w:val="clear" w:color="auto" w:fill="FFFFFF"/>
        <w:ind w:firstLine="426"/>
        <w:jc w:val="center"/>
        <w:rPr>
          <w:rFonts w:eastAsia="Times New Roman"/>
          <w:sz w:val="24"/>
          <w:szCs w:val="24"/>
          <w:lang w:val="kk-KZ"/>
        </w:rPr>
      </w:pPr>
    </w:p>
    <w:p w:rsidR="004951FF" w:rsidRPr="00784B1D" w:rsidRDefault="004951FF" w:rsidP="00620CCB">
      <w:pPr>
        <w:shd w:val="clear" w:color="auto" w:fill="FFFFFF"/>
        <w:ind w:firstLine="426"/>
        <w:jc w:val="center"/>
        <w:rPr>
          <w:rFonts w:eastAsia="Times New Roman"/>
          <w:sz w:val="24"/>
          <w:szCs w:val="24"/>
          <w:lang w:val="kk-KZ"/>
        </w:rPr>
      </w:pPr>
    </w:p>
    <w:p w:rsidR="004951FF" w:rsidRPr="00784B1D" w:rsidRDefault="004951FF" w:rsidP="00620CCB">
      <w:pPr>
        <w:shd w:val="clear" w:color="auto" w:fill="FFFFFF"/>
        <w:ind w:firstLine="426"/>
        <w:jc w:val="center"/>
        <w:rPr>
          <w:rFonts w:eastAsia="Times New Roman"/>
          <w:sz w:val="24"/>
          <w:szCs w:val="24"/>
          <w:lang w:val="kk-KZ"/>
        </w:rPr>
      </w:pPr>
    </w:p>
    <w:p w:rsidR="004951FF" w:rsidRPr="00784B1D" w:rsidRDefault="004951FF" w:rsidP="00620CCB">
      <w:pPr>
        <w:shd w:val="clear" w:color="auto" w:fill="FFFFFF"/>
        <w:ind w:firstLine="426"/>
        <w:jc w:val="center"/>
        <w:rPr>
          <w:rFonts w:eastAsia="Times New Roman"/>
          <w:sz w:val="24"/>
          <w:szCs w:val="24"/>
          <w:lang w:val="kk-KZ"/>
        </w:rPr>
      </w:pPr>
    </w:p>
    <w:p w:rsidR="004951FF" w:rsidRPr="00784B1D" w:rsidRDefault="004951FF" w:rsidP="00620CCB">
      <w:pPr>
        <w:shd w:val="clear" w:color="auto" w:fill="FFFFFF"/>
        <w:ind w:firstLine="426"/>
        <w:jc w:val="center"/>
        <w:rPr>
          <w:rFonts w:eastAsia="Times New Roman"/>
          <w:sz w:val="24"/>
          <w:szCs w:val="24"/>
          <w:lang w:val="kk-KZ"/>
        </w:rPr>
      </w:pPr>
    </w:p>
    <w:p w:rsidR="004951FF" w:rsidRPr="00784B1D" w:rsidRDefault="004951FF" w:rsidP="00620CCB">
      <w:pPr>
        <w:shd w:val="clear" w:color="auto" w:fill="FFFFFF"/>
        <w:ind w:firstLine="426"/>
        <w:jc w:val="center"/>
        <w:rPr>
          <w:rFonts w:eastAsia="Times New Roman"/>
          <w:sz w:val="24"/>
          <w:szCs w:val="24"/>
          <w:lang w:val="kk-KZ"/>
        </w:rPr>
      </w:pPr>
      <w:r w:rsidRPr="00784B1D">
        <w:rPr>
          <w:rFonts w:eastAsia="Times New Roman"/>
          <w:noProof/>
          <w:sz w:val="24"/>
          <w:szCs w:val="24"/>
        </w:rPr>
        <w:lastRenderedPageBreak/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-350520</wp:posOffset>
            </wp:positionH>
            <wp:positionV relativeFrom="paragraph">
              <wp:posOffset>90805</wp:posOffset>
            </wp:positionV>
            <wp:extent cx="3147060" cy="1937385"/>
            <wp:effectExtent l="19050" t="0" r="0" b="0"/>
            <wp:wrapTight wrapText="bothSides">
              <wp:wrapPolygon edited="0">
                <wp:start x="-131" y="0"/>
                <wp:lineTo x="-131" y="21451"/>
                <wp:lineTo x="21574" y="21451"/>
                <wp:lineTo x="21574" y="0"/>
                <wp:lineTo x="-131" y="0"/>
              </wp:wrapPolygon>
            </wp:wrapTight>
            <wp:docPr id="83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7060" cy="1937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951FF" w:rsidRPr="00784B1D" w:rsidRDefault="004951FF" w:rsidP="00620CCB">
      <w:pPr>
        <w:shd w:val="clear" w:color="auto" w:fill="FFFFFF"/>
        <w:ind w:firstLine="426"/>
        <w:jc w:val="center"/>
        <w:rPr>
          <w:sz w:val="24"/>
          <w:szCs w:val="24"/>
          <w:lang w:val="kk-KZ"/>
        </w:rPr>
      </w:pPr>
    </w:p>
    <w:p w:rsidR="004951FF" w:rsidRPr="00784B1D" w:rsidRDefault="004951FF" w:rsidP="004951FF">
      <w:pPr>
        <w:shd w:val="clear" w:color="auto" w:fill="FFFFFF"/>
        <w:ind w:firstLine="426"/>
        <w:jc w:val="center"/>
        <w:rPr>
          <w:sz w:val="24"/>
          <w:szCs w:val="24"/>
          <w:lang w:val="kk-KZ"/>
        </w:rPr>
      </w:pPr>
      <w:r w:rsidRPr="00784B1D">
        <w:rPr>
          <w:rFonts w:eastAsia="Times New Roman"/>
          <w:sz w:val="24"/>
          <w:szCs w:val="24"/>
          <w:lang w:val="kk-KZ"/>
        </w:rPr>
        <w:t xml:space="preserve">Рис. 26. Златоглазка Chrysopa sp. (сем. Chrysopidae): / — личинка;  2 — янца на травинке; </w:t>
      </w:r>
      <w:r w:rsidRPr="00784B1D">
        <w:rPr>
          <w:rFonts w:eastAsia="Times New Roman"/>
          <w:i/>
          <w:iCs/>
          <w:sz w:val="24"/>
          <w:szCs w:val="24"/>
          <w:lang w:val="kk-KZ"/>
        </w:rPr>
        <w:t xml:space="preserve">3 — </w:t>
      </w:r>
      <w:r w:rsidRPr="00784B1D">
        <w:rPr>
          <w:rFonts w:eastAsia="Times New Roman"/>
          <w:sz w:val="24"/>
          <w:szCs w:val="24"/>
          <w:lang w:val="kk-KZ"/>
        </w:rPr>
        <w:t xml:space="preserve">куколка; </w:t>
      </w:r>
      <w:r w:rsidRPr="00784B1D">
        <w:rPr>
          <w:rFonts w:eastAsia="Times New Roman"/>
          <w:i/>
          <w:iCs/>
          <w:sz w:val="24"/>
          <w:szCs w:val="24"/>
          <w:lang w:val="kk-KZ"/>
        </w:rPr>
        <w:t xml:space="preserve">4 ~~ </w:t>
      </w:r>
      <w:r w:rsidRPr="00784B1D">
        <w:rPr>
          <w:rFonts w:eastAsia="Times New Roman"/>
          <w:sz w:val="24"/>
          <w:szCs w:val="24"/>
          <w:lang w:val="kk-KZ"/>
        </w:rPr>
        <w:t>взрослое насекомое.</w:t>
      </w:r>
    </w:p>
    <w:p w:rsidR="00687AD7" w:rsidRPr="00784B1D" w:rsidRDefault="00687AD7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687AD7" w:rsidRPr="00784B1D" w:rsidRDefault="00687AD7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687AD7" w:rsidRPr="00784B1D" w:rsidRDefault="00687AD7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687AD7" w:rsidRPr="00784B1D" w:rsidRDefault="00687AD7" w:rsidP="00687AD7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Большинство взрослых паразитов нуждаются в дополнительном </w:t>
      </w:r>
      <w:r w:rsidRPr="00784B1D">
        <w:rPr>
          <w:rFonts w:eastAsia="Times New Roman"/>
          <w:spacing w:val="-3"/>
          <w:sz w:val="24"/>
          <w:szCs w:val="24"/>
        </w:rPr>
        <w:t xml:space="preserve">корме. Они питаются нектаром и пыльцой цветов, соками растений, </w:t>
      </w:r>
      <w:r w:rsidRPr="00784B1D">
        <w:rPr>
          <w:rFonts w:eastAsia="Times New Roman"/>
          <w:sz w:val="24"/>
          <w:szCs w:val="24"/>
        </w:rPr>
        <w:t xml:space="preserve">выделениями сосущих насекомых (медвяной росой), капельками росы </w:t>
      </w:r>
      <w:r w:rsidRPr="00784B1D">
        <w:rPr>
          <w:rFonts w:eastAsia="Times New Roman"/>
          <w:spacing w:val="-2"/>
          <w:sz w:val="24"/>
          <w:szCs w:val="24"/>
        </w:rPr>
        <w:t xml:space="preserve">или гемолимфы (крови) насекомого-хозяина. Дополнительное питание </w:t>
      </w:r>
      <w:r w:rsidRPr="00784B1D">
        <w:rPr>
          <w:rFonts w:eastAsia="Times New Roman"/>
          <w:sz w:val="24"/>
          <w:szCs w:val="24"/>
        </w:rPr>
        <w:t>взрослых   паразитов  оказывает  влияние  на  продолжительность  их</w:t>
      </w:r>
    </w:p>
    <w:p w:rsidR="00687AD7" w:rsidRPr="00784B1D" w:rsidRDefault="00687AD7" w:rsidP="00687AD7">
      <w:pPr>
        <w:shd w:val="clear" w:color="auto" w:fill="FFFFFF"/>
        <w:ind w:firstLine="426"/>
        <w:jc w:val="both"/>
        <w:rPr>
          <w:rFonts w:eastAsia="Times New Roman"/>
          <w:spacing w:val="-2"/>
          <w:sz w:val="24"/>
          <w:szCs w:val="24"/>
          <w:lang w:val="kk-KZ"/>
        </w:rPr>
      </w:pPr>
      <w:r w:rsidRPr="00784B1D">
        <w:rPr>
          <w:rFonts w:eastAsia="Times New Roman"/>
          <w:spacing w:val="-2"/>
          <w:sz w:val="24"/>
          <w:szCs w:val="24"/>
        </w:rPr>
        <w:t xml:space="preserve">жизни и плодовитость. Так, например, </w:t>
      </w:r>
      <w:r w:rsidRPr="00784B1D">
        <w:rPr>
          <w:rFonts w:eastAsia="Times New Roman"/>
          <w:sz w:val="24"/>
          <w:szCs w:val="24"/>
        </w:rPr>
        <w:t>паразит яблонной и других горностае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>вых молей — агениаспис вылетает с не</w:t>
      </w:r>
      <w:r w:rsidRPr="00784B1D">
        <w:rPr>
          <w:rFonts w:eastAsia="Times New Roman"/>
          <w:spacing w:val="-2"/>
          <w:sz w:val="24"/>
          <w:szCs w:val="24"/>
        </w:rPr>
        <w:softHyphen/>
        <w:t>большим количеством зрелых яиц, кото</w:t>
      </w:r>
      <w:r w:rsidRPr="00784B1D">
        <w:rPr>
          <w:rFonts w:eastAsia="Times New Roman"/>
          <w:spacing w:val="-2"/>
          <w:sz w:val="24"/>
          <w:szCs w:val="24"/>
        </w:rPr>
        <w:softHyphen/>
        <w:t xml:space="preserve">рые откладывает без подкормки в течение 1—3 дней. В случае подкормки самок </w:t>
      </w:r>
      <w:r w:rsidRPr="00784B1D">
        <w:rPr>
          <w:rFonts w:eastAsia="Times New Roman"/>
          <w:spacing w:val="-1"/>
          <w:sz w:val="24"/>
          <w:szCs w:val="24"/>
        </w:rPr>
        <w:t xml:space="preserve">нектаром продолжительность их жизни </w:t>
      </w:r>
      <w:r w:rsidRPr="00784B1D">
        <w:rPr>
          <w:rFonts w:eastAsia="Times New Roman"/>
          <w:sz w:val="24"/>
          <w:szCs w:val="24"/>
        </w:rPr>
        <w:t>возрастает до 30—40 дней, а плодови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 xml:space="preserve">тость увеличивается в десятки раз. У </w:t>
      </w:r>
      <w:r w:rsidRPr="00784B1D">
        <w:rPr>
          <w:rFonts w:eastAsia="Times New Roman"/>
          <w:spacing w:val="-2"/>
          <w:sz w:val="24"/>
          <w:szCs w:val="24"/>
        </w:rPr>
        <w:t>некоторых мух тахнп без дополнительно</w:t>
      </w:r>
      <w:r w:rsidRPr="00784B1D">
        <w:rPr>
          <w:rFonts w:eastAsia="Times New Roman"/>
          <w:spacing w:val="-2"/>
          <w:sz w:val="24"/>
          <w:szCs w:val="24"/>
        </w:rPr>
        <w:softHyphen/>
        <w:t>го питания яйпа вовсе не созревают. Па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>разит капустного клопа триссолькус сли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>зывает сок, выступающий из листьев ка</w:t>
      </w:r>
      <w:r w:rsidRPr="00784B1D">
        <w:rPr>
          <w:rFonts w:eastAsia="Times New Roman"/>
          <w:spacing w:val="-2"/>
          <w:sz w:val="24"/>
          <w:szCs w:val="24"/>
        </w:rPr>
        <w:softHyphen/>
        <w:t xml:space="preserve">пусты, а паразиты различных кокцид— </w:t>
      </w:r>
      <w:r w:rsidRPr="00784B1D">
        <w:rPr>
          <w:rFonts w:eastAsia="Times New Roman"/>
          <w:spacing w:val="-1"/>
          <w:sz w:val="24"/>
          <w:szCs w:val="24"/>
        </w:rPr>
        <w:t xml:space="preserve">коккофагусы, афитнсы, бластогрикс — </w:t>
      </w:r>
      <w:r w:rsidRPr="00784B1D">
        <w:rPr>
          <w:rFonts w:eastAsia="Times New Roman"/>
          <w:spacing w:val="-3"/>
          <w:sz w:val="24"/>
          <w:szCs w:val="24"/>
        </w:rPr>
        <w:t xml:space="preserve">питаются гемолимфой, выступающей из </w:t>
      </w:r>
      <w:r w:rsidRPr="00784B1D">
        <w:rPr>
          <w:rFonts w:eastAsia="Times New Roman"/>
          <w:spacing w:val="-1"/>
          <w:sz w:val="24"/>
          <w:szCs w:val="24"/>
        </w:rPr>
        <w:t>тела насекомых-хозяев в результате про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 xml:space="preserve">кола покровов яйцекладом. Самки мухи </w:t>
      </w:r>
      <w:r w:rsidRPr="00784B1D">
        <w:rPr>
          <w:rFonts w:eastAsia="Times New Roman"/>
          <w:spacing w:val="-1"/>
          <w:sz w:val="24"/>
          <w:szCs w:val="24"/>
        </w:rPr>
        <w:t>акридомизы при откладке яиц пропили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pacing w:val="-3"/>
          <w:sz w:val="24"/>
          <w:szCs w:val="24"/>
        </w:rPr>
        <w:t>вают хоботком межсегментную перепон</w:t>
      </w:r>
      <w:r w:rsidRPr="00784B1D">
        <w:rPr>
          <w:rFonts w:eastAsia="Times New Roman"/>
          <w:spacing w:val="-3"/>
          <w:sz w:val="24"/>
          <w:szCs w:val="24"/>
        </w:rPr>
        <w:softHyphen/>
        <w:t xml:space="preserve">ку на брюшке саранчи и высасывают из </w:t>
      </w:r>
      <w:r w:rsidRPr="00784B1D">
        <w:rPr>
          <w:rFonts w:eastAsia="Times New Roman"/>
          <w:spacing w:val="-2"/>
          <w:sz w:val="24"/>
          <w:szCs w:val="24"/>
        </w:rPr>
        <w:t>ранки гемолимфу.</w:t>
      </w:r>
    </w:p>
    <w:p w:rsidR="00687AD7" w:rsidRPr="00784B1D" w:rsidRDefault="00687AD7" w:rsidP="00687AD7">
      <w:pPr>
        <w:shd w:val="clear" w:color="auto" w:fill="FFFFFF"/>
        <w:ind w:firstLine="426"/>
        <w:jc w:val="both"/>
        <w:rPr>
          <w:rFonts w:eastAsia="Times New Roman"/>
          <w:spacing w:val="-2"/>
          <w:sz w:val="24"/>
          <w:szCs w:val="24"/>
          <w:lang w:val="kk-KZ"/>
        </w:rPr>
      </w:pPr>
      <w:r w:rsidRPr="00784B1D">
        <w:rPr>
          <w:rFonts w:eastAsia="Times New Roman"/>
          <w:noProof/>
          <w:spacing w:val="-2"/>
          <w:sz w:val="24"/>
          <w:szCs w:val="24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199390</wp:posOffset>
            </wp:positionH>
            <wp:positionV relativeFrom="paragraph">
              <wp:posOffset>154305</wp:posOffset>
            </wp:positionV>
            <wp:extent cx="1891030" cy="2169795"/>
            <wp:effectExtent l="19050" t="0" r="0" b="0"/>
            <wp:wrapTight wrapText="bothSides">
              <wp:wrapPolygon edited="0">
                <wp:start x="-218" y="0"/>
                <wp:lineTo x="-218" y="21429"/>
                <wp:lineTo x="21542" y="21429"/>
                <wp:lineTo x="21542" y="0"/>
                <wp:lineTo x="-218" y="0"/>
              </wp:wrapPolygon>
            </wp:wrapTight>
            <wp:docPr id="85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1030" cy="2169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87AD7" w:rsidRPr="00784B1D" w:rsidRDefault="00687AD7" w:rsidP="00687AD7">
      <w:pPr>
        <w:shd w:val="clear" w:color="auto" w:fill="FFFFFF"/>
        <w:ind w:firstLine="426"/>
        <w:jc w:val="center"/>
        <w:rPr>
          <w:rFonts w:eastAsia="Times New Roman"/>
          <w:spacing w:val="-2"/>
          <w:sz w:val="24"/>
          <w:szCs w:val="24"/>
          <w:lang w:val="kk-KZ"/>
        </w:rPr>
      </w:pPr>
    </w:p>
    <w:p w:rsidR="00687AD7" w:rsidRPr="00784B1D" w:rsidRDefault="00687AD7" w:rsidP="00687AD7">
      <w:pPr>
        <w:shd w:val="clear" w:color="auto" w:fill="FFFFFF"/>
        <w:ind w:firstLine="426"/>
        <w:jc w:val="center"/>
        <w:rPr>
          <w:rFonts w:eastAsia="Times New Roman"/>
          <w:spacing w:val="-2"/>
          <w:sz w:val="24"/>
          <w:szCs w:val="24"/>
          <w:lang w:val="kk-KZ"/>
        </w:rPr>
      </w:pPr>
    </w:p>
    <w:p w:rsidR="00687AD7" w:rsidRPr="00784B1D" w:rsidRDefault="00687AD7" w:rsidP="00687AD7">
      <w:pPr>
        <w:shd w:val="clear" w:color="auto" w:fill="FFFFFF"/>
        <w:ind w:firstLine="426"/>
        <w:jc w:val="center"/>
        <w:rPr>
          <w:sz w:val="24"/>
          <w:szCs w:val="24"/>
          <w:lang w:val="en-US"/>
        </w:rPr>
      </w:pPr>
      <w:r w:rsidRPr="00784B1D">
        <w:rPr>
          <w:rFonts w:eastAsia="Times New Roman"/>
          <w:spacing w:val="-2"/>
          <w:sz w:val="24"/>
          <w:szCs w:val="24"/>
        </w:rPr>
        <w:t xml:space="preserve"> </w:t>
      </w:r>
      <w:r w:rsidRPr="00784B1D">
        <w:rPr>
          <w:rFonts w:eastAsia="Times New Roman"/>
          <w:sz w:val="24"/>
          <w:szCs w:val="24"/>
        </w:rPr>
        <w:t>Рис</w:t>
      </w:r>
      <w:r w:rsidRPr="00784B1D">
        <w:rPr>
          <w:rFonts w:eastAsia="Times New Roman"/>
          <w:sz w:val="24"/>
          <w:szCs w:val="24"/>
          <w:lang w:val="en-US"/>
        </w:rPr>
        <w:t xml:space="preserve">, 27. </w:t>
      </w:r>
      <w:r w:rsidRPr="00784B1D">
        <w:rPr>
          <w:rFonts w:eastAsia="Times New Roman"/>
          <w:sz w:val="24"/>
          <w:szCs w:val="24"/>
        </w:rPr>
        <w:t>Хищный</w:t>
      </w:r>
      <w:r w:rsidRPr="00784B1D">
        <w:rPr>
          <w:rFonts w:eastAsia="Times New Roman"/>
          <w:sz w:val="24"/>
          <w:szCs w:val="24"/>
          <w:lang w:val="en-US"/>
        </w:rPr>
        <w:t xml:space="preserve">   </w:t>
      </w:r>
      <w:r w:rsidRPr="00784B1D">
        <w:rPr>
          <w:rFonts w:eastAsia="Times New Roman"/>
          <w:sz w:val="24"/>
          <w:szCs w:val="24"/>
        </w:rPr>
        <w:t>клоп</w:t>
      </w:r>
      <w:r w:rsidRPr="00784B1D">
        <w:rPr>
          <w:rFonts w:eastAsia="Times New Roman"/>
          <w:sz w:val="24"/>
          <w:szCs w:val="24"/>
          <w:lang w:val="en-US"/>
        </w:rPr>
        <w:t xml:space="preserve">   </w:t>
      </w:r>
      <w:r w:rsidRPr="00784B1D">
        <w:rPr>
          <w:rFonts w:eastAsia="Times New Roman"/>
          <w:spacing w:val="15"/>
          <w:sz w:val="24"/>
          <w:szCs w:val="24"/>
          <w:lang w:val="en-US"/>
        </w:rPr>
        <w:t>Pcrillus</w:t>
      </w:r>
    </w:p>
    <w:p w:rsidR="00687AD7" w:rsidRPr="00993D33" w:rsidRDefault="00687AD7" w:rsidP="00687AD7">
      <w:pPr>
        <w:shd w:val="clear" w:color="auto" w:fill="FFFFFF"/>
        <w:ind w:firstLine="426"/>
        <w:jc w:val="center"/>
        <w:rPr>
          <w:sz w:val="24"/>
          <w:szCs w:val="24"/>
        </w:rPr>
      </w:pPr>
      <w:r w:rsidRPr="00784B1D">
        <w:rPr>
          <w:sz w:val="24"/>
          <w:szCs w:val="24"/>
          <w:lang w:val="en-US"/>
        </w:rPr>
        <w:t xml:space="preserve">bioculatus (Fabr.) </w:t>
      </w:r>
      <w:r w:rsidRPr="00993D33">
        <w:rPr>
          <w:sz w:val="24"/>
          <w:szCs w:val="24"/>
        </w:rPr>
        <w:t>(</w:t>
      </w:r>
      <w:r w:rsidRPr="00784B1D">
        <w:rPr>
          <w:rFonts w:eastAsia="Times New Roman"/>
          <w:sz w:val="24"/>
          <w:szCs w:val="24"/>
        </w:rPr>
        <w:t>сем</w:t>
      </w:r>
      <w:r w:rsidRPr="00993D33">
        <w:rPr>
          <w:rFonts w:eastAsia="Times New Roman"/>
          <w:sz w:val="24"/>
          <w:szCs w:val="24"/>
        </w:rPr>
        <w:t xml:space="preserve">.   </w:t>
      </w:r>
      <w:r w:rsidRPr="00784B1D">
        <w:rPr>
          <w:rFonts w:eastAsia="Times New Roman"/>
          <w:sz w:val="24"/>
          <w:szCs w:val="24"/>
          <w:lang w:val="en-US"/>
        </w:rPr>
        <w:t>Pentato</w:t>
      </w:r>
      <w:r w:rsidRPr="00993D33">
        <w:rPr>
          <w:rFonts w:eastAsia="Times New Roman"/>
          <w:sz w:val="24"/>
          <w:szCs w:val="24"/>
        </w:rPr>
        <w:t>-</w:t>
      </w:r>
    </w:p>
    <w:p w:rsidR="00687AD7" w:rsidRPr="00784B1D" w:rsidRDefault="00687AD7" w:rsidP="00687AD7">
      <w:pPr>
        <w:shd w:val="clear" w:color="auto" w:fill="FFFFFF"/>
        <w:ind w:firstLine="426"/>
        <w:jc w:val="center"/>
        <w:rPr>
          <w:sz w:val="24"/>
          <w:szCs w:val="24"/>
        </w:rPr>
      </w:pPr>
      <w:r w:rsidRPr="00784B1D">
        <w:rPr>
          <w:sz w:val="24"/>
          <w:szCs w:val="24"/>
          <w:lang w:val="en-US"/>
        </w:rPr>
        <w:t>midae</w:t>
      </w:r>
      <w:r w:rsidRPr="00784B1D">
        <w:rPr>
          <w:sz w:val="24"/>
          <w:szCs w:val="24"/>
        </w:rPr>
        <w:t xml:space="preserve">),    </w:t>
      </w:r>
      <w:r w:rsidRPr="00784B1D">
        <w:rPr>
          <w:rFonts w:eastAsia="Times New Roman"/>
          <w:sz w:val="24"/>
          <w:szCs w:val="24"/>
        </w:rPr>
        <w:t>питающийся   личинкой</w:t>
      </w:r>
    </w:p>
    <w:p w:rsidR="00687AD7" w:rsidRPr="00784B1D" w:rsidRDefault="00687AD7" w:rsidP="00687AD7">
      <w:pPr>
        <w:shd w:val="clear" w:color="auto" w:fill="FFFFFF"/>
        <w:ind w:firstLine="426"/>
        <w:jc w:val="center"/>
        <w:rPr>
          <w:rFonts w:eastAsia="Times New Roman"/>
          <w:sz w:val="24"/>
          <w:szCs w:val="24"/>
          <w:lang w:val="kk-KZ"/>
        </w:rPr>
      </w:pPr>
      <w:r w:rsidRPr="00784B1D">
        <w:rPr>
          <w:rFonts w:eastAsia="Times New Roman"/>
          <w:sz w:val="24"/>
          <w:szCs w:val="24"/>
        </w:rPr>
        <w:t>колорадского  жука.</w:t>
      </w:r>
    </w:p>
    <w:p w:rsidR="00687AD7" w:rsidRPr="00784B1D" w:rsidRDefault="00687AD7" w:rsidP="00687AD7">
      <w:pPr>
        <w:shd w:val="clear" w:color="auto" w:fill="FFFFFF"/>
        <w:ind w:firstLine="426"/>
        <w:jc w:val="center"/>
        <w:rPr>
          <w:rFonts w:eastAsia="Times New Roman"/>
          <w:sz w:val="24"/>
          <w:szCs w:val="24"/>
          <w:lang w:val="kk-KZ"/>
        </w:rPr>
      </w:pPr>
    </w:p>
    <w:p w:rsidR="00687AD7" w:rsidRPr="00784B1D" w:rsidRDefault="00687AD7" w:rsidP="00687AD7">
      <w:pPr>
        <w:shd w:val="clear" w:color="auto" w:fill="FFFFFF"/>
        <w:ind w:firstLine="426"/>
        <w:jc w:val="center"/>
        <w:rPr>
          <w:rFonts w:eastAsia="Times New Roman"/>
          <w:sz w:val="24"/>
          <w:szCs w:val="24"/>
          <w:lang w:val="kk-KZ"/>
        </w:rPr>
      </w:pPr>
    </w:p>
    <w:p w:rsidR="00687AD7" w:rsidRPr="00784B1D" w:rsidRDefault="00687AD7" w:rsidP="00687AD7">
      <w:pPr>
        <w:shd w:val="clear" w:color="auto" w:fill="FFFFFF"/>
        <w:ind w:firstLine="426"/>
        <w:jc w:val="center"/>
        <w:rPr>
          <w:rFonts w:eastAsia="Times New Roman"/>
          <w:sz w:val="24"/>
          <w:szCs w:val="24"/>
          <w:lang w:val="kk-KZ"/>
        </w:rPr>
      </w:pPr>
    </w:p>
    <w:p w:rsidR="00687AD7" w:rsidRPr="00784B1D" w:rsidRDefault="00687AD7" w:rsidP="00687AD7">
      <w:pPr>
        <w:shd w:val="clear" w:color="auto" w:fill="FFFFFF"/>
        <w:ind w:firstLine="426"/>
        <w:jc w:val="center"/>
        <w:rPr>
          <w:rFonts w:eastAsia="Times New Roman"/>
          <w:sz w:val="24"/>
          <w:szCs w:val="24"/>
          <w:lang w:val="kk-KZ"/>
        </w:rPr>
      </w:pPr>
    </w:p>
    <w:p w:rsidR="00687AD7" w:rsidRPr="00784B1D" w:rsidRDefault="00687AD7" w:rsidP="00687AD7">
      <w:pPr>
        <w:shd w:val="clear" w:color="auto" w:fill="FFFFFF"/>
        <w:ind w:firstLine="426"/>
        <w:jc w:val="center"/>
        <w:rPr>
          <w:rFonts w:eastAsia="Times New Roman"/>
          <w:sz w:val="24"/>
          <w:szCs w:val="24"/>
          <w:lang w:val="kk-KZ"/>
        </w:rPr>
      </w:pPr>
    </w:p>
    <w:p w:rsidR="00687AD7" w:rsidRPr="00784B1D" w:rsidRDefault="00687AD7" w:rsidP="00687AD7">
      <w:pPr>
        <w:shd w:val="clear" w:color="auto" w:fill="FFFFFF"/>
        <w:ind w:firstLine="426"/>
        <w:jc w:val="center"/>
        <w:rPr>
          <w:rFonts w:eastAsia="Times New Roman"/>
          <w:sz w:val="24"/>
          <w:szCs w:val="24"/>
          <w:lang w:val="kk-KZ"/>
        </w:rPr>
      </w:pPr>
    </w:p>
    <w:p w:rsidR="00687AD7" w:rsidRPr="00784B1D" w:rsidRDefault="00687AD7" w:rsidP="00687AD7">
      <w:pPr>
        <w:shd w:val="clear" w:color="auto" w:fill="FFFFFF"/>
        <w:ind w:firstLine="426"/>
        <w:jc w:val="center"/>
        <w:rPr>
          <w:rFonts w:eastAsia="Times New Roman"/>
          <w:sz w:val="24"/>
          <w:szCs w:val="24"/>
          <w:lang w:val="kk-KZ"/>
        </w:rPr>
      </w:pPr>
    </w:p>
    <w:p w:rsidR="00687AD7" w:rsidRPr="00784B1D" w:rsidRDefault="00C77DC9" w:rsidP="00687AD7">
      <w:pPr>
        <w:shd w:val="clear" w:color="auto" w:fill="FFFFFF"/>
        <w:ind w:firstLine="426"/>
        <w:jc w:val="both"/>
        <w:rPr>
          <w:sz w:val="24"/>
          <w:szCs w:val="24"/>
          <w:lang w:val="kk-KZ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24130</wp:posOffset>
            </wp:positionH>
            <wp:positionV relativeFrom="paragraph">
              <wp:posOffset>28575</wp:posOffset>
            </wp:positionV>
            <wp:extent cx="2865755" cy="1591945"/>
            <wp:effectExtent l="19050" t="0" r="0" b="0"/>
            <wp:wrapTight wrapText="bothSides">
              <wp:wrapPolygon edited="0">
                <wp:start x="-144" y="0"/>
                <wp:lineTo x="-144" y="21454"/>
                <wp:lineTo x="21538" y="21454"/>
                <wp:lineTo x="21538" y="0"/>
                <wp:lineTo x="-144" y="0"/>
              </wp:wrapPolygon>
            </wp:wrapTight>
            <wp:docPr id="86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5755" cy="1591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87AD7" w:rsidRPr="00784B1D" w:rsidRDefault="00687AD7" w:rsidP="00687AD7">
      <w:pPr>
        <w:shd w:val="clear" w:color="auto" w:fill="FFFFFF"/>
        <w:ind w:firstLine="426"/>
        <w:rPr>
          <w:rFonts w:eastAsia="Times New Roman"/>
          <w:sz w:val="24"/>
          <w:szCs w:val="24"/>
          <w:lang w:val="kk-KZ"/>
        </w:rPr>
      </w:pPr>
    </w:p>
    <w:p w:rsidR="00687AD7" w:rsidRPr="00784B1D" w:rsidRDefault="00687AD7" w:rsidP="00687AD7">
      <w:pPr>
        <w:shd w:val="clear" w:color="auto" w:fill="FFFFFF"/>
        <w:ind w:firstLine="426"/>
        <w:jc w:val="both"/>
        <w:rPr>
          <w:rFonts w:eastAsia="Times New Roman"/>
          <w:spacing w:val="-2"/>
          <w:sz w:val="24"/>
          <w:szCs w:val="24"/>
          <w:lang w:val="kk-KZ"/>
        </w:rPr>
      </w:pPr>
      <w:r w:rsidRPr="00784B1D">
        <w:rPr>
          <w:rFonts w:eastAsia="Times New Roman"/>
          <w:sz w:val="24"/>
          <w:szCs w:val="24"/>
        </w:rPr>
        <w:t>Рис. 28. Яйцеед теленомус, заражающий яйца вредной черепа</w:t>
      </w:r>
      <w:r w:rsidRPr="00784B1D">
        <w:rPr>
          <w:rFonts w:eastAsia="Times New Roman"/>
          <w:sz w:val="24"/>
          <w:szCs w:val="24"/>
        </w:rPr>
        <w:softHyphen/>
        <w:t xml:space="preserve">шки. </w:t>
      </w:r>
      <w:r w:rsidRPr="00784B1D">
        <w:rPr>
          <w:rFonts w:eastAsia="Times New Roman"/>
          <w:i/>
          <w:iCs/>
          <w:sz w:val="24"/>
          <w:szCs w:val="24"/>
        </w:rPr>
        <w:t xml:space="preserve">Внизу </w:t>
      </w:r>
      <w:r w:rsidRPr="00784B1D">
        <w:rPr>
          <w:rFonts w:eastAsia="Times New Roman"/>
          <w:sz w:val="24"/>
          <w:szCs w:val="24"/>
        </w:rPr>
        <w:t>— яйца клопа после выхода паразита.</w:t>
      </w:r>
      <w:r w:rsidRPr="00784B1D">
        <w:rPr>
          <w:rFonts w:eastAsia="Times New Roman"/>
          <w:spacing w:val="-2"/>
          <w:sz w:val="24"/>
          <w:szCs w:val="24"/>
        </w:rPr>
        <w:t xml:space="preserve"> </w:t>
      </w:r>
    </w:p>
    <w:p w:rsidR="00687AD7" w:rsidRPr="00784B1D" w:rsidRDefault="00687AD7" w:rsidP="00687AD7">
      <w:pPr>
        <w:shd w:val="clear" w:color="auto" w:fill="FFFFFF"/>
        <w:ind w:firstLine="426"/>
        <w:jc w:val="both"/>
        <w:rPr>
          <w:rFonts w:eastAsia="Times New Roman"/>
          <w:spacing w:val="-2"/>
          <w:sz w:val="24"/>
          <w:szCs w:val="24"/>
          <w:lang w:val="kk-KZ"/>
        </w:rPr>
      </w:pPr>
    </w:p>
    <w:p w:rsidR="00687AD7" w:rsidRPr="00784B1D" w:rsidRDefault="00687AD7" w:rsidP="00687AD7">
      <w:pPr>
        <w:shd w:val="clear" w:color="auto" w:fill="FFFFFF"/>
        <w:ind w:firstLine="426"/>
        <w:jc w:val="both"/>
        <w:rPr>
          <w:rFonts w:eastAsia="Times New Roman"/>
          <w:spacing w:val="-2"/>
          <w:sz w:val="24"/>
          <w:szCs w:val="24"/>
          <w:lang w:val="kk-KZ"/>
        </w:rPr>
      </w:pPr>
    </w:p>
    <w:p w:rsidR="00687AD7" w:rsidRPr="00784B1D" w:rsidRDefault="00687AD7" w:rsidP="00687AD7">
      <w:pPr>
        <w:shd w:val="clear" w:color="auto" w:fill="FFFFFF"/>
        <w:ind w:firstLine="426"/>
        <w:jc w:val="both"/>
        <w:rPr>
          <w:rFonts w:eastAsia="Times New Roman"/>
          <w:spacing w:val="-2"/>
          <w:sz w:val="24"/>
          <w:szCs w:val="24"/>
          <w:lang w:val="kk-KZ"/>
        </w:rPr>
      </w:pPr>
    </w:p>
    <w:p w:rsidR="00687AD7" w:rsidRPr="00784B1D" w:rsidRDefault="00687AD7" w:rsidP="00687AD7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 xml:space="preserve">Нередко паразиты </w:t>
      </w:r>
      <w:r w:rsidRPr="00784B1D">
        <w:rPr>
          <w:rFonts w:eastAsia="Times New Roman"/>
          <w:spacing w:val="-1"/>
          <w:sz w:val="24"/>
          <w:szCs w:val="24"/>
        </w:rPr>
        <w:t>прокалывают   покровы    насекомого-хо</w:t>
      </w:r>
      <w:r w:rsidRPr="00784B1D">
        <w:rPr>
          <w:rFonts w:eastAsia="Times New Roman"/>
          <w:sz w:val="24"/>
          <w:szCs w:val="24"/>
        </w:rPr>
        <w:t>зяина исключительно с целью подкормки, даже не отклады</w:t>
      </w:r>
      <w:r w:rsidRPr="00784B1D">
        <w:rPr>
          <w:rFonts w:eastAsia="Times New Roman"/>
          <w:sz w:val="24"/>
          <w:szCs w:val="24"/>
        </w:rPr>
        <w:softHyphen/>
        <w:t xml:space="preserve">вая яиц. Места откладки яиц и характер питания личинок весьма </w:t>
      </w:r>
      <w:r w:rsidRPr="00784B1D">
        <w:rPr>
          <w:rFonts w:eastAsia="Times New Roman"/>
          <w:spacing w:val="-2"/>
          <w:sz w:val="24"/>
          <w:szCs w:val="24"/>
        </w:rPr>
        <w:t xml:space="preserve">разнообразны. Яйцееды (трихограммы, теленомусы) откладывают свои </w:t>
      </w:r>
      <w:r w:rsidRPr="00784B1D">
        <w:rPr>
          <w:rFonts w:eastAsia="Times New Roman"/>
          <w:sz w:val="24"/>
          <w:szCs w:val="24"/>
        </w:rPr>
        <w:t xml:space="preserve">яйца в яйца хозяев. Питающаяся содержимым яйца личинка паразита в нем же завершает развитие и </w:t>
      </w:r>
      <w:r w:rsidRPr="00784B1D">
        <w:rPr>
          <w:rFonts w:eastAsia="Times New Roman"/>
          <w:sz w:val="24"/>
          <w:szCs w:val="24"/>
        </w:rPr>
        <w:lastRenderedPageBreak/>
        <w:t>окукливается. В других случаях разви</w:t>
      </w:r>
      <w:r w:rsidRPr="00784B1D">
        <w:rPr>
          <w:rFonts w:eastAsia="Times New Roman"/>
          <w:sz w:val="24"/>
          <w:szCs w:val="24"/>
        </w:rPr>
        <w:softHyphen/>
        <w:t>тие личинки паразита задерживается и начинается лишь после отрож-дения личинки хозяина из зараженного яйца: паразит заражает яйцо, а развивается в личинке. Таких паразитов называют яйцеличиноч-ными.</w:t>
      </w:r>
    </w:p>
    <w:p w:rsidR="00687AD7" w:rsidRPr="00784B1D" w:rsidRDefault="006C7CC3" w:rsidP="00687AD7">
      <w:pPr>
        <w:shd w:val="clear" w:color="auto" w:fill="FFFFFF"/>
        <w:ind w:firstLine="426"/>
        <w:jc w:val="both"/>
        <w:rPr>
          <w:rFonts w:eastAsia="Times New Roman"/>
          <w:spacing w:val="-1"/>
          <w:sz w:val="24"/>
          <w:szCs w:val="24"/>
          <w:lang w:val="kk-KZ"/>
        </w:rPr>
      </w:pPr>
      <w:r w:rsidRPr="00784B1D">
        <w:rPr>
          <w:rFonts w:eastAsia="Times New Roman"/>
          <w:b/>
          <w:sz w:val="24"/>
          <w:szCs w:val="24"/>
        </w:rPr>
        <w:t>2.</w:t>
      </w:r>
      <w:r w:rsidR="00687AD7" w:rsidRPr="00784B1D">
        <w:rPr>
          <w:rFonts w:eastAsia="Times New Roman"/>
          <w:b/>
          <w:sz w:val="24"/>
          <w:szCs w:val="24"/>
        </w:rPr>
        <w:t>Браконид аскогастер</w:t>
      </w:r>
      <w:r w:rsidR="00687AD7" w:rsidRPr="00784B1D">
        <w:rPr>
          <w:rFonts w:eastAsia="Times New Roman"/>
          <w:sz w:val="24"/>
          <w:szCs w:val="24"/>
        </w:rPr>
        <w:t xml:space="preserve"> откладывает яйца в яйца яблонной плодо</w:t>
      </w:r>
      <w:r w:rsidR="00687AD7" w:rsidRPr="00784B1D">
        <w:rPr>
          <w:rFonts w:eastAsia="Times New Roman"/>
          <w:sz w:val="24"/>
          <w:szCs w:val="24"/>
        </w:rPr>
        <w:softHyphen/>
        <w:t xml:space="preserve">жорки, но закапчивает развитие лишь к моменту плетения кокона </w:t>
      </w:r>
      <w:r w:rsidR="00687AD7" w:rsidRPr="00784B1D">
        <w:rPr>
          <w:rFonts w:eastAsia="Times New Roman"/>
          <w:spacing w:val="-2"/>
          <w:sz w:val="24"/>
          <w:szCs w:val="24"/>
        </w:rPr>
        <w:t xml:space="preserve">гусеницей вредителя. К яйцеличиночным паразитам относится также </w:t>
      </w:r>
      <w:r w:rsidR="00687AD7" w:rsidRPr="00784B1D">
        <w:rPr>
          <w:rFonts w:eastAsia="Times New Roman"/>
          <w:sz w:val="24"/>
          <w:szCs w:val="24"/>
        </w:rPr>
        <w:t xml:space="preserve">ихневмонид </w:t>
      </w:r>
      <w:r w:rsidR="00687AD7" w:rsidRPr="00784B1D">
        <w:rPr>
          <w:rFonts w:eastAsia="Times New Roman"/>
          <w:sz w:val="24"/>
          <w:szCs w:val="24"/>
          <w:lang w:val="en-US"/>
        </w:rPr>
        <w:t>Collyria</w:t>
      </w:r>
      <w:r w:rsidR="00687AD7" w:rsidRPr="00784B1D">
        <w:rPr>
          <w:rFonts w:eastAsia="Times New Roman"/>
          <w:sz w:val="24"/>
          <w:szCs w:val="24"/>
        </w:rPr>
        <w:t xml:space="preserve"> </w:t>
      </w:r>
      <w:r w:rsidR="00687AD7" w:rsidRPr="00784B1D">
        <w:rPr>
          <w:rFonts w:eastAsia="Times New Roman"/>
          <w:sz w:val="24"/>
          <w:szCs w:val="24"/>
          <w:lang w:val="en-US"/>
        </w:rPr>
        <w:t>calcitrator</w:t>
      </w:r>
      <w:r w:rsidR="00687AD7" w:rsidRPr="00784B1D">
        <w:rPr>
          <w:rFonts w:eastAsia="Times New Roman"/>
          <w:sz w:val="24"/>
          <w:szCs w:val="24"/>
        </w:rPr>
        <w:t xml:space="preserve">, заражающий стеблевых пилильщиков </w:t>
      </w:r>
      <w:r w:rsidR="00687AD7" w:rsidRPr="00784B1D">
        <w:rPr>
          <w:rFonts w:eastAsia="Times New Roman"/>
          <w:spacing w:val="-2"/>
          <w:sz w:val="24"/>
          <w:szCs w:val="24"/>
        </w:rPr>
        <w:t xml:space="preserve">(хлебного и </w:t>
      </w:r>
      <w:r w:rsidR="00687AD7" w:rsidRPr="00784B1D">
        <w:rPr>
          <w:rFonts w:eastAsia="Times New Roman"/>
          <w:sz w:val="24"/>
          <w:szCs w:val="24"/>
        </w:rPr>
        <w:t>др.).</w:t>
      </w:r>
      <w:r w:rsidR="00687AD7" w:rsidRPr="00784B1D">
        <w:rPr>
          <w:rFonts w:eastAsia="Times New Roman"/>
          <w:spacing w:val="-2"/>
          <w:sz w:val="24"/>
          <w:szCs w:val="24"/>
        </w:rPr>
        <w:t xml:space="preserve"> Большинство паразитов откладывают в тело личинок, </w:t>
      </w:r>
      <w:r w:rsidR="00687AD7" w:rsidRPr="00784B1D">
        <w:rPr>
          <w:rFonts w:eastAsia="Times New Roman"/>
          <w:spacing w:val="-1"/>
          <w:sz w:val="24"/>
          <w:szCs w:val="24"/>
        </w:rPr>
        <w:t>куколок и даже взрослых насекомых свои яйца, а некоторые живоро</w:t>
      </w:r>
      <w:r w:rsidR="00687AD7" w:rsidRPr="00784B1D">
        <w:rPr>
          <w:rFonts w:eastAsia="Times New Roman"/>
          <w:spacing w:val="-1"/>
          <w:sz w:val="24"/>
          <w:szCs w:val="24"/>
        </w:rPr>
        <w:softHyphen/>
      </w:r>
      <w:r w:rsidR="00687AD7" w:rsidRPr="00784B1D">
        <w:rPr>
          <w:rFonts w:eastAsia="Times New Roman"/>
          <w:sz w:val="24"/>
          <w:szCs w:val="24"/>
        </w:rPr>
        <w:t xml:space="preserve">дящие мухи (саркофаги) — личинок. Так размножаются афелинус (паразит кровяной тли), псевдафикус (паразит червеца </w:t>
      </w:r>
      <w:r w:rsidR="00687AD7" w:rsidRPr="00784B1D">
        <w:rPr>
          <w:rFonts w:eastAsia="Times New Roman"/>
          <w:noProof/>
          <w:sz w:val="24"/>
          <w:szCs w:val="24"/>
        </w:rPr>
        <w:t xml:space="preserve">Қомстока), </w:t>
      </w:r>
      <w:r w:rsidR="00687AD7" w:rsidRPr="00784B1D">
        <w:rPr>
          <w:rFonts w:eastAsia="Times New Roman"/>
          <w:spacing w:val="-1"/>
          <w:sz w:val="24"/>
          <w:szCs w:val="24"/>
        </w:rPr>
        <w:t>мухи компсилюра и карцелия (паразиты непарного шелкопряда) и мно</w:t>
      </w:r>
      <w:r w:rsidR="00687AD7" w:rsidRPr="00784B1D">
        <w:rPr>
          <w:rFonts w:eastAsia="Times New Roman"/>
          <w:spacing w:val="-1"/>
          <w:sz w:val="24"/>
          <w:szCs w:val="24"/>
        </w:rPr>
        <w:softHyphen/>
        <w:t xml:space="preserve">гие другие. Иногда из одного яйца, отложенного паразитом, вследствие деления зародыша развиваются две и более личинок (до 1000—2000). </w:t>
      </w:r>
    </w:p>
    <w:p w:rsidR="00687AD7" w:rsidRPr="00784B1D" w:rsidRDefault="00687AD7" w:rsidP="00687AD7">
      <w:pPr>
        <w:shd w:val="clear" w:color="auto" w:fill="FFFFFF"/>
        <w:ind w:firstLine="426"/>
        <w:jc w:val="center"/>
        <w:rPr>
          <w:rFonts w:eastAsia="Times New Roman"/>
          <w:spacing w:val="-1"/>
          <w:sz w:val="24"/>
          <w:szCs w:val="24"/>
          <w:lang w:val="kk-KZ"/>
        </w:rPr>
      </w:pPr>
      <w:r w:rsidRPr="00784B1D">
        <w:rPr>
          <w:rFonts w:eastAsia="Times New Roman"/>
          <w:noProof/>
          <w:spacing w:val="-1"/>
          <w:sz w:val="24"/>
          <w:szCs w:val="24"/>
        </w:rPr>
        <w:drawing>
          <wp:inline distT="0" distB="0" distL="0" distR="0">
            <wp:extent cx="3248025" cy="1036955"/>
            <wp:effectExtent l="19050" t="0" r="9525" b="0"/>
            <wp:docPr id="87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025" cy="1036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7AD7" w:rsidRPr="00784B1D" w:rsidRDefault="00687AD7" w:rsidP="00687AD7">
      <w:pPr>
        <w:shd w:val="clear" w:color="auto" w:fill="FFFFFF"/>
        <w:ind w:firstLine="426"/>
        <w:jc w:val="center"/>
        <w:rPr>
          <w:rFonts w:eastAsia="Times New Roman"/>
          <w:sz w:val="24"/>
          <w:szCs w:val="24"/>
          <w:lang w:val="kk-KZ"/>
        </w:rPr>
      </w:pPr>
    </w:p>
    <w:p w:rsidR="00687AD7" w:rsidRPr="00784B1D" w:rsidRDefault="00687AD7" w:rsidP="00687AD7">
      <w:pPr>
        <w:shd w:val="clear" w:color="auto" w:fill="FFFFFF"/>
        <w:ind w:firstLine="426"/>
        <w:jc w:val="center"/>
        <w:rPr>
          <w:rFonts w:eastAsia="Times New Roman"/>
          <w:spacing w:val="-1"/>
          <w:sz w:val="24"/>
          <w:szCs w:val="24"/>
          <w:lang w:val="kk-KZ"/>
        </w:rPr>
      </w:pPr>
      <w:r w:rsidRPr="00784B1D">
        <w:rPr>
          <w:rFonts w:eastAsia="Times New Roman"/>
          <w:sz w:val="24"/>
          <w:szCs w:val="24"/>
        </w:rPr>
        <w:t>Рис. 29. Паразит диаретус, откладывающий яйцо в тлю</w:t>
      </w:r>
    </w:p>
    <w:p w:rsidR="00687AD7" w:rsidRPr="00784B1D" w:rsidRDefault="00687AD7" w:rsidP="00687AD7">
      <w:pPr>
        <w:shd w:val="clear" w:color="auto" w:fill="FFFFFF"/>
        <w:ind w:firstLine="426"/>
        <w:jc w:val="both"/>
        <w:rPr>
          <w:rFonts w:eastAsia="Times New Roman"/>
          <w:spacing w:val="-1"/>
          <w:sz w:val="24"/>
          <w:szCs w:val="24"/>
          <w:lang w:val="kk-KZ"/>
        </w:rPr>
      </w:pPr>
    </w:p>
    <w:p w:rsidR="00687AD7" w:rsidRPr="00784B1D" w:rsidRDefault="00687AD7" w:rsidP="00687AD7">
      <w:pPr>
        <w:shd w:val="clear" w:color="auto" w:fill="FFFFFF"/>
        <w:ind w:firstLine="426"/>
        <w:jc w:val="both"/>
        <w:rPr>
          <w:rFonts w:eastAsia="Times New Roman"/>
          <w:spacing w:val="-1"/>
          <w:sz w:val="24"/>
          <w:szCs w:val="24"/>
          <w:lang w:val="kk-KZ"/>
        </w:rPr>
      </w:pPr>
    </w:p>
    <w:p w:rsidR="00687AD7" w:rsidRPr="00784B1D" w:rsidRDefault="00687AD7" w:rsidP="00687AD7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  <w:r w:rsidRPr="00784B1D">
        <w:rPr>
          <w:rFonts w:eastAsia="Times New Roman"/>
          <w:sz w:val="24"/>
          <w:szCs w:val="24"/>
          <w:lang w:val="kk-KZ"/>
        </w:rPr>
        <w:t>Такой тип размножения, называемый полиэмбриониен, свойствен не которым браконидам (Macrocentrus),   хальцидам семейства энциртид (Ageniaspis, Lilomastix, Copidosoma) и др.</w:t>
      </w:r>
    </w:p>
    <w:p w:rsidR="00687AD7" w:rsidRPr="00784B1D" w:rsidRDefault="00687AD7" w:rsidP="00687AD7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</w:p>
    <w:p w:rsidR="00687AD7" w:rsidRPr="00784B1D" w:rsidRDefault="00687AD7" w:rsidP="00687AD7">
      <w:pPr>
        <w:shd w:val="clear" w:color="auto" w:fill="FFFFFF"/>
        <w:ind w:firstLine="426"/>
        <w:jc w:val="both"/>
        <w:rPr>
          <w:sz w:val="24"/>
          <w:szCs w:val="24"/>
          <w:lang w:val="kk-KZ"/>
        </w:rPr>
      </w:pPr>
      <w:r w:rsidRPr="00784B1D">
        <w:rPr>
          <w:rFonts w:eastAsia="Times New Roman"/>
          <w:noProof/>
          <w:sz w:val="24"/>
          <w:szCs w:val="24"/>
        </w:rPr>
        <w:drawing>
          <wp:inline distT="0" distB="0" distL="0" distR="0">
            <wp:extent cx="6008815" cy="1826455"/>
            <wp:effectExtent l="19050" t="0" r="0" b="0"/>
            <wp:docPr id="88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6529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7AD7" w:rsidRPr="00784B1D" w:rsidRDefault="005645B8" w:rsidP="00687AD7">
      <w:pPr>
        <w:shd w:val="clear" w:color="auto" w:fill="FFFFFF"/>
        <w:ind w:firstLine="426"/>
        <w:jc w:val="both"/>
        <w:rPr>
          <w:sz w:val="24"/>
          <w:szCs w:val="24"/>
        </w:rPr>
      </w:pPr>
      <w:r w:rsidRPr="005645B8">
        <w:rPr>
          <w:rFonts w:eastAsia="Times New Roman"/>
          <w:noProof/>
          <w:sz w:val="24"/>
          <w:szCs w:val="24"/>
          <w:lang w:val="kk-KZ" w:eastAsia="en-US"/>
        </w:rPr>
        <w:pict>
          <v:shape id="_x0000_s1033" type="#_x0000_t202" style="position:absolute;left:0;text-align:left;margin-left:11.75pt;margin-top:13.55pt;width:234.9pt;height:79.65pt;z-index:251686912;mso-width-relative:margin;mso-height-relative:margin">
            <v:textbox>
              <w:txbxContent>
                <w:p w:rsidR="00993D33" w:rsidRDefault="00993D33" w:rsidP="00687AD7">
                  <w:pPr>
                    <w:shd w:val="clear" w:color="auto" w:fill="FFFFFF"/>
                    <w:jc w:val="center"/>
                    <w:rPr>
                      <w:rFonts w:eastAsia="Times New Roman"/>
                      <w:sz w:val="28"/>
                      <w:szCs w:val="28"/>
                      <w:lang w:val="kk-KZ"/>
                    </w:rPr>
                  </w:pPr>
                  <w:r w:rsidRPr="00B25553">
                    <w:rPr>
                      <w:rFonts w:eastAsia="Times New Roman"/>
                      <w:sz w:val="28"/>
                      <w:szCs w:val="28"/>
                    </w:rPr>
                    <w:t>Рис. 30.   Браконид</w:t>
                  </w:r>
                  <w:r>
                    <w:rPr>
                      <w:rFonts w:eastAsia="Times New Roman"/>
                      <w:sz w:val="28"/>
                      <w:szCs w:val="28"/>
                      <w:lang w:val="kk-KZ"/>
                    </w:rPr>
                    <w:t xml:space="preserve"> </w:t>
                  </w:r>
                  <w:r w:rsidRPr="00B25553">
                    <w:rPr>
                      <w:rFonts w:eastAsia="Times New Roman"/>
                      <w:sz w:val="28"/>
                      <w:szCs w:val="28"/>
                    </w:rPr>
                    <w:t>макроцентрус,</w:t>
                  </w:r>
                </w:p>
                <w:p w:rsidR="00993D33" w:rsidRDefault="00993D33" w:rsidP="00687AD7">
                  <w:pPr>
                    <w:shd w:val="clear" w:color="auto" w:fill="FFFFFF"/>
                    <w:jc w:val="center"/>
                    <w:rPr>
                      <w:rFonts w:eastAsia="Times New Roman"/>
                      <w:sz w:val="28"/>
                      <w:szCs w:val="28"/>
                      <w:lang w:val="kk-KZ"/>
                    </w:rPr>
                  </w:pPr>
                  <w:r w:rsidRPr="00B25553">
                    <w:rPr>
                      <w:rFonts w:eastAsia="Times New Roman"/>
                      <w:sz w:val="28"/>
                      <w:szCs w:val="28"/>
                    </w:rPr>
                    <w:t>откладывающий яйца в личинку</w:t>
                  </w:r>
                </w:p>
                <w:p w:rsidR="00993D33" w:rsidRPr="00687AD7" w:rsidRDefault="00993D33" w:rsidP="00687AD7">
                  <w:pPr>
                    <w:jc w:val="center"/>
                    <w:rPr>
                      <w:lang w:val="kk-KZ"/>
                    </w:rPr>
                  </w:pPr>
                  <w:r w:rsidRPr="00B25553">
                    <w:rPr>
                      <w:rFonts w:eastAsia="Times New Roman"/>
                      <w:sz w:val="28"/>
                      <w:szCs w:val="28"/>
                    </w:rPr>
                    <w:t xml:space="preserve">хозяина,   находящуюся в </w:t>
                  </w:r>
                  <w:r>
                    <w:rPr>
                      <w:rFonts w:eastAsia="Times New Roman"/>
                      <w:sz w:val="28"/>
                      <w:szCs w:val="28"/>
                    </w:rPr>
                    <w:t>вет</w:t>
                  </w:r>
                  <w:r>
                    <w:rPr>
                      <w:rFonts w:eastAsia="Times New Roman"/>
                      <w:sz w:val="28"/>
                      <w:szCs w:val="28"/>
                      <w:lang w:val="kk-KZ"/>
                    </w:rPr>
                    <w:t>в</w:t>
                  </w:r>
                  <w:r w:rsidRPr="00B25553">
                    <w:rPr>
                      <w:rFonts w:eastAsia="Times New Roman"/>
                      <w:sz w:val="28"/>
                      <w:szCs w:val="28"/>
                    </w:rPr>
                    <w:t>и дерева.</w:t>
                  </w:r>
                </w:p>
              </w:txbxContent>
            </v:textbox>
          </v:shape>
        </w:pict>
      </w:r>
    </w:p>
    <w:p w:rsidR="00687AD7" w:rsidRPr="00784B1D" w:rsidRDefault="005645B8" w:rsidP="00F92295">
      <w:pPr>
        <w:shd w:val="clear" w:color="auto" w:fill="FFFFFF"/>
        <w:ind w:firstLine="426"/>
        <w:rPr>
          <w:rFonts w:eastAsia="Times New Roman"/>
          <w:sz w:val="24"/>
          <w:szCs w:val="24"/>
          <w:lang w:val="kk-KZ"/>
        </w:rPr>
      </w:pPr>
      <w:r w:rsidRPr="005645B8">
        <w:rPr>
          <w:rFonts w:eastAsia="Times New Roman"/>
          <w:noProof/>
          <w:sz w:val="24"/>
          <w:szCs w:val="24"/>
          <w:lang w:val="kk-KZ" w:eastAsia="en-US"/>
        </w:rPr>
        <w:pict>
          <v:shape id="_x0000_s1034" type="#_x0000_t202" style="position:absolute;left:0;text-align:left;margin-left:266.5pt;margin-top:7.1pt;width:230.9pt;height:51.65pt;z-index:251688960;mso-height-percent:200;mso-height-percent:200;mso-width-relative:margin;mso-height-relative:margin">
            <v:textbox style="mso-fit-shape-to-text:t">
              <w:txbxContent>
                <w:p w:rsidR="00993D33" w:rsidRDefault="00993D33" w:rsidP="00687AD7">
                  <w:pPr>
                    <w:shd w:val="clear" w:color="auto" w:fill="FFFFFF"/>
                    <w:jc w:val="center"/>
                    <w:rPr>
                      <w:rFonts w:eastAsia="Times New Roman"/>
                      <w:sz w:val="28"/>
                      <w:szCs w:val="28"/>
                      <w:lang w:val="kk-KZ"/>
                    </w:rPr>
                  </w:pPr>
                  <w:r>
                    <w:rPr>
                      <w:rFonts w:eastAsia="Times New Roman"/>
                      <w:sz w:val="28"/>
                      <w:szCs w:val="28"/>
                    </w:rPr>
                    <w:t>Рис. 3</w:t>
                  </w:r>
                  <w:r>
                    <w:rPr>
                      <w:rFonts w:eastAsia="Times New Roman"/>
                      <w:sz w:val="28"/>
                      <w:szCs w:val="28"/>
                      <w:lang w:val="kk-KZ"/>
                    </w:rPr>
                    <w:t>1</w:t>
                  </w:r>
                  <w:r w:rsidRPr="00B25553">
                    <w:rPr>
                      <w:rFonts w:eastAsia="Times New Roman"/>
                      <w:sz w:val="28"/>
                      <w:szCs w:val="28"/>
                    </w:rPr>
                    <w:t>. Яйцо осы сколии на теле</w:t>
                  </w:r>
                </w:p>
                <w:p w:rsidR="00993D33" w:rsidRPr="00B25553" w:rsidRDefault="00993D33" w:rsidP="00687AD7">
                  <w:pPr>
                    <w:shd w:val="clear" w:color="auto" w:fill="FFFFFF"/>
                    <w:jc w:val="center"/>
                    <w:rPr>
                      <w:sz w:val="28"/>
                      <w:szCs w:val="28"/>
                    </w:rPr>
                  </w:pPr>
                  <w:r w:rsidRPr="00B25553">
                    <w:rPr>
                      <w:rFonts w:eastAsia="Times New Roman"/>
                      <w:sz w:val="28"/>
                      <w:szCs w:val="28"/>
                    </w:rPr>
                    <w:t>личинки пластинчатоусого жука.</w:t>
                  </w:r>
                </w:p>
                <w:p w:rsidR="00993D33" w:rsidRDefault="00993D33" w:rsidP="00687AD7">
                  <w:pPr>
                    <w:jc w:val="center"/>
                  </w:pPr>
                </w:p>
              </w:txbxContent>
            </v:textbox>
          </v:shape>
        </w:pict>
      </w:r>
    </w:p>
    <w:p w:rsidR="00687AD7" w:rsidRPr="00784B1D" w:rsidRDefault="00687AD7" w:rsidP="00F92295">
      <w:pPr>
        <w:shd w:val="clear" w:color="auto" w:fill="FFFFFF"/>
        <w:ind w:firstLine="426"/>
        <w:rPr>
          <w:rFonts w:eastAsia="Times New Roman"/>
          <w:sz w:val="24"/>
          <w:szCs w:val="24"/>
          <w:lang w:val="kk-KZ"/>
        </w:rPr>
      </w:pPr>
    </w:p>
    <w:p w:rsidR="00687AD7" w:rsidRPr="00784B1D" w:rsidRDefault="00687AD7" w:rsidP="00F92295">
      <w:pPr>
        <w:shd w:val="clear" w:color="auto" w:fill="FFFFFF"/>
        <w:ind w:firstLine="426"/>
        <w:rPr>
          <w:rFonts w:eastAsia="Times New Roman"/>
          <w:sz w:val="24"/>
          <w:szCs w:val="24"/>
          <w:lang w:val="kk-KZ"/>
        </w:rPr>
      </w:pPr>
    </w:p>
    <w:p w:rsidR="00687AD7" w:rsidRPr="00784B1D" w:rsidRDefault="00687AD7" w:rsidP="00F92295">
      <w:pPr>
        <w:shd w:val="clear" w:color="auto" w:fill="FFFFFF"/>
        <w:ind w:firstLine="426"/>
        <w:rPr>
          <w:rFonts w:eastAsia="Times New Roman"/>
          <w:sz w:val="24"/>
          <w:szCs w:val="24"/>
          <w:lang w:val="kk-KZ"/>
        </w:rPr>
      </w:pPr>
    </w:p>
    <w:p w:rsidR="00687AD7" w:rsidRPr="00784B1D" w:rsidRDefault="00687AD7" w:rsidP="00F92295">
      <w:pPr>
        <w:shd w:val="clear" w:color="auto" w:fill="FFFFFF"/>
        <w:ind w:firstLine="426"/>
        <w:rPr>
          <w:rFonts w:eastAsia="Times New Roman"/>
          <w:sz w:val="24"/>
          <w:szCs w:val="24"/>
          <w:lang w:val="kk-KZ"/>
        </w:rPr>
      </w:pPr>
    </w:p>
    <w:p w:rsidR="00B0212A" w:rsidRPr="00784B1D" w:rsidRDefault="00687AD7" w:rsidP="00B0212A">
      <w:pPr>
        <w:shd w:val="clear" w:color="auto" w:fill="FFFFFF"/>
        <w:ind w:firstLine="426"/>
        <w:rPr>
          <w:rFonts w:eastAsia="Times New Roman"/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   </w:t>
      </w:r>
      <w:r w:rsidRPr="00784B1D">
        <w:rPr>
          <w:rFonts w:eastAsia="Times New Roman"/>
          <w:noProof/>
          <w:sz w:val="24"/>
          <w:szCs w:val="24"/>
        </w:rPr>
        <w:lastRenderedPageBreak/>
        <w:drawing>
          <wp:inline distT="0" distB="0" distL="0" distR="0">
            <wp:extent cx="5808544" cy="1839649"/>
            <wp:effectExtent l="19050" t="0" r="1706" b="0"/>
            <wp:docPr id="89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6394" cy="1842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212A" w:rsidRPr="00784B1D" w:rsidRDefault="005645B8" w:rsidP="00B0212A">
      <w:pPr>
        <w:shd w:val="clear" w:color="auto" w:fill="FFFFFF"/>
        <w:ind w:firstLine="426"/>
        <w:rPr>
          <w:rFonts w:eastAsia="Times New Roman"/>
          <w:sz w:val="24"/>
          <w:szCs w:val="24"/>
        </w:rPr>
      </w:pPr>
      <w:r w:rsidRPr="005645B8">
        <w:rPr>
          <w:noProof/>
          <w:sz w:val="24"/>
          <w:szCs w:val="24"/>
          <w:lang w:val="kk-KZ" w:eastAsia="en-US"/>
        </w:rPr>
        <w:pict>
          <v:shape id="_x0000_s1036" type="#_x0000_t202" style="position:absolute;left:0;text-align:left;margin-left:267.3pt;margin-top:14.45pt;width:230.5pt;height:84.9pt;z-index:251693056;mso-width-relative:margin;mso-height-relative:margin">
            <v:textbox style="mso-next-textbox:#_x0000_s1036">
              <w:txbxContent>
                <w:p w:rsidR="00993D33" w:rsidRDefault="00993D33">
                  <w:r w:rsidRPr="00B25553">
                    <w:rPr>
                      <w:rFonts w:eastAsia="Times New Roman"/>
                      <w:sz w:val="28"/>
                      <w:szCs w:val="28"/>
                    </w:rPr>
                    <w:t>Рис. 33. Передний конец тела гусе</w:t>
                  </w:r>
                  <w:r>
                    <w:rPr>
                      <w:rFonts w:eastAsia="Times New Roman"/>
                      <w:sz w:val="28"/>
                      <w:szCs w:val="28"/>
                      <w:lang w:val="kk-KZ"/>
                    </w:rPr>
                    <w:t>ниц</w:t>
                  </w:r>
                  <w:r>
                    <w:rPr>
                      <w:rFonts w:eastAsia="Times New Roman"/>
                      <w:sz w:val="28"/>
                      <w:szCs w:val="28"/>
                    </w:rPr>
                    <w:t>ы с тремя яйцами панискуса, из которых выдвинулись личинки, ведущие эктопаразнтиче</w:t>
                  </w:r>
                  <w:r w:rsidRPr="00B25553">
                    <w:rPr>
                      <w:rFonts w:eastAsia="Times New Roman"/>
                      <w:sz w:val="28"/>
                      <w:szCs w:val="28"/>
                    </w:rPr>
                    <w:t>ский образ жизни.</w:t>
                  </w:r>
                </w:p>
              </w:txbxContent>
            </v:textbox>
          </v:shape>
        </w:pict>
      </w:r>
      <w:r w:rsidRPr="005645B8">
        <w:rPr>
          <w:rFonts w:eastAsia="Times New Roman"/>
          <w:noProof/>
          <w:sz w:val="24"/>
          <w:szCs w:val="24"/>
          <w:lang w:val="kk-KZ" w:eastAsia="en-US"/>
        </w:rPr>
        <w:pict>
          <v:shape id="_x0000_s1035" type="#_x0000_t202" style="position:absolute;left:0;text-align:left;margin-left:-16.7pt;margin-top:14.45pt;width:251.75pt;height:82.3pt;z-index:251691008;mso-width-relative:margin;mso-height-relative:margin">
            <v:textbox style="mso-next-textbox:#_x0000_s1035">
              <w:txbxContent>
                <w:p w:rsidR="00993D33" w:rsidRDefault="00993D33">
                  <w:r w:rsidRPr="00B25553">
                    <w:rPr>
                      <w:rFonts w:eastAsia="Times New Roman"/>
                      <w:sz w:val="28"/>
                      <w:szCs w:val="28"/>
                    </w:rPr>
                    <w:t>Рис. 32. Самка   наездника  паппскуса,   откладывающая яйцо на предварительно парализованную  гусеницу совки.</w:t>
                  </w:r>
                </w:p>
              </w:txbxContent>
            </v:textbox>
          </v:shape>
        </w:pict>
      </w:r>
    </w:p>
    <w:p w:rsidR="00B0212A" w:rsidRPr="00784B1D" w:rsidRDefault="00B0212A" w:rsidP="00B0212A">
      <w:pPr>
        <w:shd w:val="clear" w:color="auto" w:fill="FFFFFF"/>
        <w:ind w:firstLine="426"/>
        <w:rPr>
          <w:rFonts w:eastAsia="Times New Roman"/>
          <w:sz w:val="24"/>
          <w:szCs w:val="24"/>
        </w:rPr>
      </w:pPr>
    </w:p>
    <w:p w:rsidR="00B0212A" w:rsidRPr="00784B1D" w:rsidRDefault="00B0212A" w:rsidP="00B0212A">
      <w:pPr>
        <w:shd w:val="clear" w:color="auto" w:fill="FFFFFF"/>
        <w:ind w:firstLine="426"/>
        <w:rPr>
          <w:rFonts w:eastAsia="Times New Roman"/>
          <w:sz w:val="24"/>
          <w:szCs w:val="24"/>
        </w:rPr>
      </w:pPr>
    </w:p>
    <w:p w:rsidR="00B0212A" w:rsidRPr="00784B1D" w:rsidRDefault="00B0212A" w:rsidP="00B0212A">
      <w:pPr>
        <w:shd w:val="clear" w:color="auto" w:fill="FFFFFF"/>
        <w:ind w:firstLine="426"/>
        <w:rPr>
          <w:rFonts w:eastAsia="Times New Roman"/>
          <w:sz w:val="24"/>
          <w:szCs w:val="24"/>
        </w:rPr>
      </w:pPr>
    </w:p>
    <w:p w:rsidR="00B0212A" w:rsidRPr="00784B1D" w:rsidRDefault="00B0212A" w:rsidP="00B0212A">
      <w:pPr>
        <w:shd w:val="clear" w:color="auto" w:fill="FFFFFF"/>
        <w:ind w:firstLine="426"/>
        <w:rPr>
          <w:rFonts w:eastAsia="Times New Roman"/>
          <w:sz w:val="24"/>
          <w:szCs w:val="24"/>
        </w:rPr>
      </w:pPr>
    </w:p>
    <w:p w:rsidR="00B0212A" w:rsidRPr="00784B1D" w:rsidRDefault="00B0212A" w:rsidP="00B0212A">
      <w:pPr>
        <w:shd w:val="clear" w:color="auto" w:fill="FFFFFF"/>
        <w:ind w:firstLine="426"/>
        <w:rPr>
          <w:rFonts w:eastAsia="Times New Roman"/>
          <w:sz w:val="24"/>
          <w:szCs w:val="24"/>
        </w:rPr>
      </w:pPr>
    </w:p>
    <w:p w:rsidR="00B0212A" w:rsidRPr="00784B1D" w:rsidRDefault="00B0212A" w:rsidP="00B0212A">
      <w:pPr>
        <w:shd w:val="clear" w:color="auto" w:fill="FFFFFF"/>
        <w:ind w:firstLine="426"/>
        <w:rPr>
          <w:rFonts w:eastAsia="Times New Roman"/>
          <w:sz w:val="24"/>
          <w:szCs w:val="24"/>
        </w:rPr>
      </w:pPr>
    </w:p>
    <w:p w:rsidR="002457CF" w:rsidRPr="00784B1D" w:rsidRDefault="000039C2" w:rsidP="00B0212A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b/>
          <w:bCs/>
          <w:noProof/>
          <w:sz w:val="24"/>
          <w:szCs w:val="24"/>
        </w:rPr>
        <w:drawing>
          <wp:anchor distT="0" distB="0" distL="114300" distR="114300" simplePos="0" relativeHeight="251694080" behindDoc="1" locked="0" layoutInCell="1" allowOverlap="1">
            <wp:simplePos x="0" y="0"/>
            <wp:positionH relativeFrom="column">
              <wp:posOffset>-33020</wp:posOffset>
            </wp:positionH>
            <wp:positionV relativeFrom="paragraph">
              <wp:posOffset>99060</wp:posOffset>
            </wp:positionV>
            <wp:extent cx="1218565" cy="1200150"/>
            <wp:effectExtent l="19050" t="0" r="635" b="0"/>
            <wp:wrapTight wrapText="bothSides">
              <wp:wrapPolygon edited="0">
                <wp:start x="-338" y="0"/>
                <wp:lineTo x="-338" y="21257"/>
                <wp:lineTo x="21611" y="21257"/>
                <wp:lineTo x="21611" y="0"/>
                <wp:lineTo x="-338" y="0"/>
              </wp:wrapPolygon>
            </wp:wrapTight>
            <wp:docPr id="90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8565" cy="120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0212A" w:rsidRPr="00784B1D" w:rsidRDefault="00B0212A" w:rsidP="00F92295">
      <w:pPr>
        <w:ind w:firstLine="426"/>
        <w:rPr>
          <w:sz w:val="24"/>
          <w:szCs w:val="24"/>
        </w:rPr>
      </w:pPr>
    </w:p>
    <w:p w:rsidR="002457CF" w:rsidRPr="00784B1D" w:rsidRDefault="000039C2" w:rsidP="00F92295">
      <w:pPr>
        <w:ind w:firstLine="426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Рис. 34.  Передний   конец тела гусеницы с личинкой старшего возраста эктопа</w:t>
      </w:r>
      <w:r w:rsidRPr="00784B1D">
        <w:rPr>
          <w:rFonts w:eastAsia="Times New Roman"/>
          <w:sz w:val="24"/>
          <w:szCs w:val="24"/>
        </w:rPr>
        <w:softHyphen/>
        <w:t>разита панискуса</w:t>
      </w:r>
    </w:p>
    <w:p w:rsidR="002457CF" w:rsidRPr="00784B1D" w:rsidRDefault="002457CF" w:rsidP="000039C2">
      <w:pPr>
        <w:shd w:val="clear" w:color="auto" w:fill="FFFFFF"/>
        <w:tabs>
          <w:tab w:val="left" w:pos="3970"/>
        </w:tabs>
        <w:ind w:firstLine="426"/>
        <w:rPr>
          <w:rFonts w:eastAsia="Times New Roman"/>
          <w:sz w:val="24"/>
          <w:szCs w:val="24"/>
          <w:lang w:val="kk-KZ"/>
        </w:rPr>
      </w:pPr>
      <w:r w:rsidRPr="00784B1D">
        <w:rPr>
          <w:rFonts w:eastAsia="Times New Roman"/>
          <w:sz w:val="24"/>
          <w:szCs w:val="24"/>
        </w:rPr>
        <w:tab/>
      </w:r>
    </w:p>
    <w:p w:rsidR="000039C2" w:rsidRPr="00784B1D" w:rsidRDefault="000039C2" w:rsidP="000039C2">
      <w:pPr>
        <w:shd w:val="clear" w:color="auto" w:fill="FFFFFF"/>
        <w:tabs>
          <w:tab w:val="left" w:pos="3970"/>
        </w:tabs>
        <w:ind w:firstLine="426"/>
        <w:rPr>
          <w:rFonts w:eastAsia="Times New Roman"/>
          <w:sz w:val="24"/>
          <w:szCs w:val="24"/>
          <w:lang w:val="kk-KZ"/>
        </w:rPr>
      </w:pPr>
    </w:p>
    <w:p w:rsidR="00B0212A" w:rsidRPr="00784B1D" w:rsidRDefault="00B0212A" w:rsidP="000039C2">
      <w:pPr>
        <w:shd w:val="clear" w:color="auto" w:fill="FFFFFF"/>
        <w:tabs>
          <w:tab w:val="left" w:pos="3970"/>
        </w:tabs>
        <w:ind w:firstLine="426"/>
        <w:rPr>
          <w:rFonts w:eastAsia="Times New Roman"/>
          <w:sz w:val="24"/>
          <w:szCs w:val="24"/>
          <w:lang w:val="kk-KZ"/>
        </w:rPr>
      </w:pPr>
    </w:p>
    <w:p w:rsidR="000039C2" w:rsidRPr="00784B1D" w:rsidRDefault="000039C2" w:rsidP="000039C2">
      <w:pPr>
        <w:shd w:val="clear" w:color="auto" w:fill="FFFFFF"/>
        <w:tabs>
          <w:tab w:val="left" w:pos="3970"/>
        </w:tabs>
        <w:ind w:firstLine="426"/>
        <w:rPr>
          <w:rFonts w:eastAsia="Times New Roman"/>
          <w:sz w:val="24"/>
          <w:szCs w:val="24"/>
          <w:lang w:val="kk-KZ"/>
        </w:rPr>
      </w:pPr>
    </w:p>
    <w:p w:rsidR="000039C2" w:rsidRPr="00784B1D" w:rsidRDefault="000039C2" w:rsidP="000039C2">
      <w:pPr>
        <w:shd w:val="clear" w:color="auto" w:fill="FFFFFF"/>
        <w:tabs>
          <w:tab w:val="left" w:pos="3970"/>
        </w:tabs>
        <w:ind w:firstLine="426"/>
        <w:rPr>
          <w:sz w:val="24"/>
          <w:szCs w:val="24"/>
          <w:lang w:val="kk-KZ"/>
        </w:rPr>
      </w:pPr>
      <w:r w:rsidRPr="00784B1D">
        <w:rPr>
          <w:rFonts w:eastAsia="Times New Roman"/>
          <w:noProof/>
          <w:sz w:val="24"/>
          <w:szCs w:val="24"/>
        </w:rPr>
        <w:drawing>
          <wp:anchor distT="0" distB="0" distL="114300" distR="114300" simplePos="0" relativeHeight="251695104" behindDoc="1" locked="0" layoutInCell="1" allowOverlap="1">
            <wp:simplePos x="0" y="0"/>
            <wp:positionH relativeFrom="column">
              <wp:posOffset>-100965</wp:posOffset>
            </wp:positionH>
            <wp:positionV relativeFrom="paragraph">
              <wp:posOffset>5715</wp:posOffset>
            </wp:positionV>
            <wp:extent cx="2052955" cy="818515"/>
            <wp:effectExtent l="19050" t="0" r="4445" b="0"/>
            <wp:wrapTight wrapText="bothSides">
              <wp:wrapPolygon edited="0">
                <wp:start x="-200" y="0"/>
                <wp:lineTo x="-200" y="21114"/>
                <wp:lineTo x="21647" y="21114"/>
                <wp:lineTo x="21647" y="0"/>
                <wp:lineTo x="-200" y="0"/>
              </wp:wrapPolygon>
            </wp:wrapTight>
            <wp:docPr id="91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2955" cy="818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457CF" w:rsidRPr="00784B1D" w:rsidRDefault="002457CF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Рис. 35. Яйца тахиныфороцеры на гусенице непарного шелкопряда.</w:t>
      </w:r>
    </w:p>
    <w:p w:rsidR="00687AD7" w:rsidRPr="00784B1D" w:rsidRDefault="00687AD7" w:rsidP="00F92295">
      <w:pPr>
        <w:shd w:val="clear" w:color="auto" w:fill="FFFFFF"/>
        <w:ind w:firstLine="426"/>
        <w:rPr>
          <w:rFonts w:eastAsia="Times New Roman"/>
          <w:sz w:val="24"/>
          <w:szCs w:val="24"/>
          <w:lang w:val="kk-KZ"/>
        </w:rPr>
      </w:pPr>
    </w:p>
    <w:p w:rsidR="00687AD7" w:rsidRPr="00784B1D" w:rsidRDefault="00687AD7" w:rsidP="00F92295">
      <w:pPr>
        <w:shd w:val="clear" w:color="auto" w:fill="FFFFFF"/>
        <w:ind w:firstLine="426"/>
        <w:rPr>
          <w:rFonts w:eastAsia="Times New Roman"/>
          <w:sz w:val="24"/>
          <w:szCs w:val="24"/>
          <w:lang w:val="kk-KZ"/>
        </w:rPr>
      </w:pPr>
    </w:p>
    <w:p w:rsidR="00687AD7" w:rsidRPr="00784B1D" w:rsidRDefault="00687AD7" w:rsidP="00F92295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</w:p>
    <w:p w:rsidR="002457CF" w:rsidRPr="00784B1D" w:rsidRDefault="00C77DC9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>
        <w:rPr>
          <w:rFonts w:eastAsia="Times New Roman"/>
          <w:noProof/>
          <w:sz w:val="24"/>
          <w:szCs w:val="24"/>
        </w:rPr>
        <w:drawing>
          <wp:anchor distT="0" distB="0" distL="114300" distR="114300" simplePos="0" relativeHeight="251696128" behindDoc="1" locked="0" layoutInCell="1" allowOverlap="1">
            <wp:simplePos x="0" y="0"/>
            <wp:positionH relativeFrom="column">
              <wp:posOffset>294005</wp:posOffset>
            </wp:positionH>
            <wp:positionV relativeFrom="paragraph">
              <wp:posOffset>2588260</wp:posOffset>
            </wp:positionV>
            <wp:extent cx="895350" cy="1197610"/>
            <wp:effectExtent l="19050" t="0" r="0" b="0"/>
            <wp:wrapTight wrapText="bothSides">
              <wp:wrapPolygon edited="0">
                <wp:start x="-460" y="0"/>
                <wp:lineTo x="-460" y="21302"/>
                <wp:lineTo x="21600" y="21302"/>
                <wp:lineTo x="21600" y="0"/>
                <wp:lineTo x="-460" y="0"/>
              </wp:wrapPolygon>
            </wp:wrapTight>
            <wp:docPr id="92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1197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457CF" w:rsidRPr="00784B1D">
        <w:rPr>
          <w:rFonts w:eastAsia="Times New Roman"/>
          <w:sz w:val="24"/>
          <w:szCs w:val="24"/>
        </w:rPr>
        <w:t>Паразиты способны отыскивать и заражать скрытно живущих хозяев. Ихиевмоннд менискус, прокалывая яйцекладом колос, зара</w:t>
      </w:r>
      <w:r w:rsidR="002457CF" w:rsidRPr="00784B1D">
        <w:rPr>
          <w:rFonts w:eastAsia="Times New Roman"/>
          <w:sz w:val="24"/>
          <w:szCs w:val="24"/>
        </w:rPr>
        <w:softHyphen/>
      </w:r>
      <w:r w:rsidR="002457CF" w:rsidRPr="00784B1D">
        <w:rPr>
          <w:rFonts w:eastAsia="Times New Roman"/>
          <w:spacing w:val="-1"/>
          <w:sz w:val="24"/>
          <w:szCs w:val="24"/>
        </w:rPr>
        <w:t xml:space="preserve">жает находящихся в нем молодых гусениц зерновой совки. Так же, </w:t>
      </w:r>
      <w:r w:rsidR="002457CF" w:rsidRPr="00784B1D">
        <w:rPr>
          <w:rFonts w:eastAsia="Times New Roman"/>
          <w:sz w:val="24"/>
          <w:szCs w:val="24"/>
        </w:rPr>
        <w:t>прокалывая или пробуравливая растительные ткани, паразиты зара</w:t>
      </w:r>
      <w:r w:rsidR="002457CF" w:rsidRPr="00784B1D">
        <w:rPr>
          <w:rFonts w:eastAsia="Times New Roman"/>
          <w:sz w:val="24"/>
          <w:szCs w:val="24"/>
        </w:rPr>
        <w:softHyphen/>
        <w:t>жают личинок стеблевых пилильщиков, рогохвостов, короедов и дру</w:t>
      </w:r>
      <w:r w:rsidR="002457CF" w:rsidRPr="00784B1D">
        <w:rPr>
          <w:rFonts w:eastAsia="Times New Roman"/>
          <w:sz w:val="24"/>
          <w:szCs w:val="24"/>
        </w:rPr>
        <w:softHyphen/>
        <w:t xml:space="preserve">гих насекомых. Осы сколии и тифни зарываются в вечерние часы </w:t>
      </w:r>
      <w:r w:rsidR="002457CF" w:rsidRPr="00784B1D">
        <w:rPr>
          <w:rFonts w:eastAsia="Times New Roman"/>
          <w:spacing w:val="-1"/>
          <w:sz w:val="24"/>
          <w:szCs w:val="24"/>
        </w:rPr>
        <w:t xml:space="preserve">в землю, где отыскивают личинок хрущей, парализуют их и заражают. </w:t>
      </w:r>
      <w:r w:rsidR="002457CF" w:rsidRPr="00784B1D">
        <w:rPr>
          <w:rFonts w:eastAsia="Times New Roman"/>
          <w:sz w:val="24"/>
          <w:szCs w:val="24"/>
        </w:rPr>
        <w:t xml:space="preserve">При этом они пристраивают свои яйца на поверхности, а не внутри тела хозяина. Откладка яиц или личинок на покровы хозяина широко распространена. Например, фороцера лесная откладывает яйца на гусениц непарного шелкопряда, мухи фазии — на клопов вредной черепашки, некоторые другие тахины — на взрослых жуков-хрущей. </w:t>
      </w:r>
      <w:r w:rsidR="002457CF" w:rsidRPr="00784B1D">
        <w:rPr>
          <w:rFonts w:eastAsia="Times New Roman"/>
          <w:spacing w:val="-2"/>
          <w:sz w:val="24"/>
          <w:szCs w:val="24"/>
          <w:lang w:val="en-US"/>
        </w:rPr>
        <w:t>Ma</w:t>
      </w:r>
      <w:r w:rsidR="002457CF" w:rsidRPr="00784B1D">
        <w:rPr>
          <w:rFonts w:eastAsia="Times New Roman"/>
          <w:spacing w:val="-2"/>
          <w:sz w:val="24"/>
          <w:szCs w:val="24"/>
        </w:rPr>
        <w:t xml:space="preserve"> покровы тела щитовок откладывают яйца афитисы многоядный и </w:t>
      </w:r>
      <w:r w:rsidR="002457CF" w:rsidRPr="00784B1D">
        <w:rPr>
          <w:rFonts w:eastAsia="Times New Roman"/>
          <w:sz w:val="24"/>
          <w:szCs w:val="24"/>
        </w:rPr>
        <w:t>золотистый. Иногда паразит откладывает яйца в непосредственной близости от хозяина (паразит гусениц мучной огневки хабрабракон) и личинка добирается до него самостоятельно. Часто паразиты откла</w:t>
      </w:r>
      <w:r w:rsidR="002457CF" w:rsidRPr="00784B1D">
        <w:rPr>
          <w:rFonts w:eastAsia="Times New Roman"/>
          <w:sz w:val="24"/>
          <w:szCs w:val="24"/>
        </w:rPr>
        <w:softHyphen/>
        <w:t>дывают яйца на значительном расстоянии от хозяев. У таких парази</w:t>
      </w:r>
      <w:r w:rsidR="002457CF" w:rsidRPr="00784B1D">
        <w:rPr>
          <w:rFonts w:eastAsia="Times New Roman"/>
          <w:sz w:val="24"/>
          <w:szCs w:val="24"/>
        </w:rPr>
        <w:softHyphen/>
        <w:t>тов вылупляющиеся из яиц личинки отличаются особой подвижностью и способны отыскивать хо</w:t>
      </w:r>
      <w:r w:rsidR="002457CF" w:rsidRPr="00784B1D">
        <w:rPr>
          <w:rFonts w:eastAsia="Times New Roman"/>
          <w:sz w:val="24"/>
          <w:szCs w:val="24"/>
        </w:rPr>
        <w:softHyphen/>
        <w:t>зяев в самых разнообразных местах обитания.</w:t>
      </w:r>
    </w:p>
    <w:p w:rsidR="000039C2" w:rsidRPr="00784B1D" w:rsidRDefault="000039C2" w:rsidP="00F92295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</w:p>
    <w:p w:rsidR="000039C2" w:rsidRPr="00784B1D" w:rsidRDefault="000039C2" w:rsidP="00F92295">
      <w:pPr>
        <w:shd w:val="clear" w:color="auto" w:fill="FFFFFF"/>
        <w:ind w:firstLine="426"/>
        <w:jc w:val="both"/>
        <w:rPr>
          <w:rFonts w:eastAsia="Times New Roman"/>
          <w:spacing w:val="-4"/>
          <w:sz w:val="24"/>
          <w:szCs w:val="24"/>
          <w:lang w:val="kk-KZ"/>
        </w:rPr>
      </w:pPr>
    </w:p>
    <w:p w:rsidR="000039C2" w:rsidRPr="00784B1D" w:rsidRDefault="000039C2" w:rsidP="000039C2">
      <w:pPr>
        <w:shd w:val="clear" w:color="auto" w:fill="FFFFFF"/>
        <w:ind w:firstLine="426"/>
        <w:jc w:val="center"/>
        <w:rPr>
          <w:rFonts w:eastAsia="Times New Roman"/>
          <w:sz w:val="24"/>
          <w:szCs w:val="24"/>
          <w:lang w:val="kk-KZ"/>
        </w:rPr>
      </w:pPr>
      <w:r w:rsidRPr="00784B1D">
        <w:rPr>
          <w:rFonts w:eastAsia="Times New Roman"/>
          <w:spacing w:val="-4"/>
          <w:sz w:val="24"/>
          <w:szCs w:val="24"/>
        </w:rPr>
        <w:t>Рис. 36. Личинка экто</w:t>
      </w:r>
      <w:r w:rsidRPr="00784B1D">
        <w:rPr>
          <w:rFonts w:eastAsia="Times New Roman"/>
          <w:spacing w:val="-4"/>
          <w:sz w:val="24"/>
          <w:szCs w:val="24"/>
        </w:rPr>
        <w:softHyphen/>
      </w:r>
      <w:r w:rsidRPr="00784B1D">
        <w:rPr>
          <w:rFonts w:eastAsia="Times New Roman"/>
          <w:spacing w:val="-5"/>
          <w:sz w:val="24"/>
          <w:szCs w:val="24"/>
        </w:rPr>
        <w:t xml:space="preserve">паразита   афитиса   на </w:t>
      </w:r>
      <w:r w:rsidRPr="00784B1D">
        <w:rPr>
          <w:rFonts w:eastAsia="Times New Roman"/>
          <w:spacing w:val="-7"/>
          <w:sz w:val="24"/>
          <w:szCs w:val="24"/>
        </w:rPr>
        <w:t xml:space="preserve">теле    калифорнийской </w:t>
      </w:r>
      <w:r w:rsidRPr="00784B1D">
        <w:rPr>
          <w:rFonts w:eastAsia="Times New Roman"/>
          <w:sz w:val="24"/>
          <w:szCs w:val="24"/>
        </w:rPr>
        <w:t>щитовки</w:t>
      </w:r>
    </w:p>
    <w:p w:rsidR="000039C2" w:rsidRPr="00784B1D" w:rsidRDefault="000039C2" w:rsidP="00F92295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</w:p>
    <w:p w:rsidR="000039C2" w:rsidRPr="00784B1D" w:rsidRDefault="000039C2" w:rsidP="00F92295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lastRenderedPageBreak/>
        <w:t>Среди мух тахин, жужжал, шаровок имеются виды, откладывающие яйца или личинки на ли</w:t>
      </w:r>
      <w:r w:rsidRPr="00784B1D">
        <w:rPr>
          <w:rFonts w:eastAsia="Times New Roman"/>
          <w:sz w:val="24"/>
          <w:szCs w:val="24"/>
        </w:rPr>
        <w:softHyphen/>
        <w:t>стья и почву. Отрождающиеся личинки либо активно отыскивают пригодного для заражения хозяина, либо могут длительное время ждать его появления, оставаясь на месте. У некоторых ви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 xml:space="preserve">дов, откладывающих огромное количество очень </w:t>
      </w:r>
      <w:r w:rsidRPr="00784B1D">
        <w:rPr>
          <w:rFonts w:eastAsia="Times New Roman"/>
          <w:sz w:val="24"/>
          <w:szCs w:val="24"/>
        </w:rPr>
        <w:t>мелких яиц (несколько тысяч), отрождение ли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 xml:space="preserve">чинок происходит лишь после того, как яйца с </w:t>
      </w:r>
      <w:r w:rsidRPr="00784B1D">
        <w:rPr>
          <w:rFonts w:eastAsia="Times New Roman"/>
          <w:sz w:val="24"/>
          <w:szCs w:val="24"/>
        </w:rPr>
        <w:t>кормом попадут в кишечник хозяина. Так зара</w:t>
      </w:r>
      <w:r w:rsidRPr="00784B1D">
        <w:rPr>
          <w:rFonts w:eastAsia="Times New Roman"/>
          <w:sz w:val="24"/>
          <w:szCs w:val="24"/>
        </w:rPr>
        <w:softHyphen/>
        <w:t>жает зерновую совку тахина псевдогония.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  <w:lang w:val="kk-KZ"/>
        </w:rPr>
      </w:pPr>
    </w:p>
    <w:p w:rsidR="000039C2" w:rsidRPr="00784B1D" w:rsidRDefault="000039C2" w:rsidP="00F92295">
      <w:pPr>
        <w:shd w:val="clear" w:color="auto" w:fill="FFFFFF"/>
        <w:ind w:firstLine="426"/>
        <w:jc w:val="both"/>
        <w:rPr>
          <w:sz w:val="24"/>
          <w:szCs w:val="24"/>
          <w:lang w:val="kk-KZ"/>
        </w:rPr>
      </w:pPr>
      <w:r w:rsidRPr="00784B1D">
        <w:rPr>
          <w:noProof/>
          <w:sz w:val="24"/>
          <w:szCs w:val="24"/>
        </w:rPr>
        <w:drawing>
          <wp:anchor distT="0" distB="0" distL="114300" distR="114300" simplePos="0" relativeHeight="251697152" behindDoc="1" locked="0" layoutInCell="1" allowOverlap="1">
            <wp:simplePos x="0" y="0"/>
            <wp:positionH relativeFrom="column">
              <wp:posOffset>226695</wp:posOffset>
            </wp:positionH>
            <wp:positionV relativeFrom="paragraph">
              <wp:posOffset>194310</wp:posOffset>
            </wp:positionV>
            <wp:extent cx="2201545" cy="709295"/>
            <wp:effectExtent l="19050" t="0" r="8255" b="0"/>
            <wp:wrapTight wrapText="bothSides">
              <wp:wrapPolygon edited="0">
                <wp:start x="-187" y="0"/>
                <wp:lineTo x="-187" y="20885"/>
                <wp:lineTo x="21681" y="20885"/>
                <wp:lineTo x="21681" y="0"/>
                <wp:lineTo x="-187" y="0"/>
              </wp:wrapPolygon>
            </wp:wrapTight>
            <wp:docPr id="93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1545" cy="709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039C2" w:rsidRPr="00784B1D" w:rsidRDefault="000039C2" w:rsidP="00F92295">
      <w:pPr>
        <w:shd w:val="clear" w:color="auto" w:fill="FFFFFF"/>
        <w:ind w:firstLine="426"/>
        <w:jc w:val="both"/>
        <w:rPr>
          <w:sz w:val="24"/>
          <w:szCs w:val="24"/>
          <w:lang w:val="kk-KZ"/>
        </w:rPr>
      </w:pPr>
    </w:p>
    <w:p w:rsidR="002457CF" w:rsidRPr="00784B1D" w:rsidRDefault="000039C2" w:rsidP="000039C2">
      <w:pPr>
        <w:shd w:val="clear" w:color="auto" w:fill="FFFFFF"/>
        <w:ind w:firstLine="426"/>
        <w:jc w:val="center"/>
        <w:rPr>
          <w:rFonts w:eastAsia="Times New Roman"/>
          <w:sz w:val="24"/>
          <w:szCs w:val="24"/>
          <w:lang w:val="kk-KZ"/>
        </w:rPr>
      </w:pPr>
      <w:r w:rsidRPr="00784B1D">
        <w:rPr>
          <w:rFonts w:eastAsia="Times New Roman"/>
          <w:spacing w:val="-3"/>
          <w:sz w:val="24"/>
          <w:szCs w:val="24"/>
          <w:lang w:val="kk-KZ"/>
        </w:rPr>
        <w:t xml:space="preserve">Рис. 37. Личинки  эктопаразита   Bracon hebetor </w:t>
      </w:r>
      <w:r w:rsidRPr="00784B1D">
        <w:rPr>
          <w:rFonts w:eastAsia="Times New Roman"/>
          <w:sz w:val="24"/>
          <w:szCs w:val="24"/>
          <w:lang w:val="kk-KZ"/>
        </w:rPr>
        <w:t>Say. на гусенице огневки</w:t>
      </w:r>
    </w:p>
    <w:p w:rsidR="000039C2" w:rsidRPr="00784B1D" w:rsidRDefault="000039C2" w:rsidP="000039C2">
      <w:pPr>
        <w:shd w:val="clear" w:color="auto" w:fill="FFFFFF"/>
        <w:ind w:firstLine="426"/>
        <w:jc w:val="center"/>
        <w:rPr>
          <w:rFonts w:eastAsia="Times New Roman"/>
          <w:sz w:val="24"/>
          <w:szCs w:val="24"/>
          <w:lang w:val="kk-KZ"/>
        </w:rPr>
      </w:pPr>
    </w:p>
    <w:p w:rsidR="000039C2" w:rsidRPr="00784B1D" w:rsidRDefault="000039C2" w:rsidP="000039C2">
      <w:pPr>
        <w:shd w:val="clear" w:color="auto" w:fill="FFFFFF"/>
        <w:ind w:firstLine="426"/>
        <w:jc w:val="center"/>
        <w:rPr>
          <w:rFonts w:eastAsia="Times New Roman"/>
          <w:sz w:val="24"/>
          <w:szCs w:val="24"/>
          <w:lang w:val="kk-KZ"/>
        </w:rPr>
      </w:pPr>
    </w:p>
    <w:p w:rsidR="000039C2" w:rsidRPr="00784B1D" w:rsidRDefault="000039C2" w:rsidP="000039C2">
      <w:pPr>
        <w:shd w:val="clear" w:color="auto" w:fill="FFFFFF"/>
        <w:ind w:firstLine="426"/>
        <w:jc w:val="both"/>
        <w:rPr>
          <w:rFonts w:eastAsia="Times New Roman"/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Личинки паразитов, за</w:t>
      </w:r>
      <w:r w:rsidRPr="00784B1D">
        <w:rPr>
          <w:rFonts w:eastAsia="Times New Roman"/>
          <w:sz w:val="24"/>
          <w:szCs w:val="24"/>
        </w:rPr>
        <w:softHyphen/>
        <w:t>кончившие питание, окук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 xml:space="preserve">ливаются у одних видов </w:t>
      </w:r>
      <w:r w:rsidRPr="00784B1D">
        <w:rPr>
          <w:rFonts w:eastAsia="Times New Roman"/>
          <w:sz w:val="24"/>
          <w:szCs w:val="24"/>
        </w:rPr>
        <w:t xml:space="preserve">внутри погибшего хозяина, </w:t>
      </w:r>
      <w:r w:rsidRPr="00784B1D">
        <w:rPr>
          <w:rFonts w:eastAsia="Times New Roman"/>
          <w:spacing w:val="-1"/>
          <w:sz w:val="24"/>
          <w:szCs w:val="24"/>
        </w:rPr>
        <w:t xml:space="preserve">у других — на поверхности </w:t>
      </w:r>
      <w:r w:rsidRPr="00784B1D">
        <w:rPr>
          <w:rFonts w:eastAsia="Times New Roman"/>
          <w:sz w:val="24"/>
          <w:szCs w:val="24"/>
        </w:rPr>
        <w:t>его тела, третьи покидают хозяина и уходят на окук</w:t>
      </w:r>
      <w:r w:rsidRPr="00784B1D">
        <w:rPr>
          <w:rFonts w:eastAsia="Times New Roman"/>
          <w:sz w:val="24"/>
          <w:szCs w:val="24"/>
        </w:rPr>
        <w:softHyphen/>
        <w:t>ливание в почву. Вылетаю</w:t>
      </w:r>
      <w:r w:rsidRPr="00784B1D">
        <w:rPr>
          <w:rFonts w:eastAsia="Times New Roman"/>
          <w:sz w:val="24"/>
          <w:szCs w:val="24"/>
        </w:rPr>
        <w:softHyphen/>
        <w:t xml:space="preserve">щие взрослые паразиты прогрызают округлое или </w:t>
      </w:r>
      <w:r w:rsidRPr="00784B1D">
        <w:rPr>
          <w:rFonts w:eastAsia="Times New Roman"/>
          <w:spacing w:val="-2"/>
          <w:sz w:val="24"/>
          <w:szCs w:val="24"/>
        </w:rPr>
        <w:t>неправильной формы отвер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стие, по которому легко определить зараженность погибшего вреди</w:t>
      </w:r>
      <w:r w:rsidRPr="00784B1D">
        <w:rPr>
          <w:rFonts w:eastAsia="Times New Roman"/>
          <w:sz w:val="24"/>
          <w:szCs w:val="24"/>
        </w:rPr>
        <w:softHyphen/>
        <w:t>теля.</w:t>
      </w:r>
    </w:p>
    <w:p w:rsidR="00407F60" w:rsidRPr="00784B1D" w:rsidRDefault="00407F60" w:rsidP="00407F60">
      <w:pPr>
        <w:shd w:val="clear" w:color="auto" w:fill="FFFFFF"/>
        <w:tabs>
          <w:tab w:val="left" w:pos="590"/>
        </w:tabs>
        <w:ind w:left="426"/>
        <w:rPr>
          <w:b/>
          <w:spacing w:val="-8"/>
          <w:sz w:val="24"/>
          <w:szCs w:val="24"/>
        </w:rPr>
      </w:pPr>
      <w:r w:rsidRPr="00784B1D">
        <w:rPr>
          <w:rFonts w:eastAsia="Times New Roman"/>
          <w:b/>
          <w:sz w:val="24"/>
          <w:szCs w:val="24"/>
        </w:rPr>
        <w:t>Контрольные вопросы:</w:t>
      </w:r>
    </w:p>
    <w:p w:rsidR="00407F60" w:rsidRPr="00784B1D" w:rsidRDefault="00407F60" w:rsidP="00407F60">
      <w:pPr>
        <w:shd w:val="clear" w:color="auto" w:fill="FFFFFF"/>
        <w:tabs>
          <w:tab w:val="left" w:pos="590"/>
        </w:tabs>
        <w:rPr>
          <w:spacing w:val="-8"/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    1. К какому отряду насекомых относятся большинство эффективных хищников?</w:t>
      </w:r>
    </w:p>
    <w:p w:rsidR="00407F60" w:rsidRPr="00784B1D" w:rsidRDefault="00407F60" w:rsidP="00407F60">
      <w:pPr>
        <w:shd w:val="clear" w:color="auto" w:fill="FFFFFF"/>
        <w:tabs>
          <w:tab w:val="left" w:pos="590"/>
        </w:tabs>
        <w:jc w:val="both"/>
        <w:rPr>
          <w:spacing w:val="-7"/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    2. Как происходит развитие паразитических и хищных насекомых (способы питания взрослых паразитов, способы заражения насекомых-хозяев и т. д.)?</w:t>
      </w:r>
    </w:p>
    <w:p w:rsidR="00407F60" w:rsidRPr="00784B1D" w:rsidRDefault="00407F60" w:rsidP="00407F60">
      <w:pPr>
        <w:shd w:val="clear" w:color="auto" w:fill="FFFFFF"/>
        <w:tabs>
          <w:tab w:val="left" w:pos="590"/>
        </w:tabs>
        <w:rPr>
          <w:rFonts w:eastAsia="Times New Roman"/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    3.Какие паразиты называются  яйцеличиночными? Приведите пример.</w:t>
      </w:r>
    </w:p>
    <w:p w:rsidR="00F801AB" w:rsidRPr="00784B1D" w:rsidRDefault="00F801AB" w:rsidP="00F801AB">
      <w:pPr>
        <w:ind w:firstLine="426"/>
        <w:jc w:val="both"/>
        <w:rPr>
          <w:b/>
          <w:sz w:val="24"/>
          <w:szCs w:val="24"/>
        </w:rPr>
      </w:pPr>
      <w:r w:rsidRPr="00784B1D">
        <w:rPr>
          <w:b/>
          <w:sz w:val="24"/>
          <w:szCs w:val="24"/>
        </w:rPr>
        <w:t>Рекомендуемая литература</w:t>
      </w:r>
    </w:p>
    <w:p w:rsidR="00F801AB" w:rsidRPr="00784B1D" w:rsidRDefault="00F801AB" w:rsidP="00F801AB">
      <w:pPr>
        <w:ind w:firstLine="426"/>
        <w:jc w:val="both"/>
        <w:rPr>
          <w:sz w:val="24"/>
          <w:szCs w:val="24"/>
        </w:rPr>
      </w:pPr>
      <w:r w:rsidRPr="00784B1D">
        <w:rPr>
          <w:sz w:val="24"/>
          <w:szCs w:val="24"/>
        </w:rPr>
        <w:t>Основная:</w:t>
      </w:r>
    </w:p>
    <w:p w:rsidR="00F801AB" w:rsidRPr="00784B1D" w:rsidRDefault="00F801AB" w:rsidP="00F801AB">
      <w:pPr>
        <w:pStyle w:val="ab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</w:rPr>
        <w:t xml:space="preserve">    </w:t>
      </w:r>
      <w:r w:rsidRPr="00784B1D">
        <w:rPr>
          <w:rFonts w:ascii="Times New Roman" w:hAnsi="Times New Roman" w:cs="Times New Roman"/>
          <w:sz w:val="24"/>
          <w:szCs w:val="24"/>
          <w:lang w:val="kk-KZ"/>
        </w:rPr>
        <w:t>1. В.А.Зинченко М.Колос-2012год .Учебное пособие,Химическая защита растений .</w:t>
      </w:r>
    </w:p>
    <w:p w:rsidR="00F801AB" w:rsidRPr="00784B1D" w:rsidRDefault="00F801AB" w:rsidP="00F801AB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2. Г.Илюхин.Справочник агрономи по защиты растений и агроэкологий .Астана 2010г</w:t>
      </w:r>
    </w:p>
    <w:p w:rsidR="00F801AB" w:rsidRPr="00784B1D" w:rsidRDefault="00F801AB" w:rsidP="00F801AB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3.Белляров Г.А.Биологическая и биологтческая защита растений М: Колос: 2008г.130с.</w:t>
      </w:r>
    </w:p>
    <w:p w:rsidR="00F801AB" w:rsidRPr="00784B1D" w:rsidRDefault="00F801AB" w:rsidP="00F801AB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4. Иванова Н.В. Борба с вредительями .Москва 2004г</w:t>
      </w:r>
    </w:p>
    <w:p w:rsidR="00F801AB" w:rsidRPr="00784B1D" w:rsidRDefault="00F801AB" w:rsidP="00F801AB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noProof/>
          <w:color w:val="000000"/>
          <w:sz w:val="24"/>
          <w:szCs w:val="24"/>
          <w:lang w:val="kk-KZ"/>
        </w:rPr>
        <w:t>5. Современные химические средства защиты растений .Том 2 УФА 2000 г</w:t>
      </w:r>
    </w:p>
    <w:p w:rsidR="00F801AB" w:rsidRPr="00784B1D" w:rsidRDefault="00F801AB" w:rsidP="00F801AB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6. Руководство по проведению мониторинга и защитных мероприятий против особо опасных организмов. Астана. Издания за все годы.</w:t>
      </w:r>
    </w:p>
    <w:p w:rsidR="00F801AB" w:rsidRPr="00784B1D" w:rsidRDefault="00F801AB" w:rsidP="00F801AB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7. Баздыров Г.И.Защита с/х культур от сорных растений Москва 2004 г</w:t>
      </w:r>
    </w:p>
    <w:p w:rsidR="00F801AB" w:rsidRPr="00784B1D" w:rsidRDefault="00F801AB" w:rsidP="00F801AB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8.Практикум по с/х –ной фитопатологий Москва  2004 г.</w:t>
      </w:r>
    </w:p>
    <w:p w:rsidR="00F801AB" w:rsidRPr="00784B1D" w:rsidRDefault="00F801AB" w:rsidP="00F801AB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9. «</w:t>
      </w:r>
      <w:r w:rsidRPr="00784B1D">
        <w:rPr>
          <w:rFonts w:ascii="Times New Roman" w:hAnsi="Times New Roman" w:cs="Times New Roman"/>
          <w:sz w:val="24"/>
          <w:szCs w:val="24"/>
        </w:rPr>
        <w:t xml:space="preserve"> Защита растений » от болезний Москва 2004 г</w:t>
      </w:r>
      <w:r w:rsidRPr="00784B1D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F801AB" w:rsidRPr="00784B1D" w:rsidRDefault="00F801AB" w:rsidP="00F801AB">
      <w:pPr>
        <w:pStyle w:val="3"/>
        <w:shd w:val="clear" w:color="auto" w:fill="FFFFFF"/>
        <w:ind w:firstLine="426"/>
        <w:jc w:val="both"/>
        <w:rPr>
          <w:b/>
          <w:bCs/>
          <w:noProof/>
          <w:color w:val="000000"/>
          <w:sz w:val="24"/>
          <w:szCs w:val="24"/>
          <w:lang w:val="kk-KZ"/>
        </w:rPr>
      </w:pPr>
    </w:p>
    <w:p w:rsidR="00F801AB" w:rsidRPr="00784B1D" w:rsidRDefault="00F801AB" w:rsidP="00F801AB">
      <w:pPr>
        <w:ind w:firstLine="426"/>
        <w:jc w:val="both"/>
        <w:rPr>
          <w:sz w:val="24"/>
          <w:szCs w:val="24"/>
        </w:rPr>
      </w:pPr>
      <w:r w:rsidRPr="00784B1D">
        <w:rPr>
          <w:sz w:val="24"/>
          <w:szCs w:val="24"/>
        </w:rPr>
        <w:t>Дополнительная:</w:t>
      </w:r>
    </w:p>
    <w:p w:rsidR="00F801AB" w:rsidRPr="00784B1D" w:rsidRDefault="00F801AB" w:rsidP="00F801AB">
      <w:pPr>
        <w:pStyle w:val="ab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</w:rPr>
        <w:t xml:space="preserve">    1</w:t>
      </w:r>
      <w:r w:rsidRPr="00784B1D">
        <w:rPr>
          <w:rFonts w:ascii="Times New Roman" w:hAnsi="Times New Roman" w:cs="Times New Roman"/>
          <w:sz w:val="24"/>
          <w:szCs w:val="24"/>
          <w:lang w:val="kk-KZ"/>
        </w:rPr>
        <w:t>. Ажбенов В.К. Сроки обследования и проведения защитных мероприятий в борьбе с зерновой совкой (рекомендации). Алма – Ата, «Қайнар», 1988..</w:t>
      </w:r>
    </w:p>
    <w:p w:rsidR="00F801AB" w:rsidRPr="00784B1D" w:rsidRDefault="00F801AB" w:rsidP="00F801AB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2. Макарова Л.А., Минкевич И.И. Погода и болезни культурных растений. Л., «Гидрометеоиздат», 1977.</w:t>
      </w:r>
    </w:p>
    <w:p w:rsidR="00F801AB" w:rsidRPr="00784B1D" w:rsidRDefault="00F801AB" w:rsidP="00F801AB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3.Интегрированная защита овощных культур от вредителей, болезней и сорняков в открытом грунте. Методические рекомендации. Л., ВАСХНИЛ – ВИЗР, 1987,</w:t>
      </w:r>
    </w:p>
    <w:p w:rsidR="00F801AB" w:rsidRPr="00784B1D" w:rsidRDefault="00F801AB" w:rsidP="00F801AB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 xml:space="preserve">4. Методика по организации и учету вредных организмов. М., Центр научно - технической информации, пропаганды и рекламы. 1993. </w:t>
      </w:r>
    </w:p>
    <w:p w:rsidR="00F801AB" w:rsidRPr="00784B1D" w:rsidRDefault="00F801AB" w:rsidP="00F801AB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 xml:space="preserve">5. Поляков И.Я., Левитин М.М., Танский В.И. Фитосанитарная диагностика в интегрированной защите растений. М., «Колос», 1995. </w:t>
      </w:r>
    </w:p>
    <w:p w:rsidR="00F801AB" w:rsidRPr="00784B1D" w:rsidRDefault="00F801AB" w:rsidP="00F801AB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 xml:space="preserve">6. прогноз появления и учет вредителей и болезней сельскохозяйственных культур. под ред. колосова в.в., полякова и.я. м., 1958. </w:t>
      </w:r>
    </w:p>
    <w:p w:rsidR="00F801AB" w:rsidRPr="00784B1D" w:rsidRDefault="00F801AB" w:rsidP="00F801AB">
      <w:pPr>
        <w:shd w:val="clear" w:color="auto" w:fill="FFFFFF"/>
        <w:rPr>
          <w:b/>
          <w:sz w:val="24"/>
          <w:szCs w:val="24"/>
          <w:lang w:val="kk-KZ"/>
        </w:rPr>
      </w:pPr>
    </w:p>
    <w:p w:rsidR="00C77DC9" w:rsidRDefault="00F801AB" w:rsidP="00F801AB">
      <w:pPr>
        <w:shd w:val="clear" w:color="auto" w:fill="FFFFFF"/>
        <w:jc w:val="both"/>
        <w:rPr>
          <w:rFonts w:eastAsia="Times New Roman"/>
          <w:sz w:val="24"/>
          <w:szCs w:val="24"/>
          <w:lang w:val="kk-KZ"/>
        </w:rPr>
      </w:pPr>
      <w:r w:rsidRPr="00784B1D">
        <w:rPr>
          <w:rFonts w:eastAsia="Times New Roman"/>
          <w:sz w:val="24"/>
          <w:szCs w:val="24"/>
          <w:lang w:val="kk-KZ"/>
        </w:rPr>
        <w:t xml:space="preserve">                                  </w:t>
      </w:r>
    </w:p>
    <w:p w:rsidR="00C77DC9" w:rsidRDefault="00C77DC9" w:rsidP="00F801AB">
      <w:pPr>
        <w:shd w:val="clear" w:color="auto" w:fill="FFFFFF"/>
        <w:jc w:val="both"/>
        <w:rPr>
          <w:rFonts w:eastAsia="Times New Roman"/>
          <w:sz w:val="24"/>
          <w:szCs w:val="24"/>
          <w:lang w:val="kk-KZ"/>
        </w:rPr>
      </w:pPr>
    </w:p>
    <w:p w:rsidR="006C7CC3" w:rsidRPr="00784B1D" w:rsidRDefault="006C7CC3" w:rsidP="00C77DC9">
      <w:pPr>
        <w:shd w:val="clear" w:color="auto" w:fill="FFFFFF"/>
        <w:jc w:val="center"/>
        <w:rPr>
          <w:rFonts w:eastAsia="Times New Roman"/>
          <w:b/>
          <w:sz w:val="24"/>
          <w:szCs w:val="24"/>
        </w:rPr>
      </w:pPr>
      <w:r w:rsidRPr="00784B1D">
        <w:rPr>
          <w:rFonts w:eastAsia="Times New Roman"/>
          <w:b/>
          <w:sz w:val="24"/>
          <w:szCs w:val="24"/>
        </w:rPr>
        <w:lastRenderedPageBreak/>
        <w:t>Лекция 25</w:t>
      </w:r>
    </w:p>
    <w:p w:rsidR="000039C2" w:rsidRPr="00784B1D" w:rsidRDefault="006C7CC3" w:rsidP="000039C2">
      <w:pPr>
        <w:shd w:val="clear" w:color="auto" w:fill="FFFFFF"/>
        <w:ind w:firstLine="426"/>
        <w:rPr>
          <w:rFonts w:eastAsia="Times New Roman"/>
          <w:b/>
          <w:bCs/>
          <w:spacing w:val="-7"/>
          <w:sz w:val="24"/>
          <w:szCs w:val="24"/>
        </w:rPr>
      </w:pPr>
      <w:r w:rsidRPr="00784B1D">
        <w:rPr>
          <w:rFonts w:eastAsia="Times New Roman"/>
          <w:b/>
          <w:bCs/>
          <w:spacing w:val="-7"/>
          <w:sz w:val="24"/>
          <w:szCs w:val="24"/>
        </w:rPr>
        <w:t xml:space="preserve">                              </w:t>
      </w:r>
      <w:r w:rsidR="000039C2" w:rsidRPr="00784B1D">
        <w:rPr>
          <w:rFonts w:eastAsia="Times New Roman"/>
          <w:b/>
          <w:bCs/>
          <w:spacing w:val="-7"/>
          <w:sz w:val="24"/>
          <w:szCs w:val="24"/>
        </w:rPr>
        <w:t xml:space="preserve"> ХИЩНЫЕ НАСЕКОМЫ</w:t>
      </w:r>
    </w:p>
    <w:p w:rsidR="006C7CC3" w:rsidRPr="00784B1D" w:rsidRDefault="006C7CC3" w:rsidP="000039C2">
      <w:pPr>
        <w:shd w:val="clear" w:color="auto" w:fill="FFFFFF"/>
        <w:ind w:firstLine="426"/>
        <w:rPr>
          <w:rFonts w:eastAsia="Times New Roman"/>
          <w:b/>
          <w:bCs/>
          <w:spacing w:val="-7"/>
          <w:sz w:val="24"/>
          <w:szCs w:val="24"/>
        </w:rPr>
      </w:pPr>
      <w:r w:rsidRPr="00784B1D">
        <w:rPr>
          <w:rFonts w:eastAsia="Times New Roman"/>
          <w:b/>
          <w:bCs/>
          <w:spacing w:val="-7"/>
          <w:sz w:val="24"/>
          <w:szCs w:val="24"/>
        </w:rPr>
        <w:t>План:</w:t>
      </w:r>
    </w:p>
    <w:p w:rsidR="006C7CC3" w:rsidRPr="00784B1D" w:rsidRDefault="006C7CC3" w:rsidP="000039C2">
      <w:pPr>
        <w:shd w:val="clear" w:color="auto" w:fill="FFFFFF"/>
        <w:ind w:firstLine="426"/>
        <w:rPr>
          <w:rFonts w:eastAsia="Times New Roman"/>
          <w:b/>
          <w:bCs/>
          <w:spacing w:val="-7"/>
          <w:sz w:val="24"/>
          <w:szCs w:val="24"/>
        </w:rPr>
      </w:pPr>
      <w:r w:rsidRPr="00784B1D">
        <w:rPr>
          <w:rFonts w:eastAsia="Times New Roman"/>
          <w:b/>
          <w:bCs/>
          <w:spacing w:val="-7"/>
          <w:sz w:val="24"/>
          <w:szCs w:val="24"/>
        </w:rPr>
        <w:t>1. Некоторые виды хищных насекомых</w:t>
      </w:r>
    </w:p>
    <w:p w:rsidR="006C7CC3" w:rsidRPr="00784B1D" w:rsidRDefault="00407F60" w:rsidP="000039C2">
      <w:pPr>
        <w:shd w:val="clear" w:color="auto" w:fill="FFFFFF"/>
        <w:ind w:firstLine="426"/>
        <w:rPr>
          <w:rFonts w:eastAsia="Times New Roman"/>
          <w:b/>
          <w:bCs/>
          <w:spacing w:val="-7"/>
          <w:sz w:val="24"/>
          <w:szCs w:val="24"/>
          <w:lang w:val="kk-KZ"/>
        </w:rPr>
      </w:pPr>
      <w:r w:rsidRPr="00784B1D">
        <w:rPr>
          <w:rFonts w:eastAsia="Times New Roman"/>
          <w:b/>
          <w:spacing w:val="-2"/>
          <w:sz w:val="24"/>
          <w:szCs w:val="24"/>
        </w:rPr>
        <w:t>2.Оценка полезной деятельности</w:t>
      </w:r>
    </w:p>
    <w:p w:rsidR="006C7CC3" w:rsidRPr="00784B1D" w:rsidRDefault="006C7CC3" w:rsidP="006C7CC3">
      <w:pPr>
        <w:shd w:val="clear" w:color="auto" w:fill="FFFFFF"/>
        <w:ind w:firstLine="426"/>
        <w:rPr>
          <w:rFonts w:eastAsia="Times New Roman"/>
          <w:b/>
          <w:bCs/>
          <w:spacing w:val="-7"/>
          <w:sz w:val="24"/>
          <w:szCs w:val="24"/>
        </w:rPr>
      </w:pPr>
      <w:r w:rsidRPr="00784B1D">
        <w:rPr>
          <w:rFonts w:eastAsia="Times New Roman"/>
          <w:b/>
          <w:bCs/>
          <w:spacing w:val="-7"/>
          <w:sz w:val="24"/>
          <w:szCs w:val="24"/>
        </w:rPr>
        <w:t>1. Некоторые виды хищных насекомых</w:t>
      </w:r>
    </w:p>
    <w:p w:rsidR="000039C2" w:rsidRPr="00784B1D" w:rsidRDefault="000039C2" w:rsidP="000039C2">
      <w:pPr>
        <w:shd w:val="clear" w:color="auto" w:fill="FFFFFF"/>
        <w:ind w:firstLine="426"/>
        <w:jc w:val="both"/>
        <w:rPr>
          <w:rFonts w:eastAsia="Times New Roman"/>
          <w:b/>
          <w:bCs/>
          <w:spacing w:val="-7"/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Хищные насекомые откладывают яйца среди скоплений своих жертв — в колониях тлей, кокцид, клещей или в среде, окружающей местообитания последних. Некоторые виды питаются как хищники </w:t>
      </w:r>
      <w:r w:rsidRPr="00784B1D">
        <w:rPr>
          <w:rFonts w:eastAsia="Times New Roman"/>
          <w:spacing w:val="-1"/>
          <w:sz w:val="24"/>
          <w:szCs w:val="24"/>
        </w:rPr>
        <w:t xml:space="preserve">только на стадии личинки (мухи сирфиды, галлицы), другие выступают как хищники только во взрослой стадии (скорпионовые мухи, муравьи, </w:t>
      </w:r>
      <w:r w:rsidRPr="00784B1D">
        <w:rPr>
          <w:rFonts w:eastAsia="Times New Roman"/>
          <w:sz w:val="24"/>
          <w:szCs w:val="24"/>
        </w:rPr>
        <w:t xml:space="preserve">многое виды ос и др.), третьи являются хищниками па той и другой </w:t>
      </w:r>
      <w:r w:rsidRPr="00784B1D">
        <w:rPr>
          <w:rFonts w:eastAsia="Times New Roman"/>
          <w:spacing w:val="-3"/>
          <w:sz w:val="24"/>
          <w:szCs w:val="24"/>
        </w:rPr>
        <w:t xml:space="preserve">стадии </w:t>
      </w:r>
      <w:r w:rsidRPr="00784B1D">
        <w:rPr>
          <w:rFonts w:eastAsia="Times New Roman"/>
          <w:spacing w:val="-3"/>
          <w:sz w:val="24"/>
          <w:szCs w:val="24"/>
          <w:lang w:val="en-US"/>
        </w:rPr>
        <w:t>CFscx</w:t>
      </w:r>
      <w:r w:rsidRPr="00784B1D">
        <w:rPr>
          <w:rFonts w:eastAsia="Times New Roman"/>
          <w:spacing w:val="-3"/>
          <w:sz w:val="24"/>
          <w:szCs w:val="24"/>
        </w:rPr>
        <w:t>'</w:t>
      </w:r>
      <w:r w:rsidRPr="00784B1D">
        <w:rPr>
          <w:rFonts w:eastAsia="Times New Roman"/>
          <w:spacing w:val="-3"/>
          <w:sz w:val="24"/>
          <w:szCs w:val="24"/>
          <w:lang w:val="en-US"/>
        </w:rPr>
        <w:t>i</w:t>
      </w:r>
      <w:r w:rsidRPr="00784B1D">
        <w:rPr>
          <w:rFonts w:eastAsia="Times New Roman"/>
          <w:spacing w:val="-3"/>
          <w:sz w:val="24"/>
          <w:szCs w:val="24"/>
        </w:rPr>
        <w:t>'</w:t>
      </w:r>
      <w:r w:rsidRPr="00784B1D">
        <w:rPr>
          <w:rFonts w:eastAsia="Times New Roman"/>
          <w:spacing w:val="-3"/>
          <w:sz w:val="24"/>
          <w:szCs w:val="24"/>
          <w:lang w:val="en-US"/>
        </w:rPr>
        <w:t>o</w:t>
      </w:r>
      <w:r w:rsidRPr="00784B1D">
        <w:rPr>
          <w:rFonts w:eastAsia="Times New Roman"/>
          <w:spacing w:val="-3"/>
          <w:sz w:val="24"/>
          <w:szCs w:val="24"/>
        </w:rPr>
        <w:t xml:space="preserve"> развития (трипсы, большинство сетчатокрылых, клопы, </w:t>
      </w:r>
      <w:r w:rsidRPr="00784B1D">
        <w:rPr>
          <w:rFonts w:eastAsia="Times New Roman"/>
          <w:spacing w:val="-1"/>
          <w:sz w:val="24"/>
          <w:szCs w:val="24"/>
        </w:rPr>
        <w:t xml:space="preserve">жуки и </w:t>
      </w:r>
      <w:r w:rsidRPr="00784B1D">
        <w:rPr>
          <w:rFonts w:eastAsia="Times New Roman"/>
          <w:sz w:val="24"/>
          <w:szCs w:val="24"/>
        </w:rPr>
        <w:t>др.).</w:t>
      </w:r>
      <w:r w:rsidRPr="00784B1D">
        <w:rPr>
          <w:rFonts w:eastAsia="Times New Roman"/>
          <w:spacing w:val="-1"/>
          <w:sz w:val="24"/>
          <w:szCs w:val="24"/>
        </w:rPr>
        <w:t xml:space="preserve"> В тех случаях, когда хищничают и личинки и взрослые </w:t>
      </w:r>
      <w:r w:rsidRPr="00784B1D">
        <w:rPr>
          <w:rFonts w:eastAsia="Times New Roman"/>
          <w:sz w:val="24"/>
          <w:szCs w:val="24"/>
        </w:rPr>
        <w:t>насекомые, кормом им служат у одних видов одни и те же виды жертв, у других — разные. Хищники могут быть облигатными или факульта</w:t>
      </w:r>
      <w:r w:rsidRPr="00784B1D">
        <w:rPr>
          <w:rFonts w:eastAsia="Times New Roman"/>
          <w:sz w:val="24"/>
          <w:szCs w:val="24"/>
        </w:rPr>
        <w:softHyphen/>
        <w:t xml:space="preserve">тивными, т. е. либо не могут обходиться без поедания живых жертв, </w:t>
      </w:r>
      <w:r w:rsidRPr="00784B1D">
        <w:rPr>
          <w:rFonts w:eastAsia="Times New Roman"/>
          <w:spacing w:val="-2"/>
          <w:sz w:val="24"/>
          <w:szCs w:val="24"/>
        </w:rPr>
        <w:t>либо, хотя питаются последними, но не всегда, и могут нормально раз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виваться на другой пище. Особенно много фа</w:t>
      </w:r>
      <w:r w:rsidRPr="00784B1D">
        <w:rPr>
          <w:rFonts w:eastAsia="Times New Roman"/>
          <w:sz w:val="24"/>
          <w:szCs w:val="24"/>
        </w:rPr>
        <w:softHyphen/>
        <w:t>культативных хищников среди клопов.</w:t>
      </w:r>
    </w:p>
    <w:p w:rsidR="000039C2" w:rsidRPr="00784B1D" w:rsidRDefault="000039C2" w:rsidP="000039C2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В зависимости от того, за счет каких видов </w:t>
      </w:r>
      <w:r w:rsidRPr="00784B1D">
        <w:rPr>
          <w:rFonts w:eastAsia="Times New Roman"/>
          <w:spacing w:val="-1"/>
          <w:sz w:val="24"/>
          <w:szCs w:val="24"/>
        </w:rPr>
        <w:t>насекомых существуют паразиты и хищники, они могут быть не только полезны, но и вред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ны. Например, уничтожая хищных насеко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3"/>
          <w:sz w:val="24"/>
          <w:szCs w:val="24"/>
        </w:rPr>
        <w:t xml:space="preserve">мых, энтомофагн способствуют размножению </w:t>
      </w:r>
      <w:r w:rsidRPr="00784B1D">
        <w:rPr>
          <w:rFonts w:eastAsia="Times New Roman"/>
          <w:spacing w:val="-1"/>
          <w:sz w:val="24"/>
          <w:szCs w:val="24"/>
        </w:rPr>
        <w:t xml:space="preserve">вредных видов. Такова же роль вторичных паразитов, нападающих на паразитов вредных </w:t>
      </w:r>
      <w:r w:rsidRPr="00784B1D">
        <w:rPr>
          <w:rFonts w:eastAsia="Times New Roman"/>
          <w:sz w:val="24"/>
          <w:szCs w:val="24"/>
        </w:rPr>
        <w:t>насекомых. На Кавказе численность коровок хилокорусов, хищников калифорнийской и других щитовок, на 80% и более снижают два вида перепончатокрылых и один вид двукры</w:t>
      </w:r>
      <w:r w:rsidRPr="00784B1D">
        <w:rPr>
          <w:rFonts w:eastAsia="Times New Roman"/>
          <w:sz w:val="24"/>
          <w:szCs w:val="24"/>
        </w:rPr>
        <w:softHyphen/>
        <w:t>лого паразита. Имеются данные о высокой степени паразнтироваиия перепончатокрылых на личинках мух сирфид, галлиц, злато</w:t>
      </w:r>
      <w:r w:rsidRPr="00784B1D">
        <w:rPr>
          <w:rFonts w:eastAsia="Times New Roman"/>
          <w:sz w:val="24"/>
          <w:szCs w:val="24"/>
        </w:rPr>
        <w:softHyphen/>
        <w:t xml:space="preserve">глазок. Значительный вред могут приносить </w:t>
      </w:r>
      <w:r w:rsidRPr="00784B1D">
        <w:rPr>
          <w:rFonts w:eastAsia="Times New Roman"/>
          <w:spacing w:val="-1"/>
          <w:sz w:val="24"/>
          <w:szCs w:val="24"/>
        </w:rPr>
        <w:t>энтомофагн, уничтожающие полезных шелко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прядов, медоносных пчел.</w:t>
      </w:r>
    </w:p>
    <w:p w:rsidR="00407F60" w:rsidRPr="00784B1D" w:rsidRDefault="00407F60" w:rsidP="00407F60">
      <w:pPr>
        <w:shd w:val="clear" w:color="auto" w:fill="FFFFFF"/>
        <w:ind w:firstLine="426"/>
        <w:rPr>
          <w:rFonts w:eastAsia="Times New Roman"/>
          <w:b/>
          <w:bCs/>
          <w:spacing w:val="-7"/>
          <w:sz w:val="24"/>
          <w:szCs w:val="24"/>
          <w:lang w:val="kk-KZ"/>
        </w:rPr>
      </w:pPr>
      <w:r w:rsidRPr="00784B1D">
        <w:rPr>
          <w:rFonts w:eastAsia="Times New Roman"/>
          <w:b/>
          <w:spacing w:val="-2"/>
          <w:sz w:val="24"/>
          <w:szCs w:val="24"/>
        </w:rPr>
        <w:t>2.Оценка полезной деятельности</w:t>
      </w:r>
    </w:p>
    <w:p w:rsidR="000039C2" w:rsidRPr="00784B1D" w:rsidRDefault="000039C2" w:rsidP="000039C2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>Оценка полезной деятельности энтомофагов и разработка методов их практического ис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пользования являются одной из сложнейших проблем защиты растений. Для того чтобы использовать энтомофагов в борьбе с вредителями, необходимы подроб</w:t>
      </w:r>
      <w:r w:rsidRPr="00784B1D">
        <w:rPr>
          <w:rFonts w:eastAsia="Times New Roman"/>
          <w:sz w:val="24"/>
          <w:szCs w:val="24"/>
        </w:rPr>
        <w:softHyphen/>
        <w:t>ные сведения о местах их обитания, способах питания, сроках раз</w:t>
      </w:r>
      <w:r w:rsidRPr="00784B1D">
        <w:rPr>
          <w:rFonts w:eastAsia="Times New Roman"/>
          <w:sz w:val="24"/>
          <w:szCs w:val="24"/>
        </w:rPr>
        <w:softHyphen/>
        <w:t>вития, плодовитости, совпадении или несовпадении годовых жизнен</w:t>
      </w:r>
      <w:r w:rsidRPr="00784B1D">
        <w:rPr>
          <w:rFonts w:eastAsia="Times New Roman"/>
          <w:sz w:val="24"/>
          <w:szCs w:val="24"/>
        </w:rPr>
        <w:softHyphen/>
        <w:t>ных циклов с циклами развития хозяев и жертв, способах распрост</w:t>
      </w:r>
      <w:r w:rsidRPr="00784B1D">
        <w:rPr>
          <w:rFonts w:eastAsia="Times New Roman"/>
          <w:sz w:val="24"/>
          <w:szCs w:val="24"/>
        </w:rPr>
        <w:softHyphen/>
        <w:t>ранения и многое другое.</w:t>
      </w:r>
    </w:p>
    <w:p w:rsidR="00B0212A" w:rsidRPr="00784B1D" w:rsidRDefault="00B0212A" w:rsidP="00F92295">
      <w:pPr>
        <w:shd w:val="clear" w:color="auto" w:fill="FFFFFF"/>
        <w:ind w:firstLine="426"/>
        <w:rPr>
          <w:rFonts w:eastAsia="Times New Roman"/>
          <w:b/>
          <w:bCs/>
          <w:spacing w:val="-7"/>
          <w:sz w:val="24"/>
          <w:szCs w:val="24"/>
        </w:rPr>
      </w:pPr>
    </w:p>
    <w:p w:rsidR="00AF2BFF" w:rsidRPr="00784B1D" w:rsidRDefault="000039C2" w:rsidP="00F92295">
      <w:pPr>
        <w:shd w:val="clear" w:color="auto" w:fill="FFFFFF"/>
        <w:ind w:firstLine="426"/>
        <w:rPr>
          <w:rFonts w:eastAsia="Times New Roman"/>
          <w:b/>
          <w:bCs/>
          <w:spacing w:val="-7"/>
          <w:sz w:val="24"/>
          <w:szCs w:val="24"/>
        </w:rPr>
      </w:pPr>
      <w:r w:rsidRPr="00784B1D">
        <w:rPr>
          <w:rFonts w:eastAsia="Times New Roman"/>
          <w:b/>
          <w:bCs/>
          <w:noProof/>
          <w:spacing w:val="-7"/>
          <w:sz w:val="24"/>
          <w:szCs w:val="24"/>
        </w:rPr>
        <w:drawing>
          <wp:anchor distT="0" distB="0" distL="114300" distR="114300" simplePos="0" relativeHeight="251698176" behindDoc="1" locked="0" layoutInCell="1" allowOverlap="1">
            <wp:simplePos x="0" y="0"/>
            <wp:positionH relativeFrom="column">
              <wp:posOffset>224790</wp:posOffset>
            </wp:positionH>
            <wp:positionV relativeFrom="paragraph">
              <wp:posOffset>3810</wp:posOffset>
            </wp:positionV>
            <wp:extent cx="1099185" cy="2208530"/>
            <wp:effectExtent l="19050" t="0" r="5715" b="0"/>
            <wp:wrapTight wrapText="bothSides">
              <wp:wrapPolygon edited="0">
                <wp:start x="-374" y="0"/>
                <wp:lineTo x="-374" y="21426"/>
                <wp:lineTo x="21712" y="21426"/>
                <wp:lineTo x="21712" y="0"/>
                <wp:lineTo x="-374" y="0"/>
              </wp:wrapPolygon>
            </wp:wrapTight>
            <wp:docPr id="94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9185" cy="2208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039C2" w:rsidRPr="00784B1D" w:rsidRDefault="000039C2" w:rsidP="00F92295">
      <w:pPr>
        <w:shd w:val="clear" w:color="auto" w:fill="FFFFFF"/>
        <w:ind w:firstLine="426"/>
        <w:jc w:val="both"/>
        <w:rPr>
          <w:sz w:val="24"/>
          <w:szCs w:val="24"/>
          <w:lang w:val="kk-KZ"/>
        </w:rPr>
      </w:pPr>
    </w:p>
    <w:p w:rsidR="002457CF" w:rsidRPr="00784B1D" w:rsidRDefault="000039C2" w:rsidP="000039C2">
      <w:pPr>
        <w:shd w:val="clear" w:color="auto" w:fill="FFFFFF"/>
        <w:ind w:firstLine="426"/>
        <w:jc w:val="center"/>
        <w:rPr>
          <w:sz w:val="24"/>
          <w:szCs w:val="24"/>
          <w:lang w:val="kk-KZ"/>
        </w:rPr>
      </w:pPr>
      <w:r w:rsidRPr="00784B1D">
        <w:rPr>
          <w:rFonts w:eastAsia="Times New Roman"/>
          <w:spacing w:val="-2"/>
          <w:sz w:val="24"/>
          <w:szCs w:val="24"/>
        </w:rPr>
        <w:t>Рис. 38. Гусеница непар</w:t>
      </w:r>
      <w:r w:rsidRPr="00784B1D">
        <w:rPr>
          <w:rFonts w:eastAsia="Times New Roman"/>
          <w:spacing w:val="-2"/>
          <w:sz w:val="24"/>
          <w:szCs w:val="24"/>
        </w:rPr>
        <w:softHyphen/>
        <w:t>ного шелкопряда с коко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pacing w:val="-6"/>
          <w:sz w:val="24"/>
          <w:szCs w:val="24"/>
        </w:rPr>
        <w:t xml:space="preserve">нами   вышедшего   из нее </w:t>
      </w:r>
      <w:r w:rsidRPr="00784B1D">
        <w:rPr>
          <w:rFonts w:eastAsia="Times New Roman"/>
          <w:spacing w:val="-5"/>
          <w:sz w:val="24"/>
          <w:szCs w:val="24"/>
        </w:rPr>
        <w:t>паразита апантелеса</w:t>
      </w:r>
      <w:r w:rsidRPr="00784B1D">
        <w:rPr>
          <w:sz w:val="24"/>
          <w:szCs w:val="24"/>
        </w:rPr>
        <w:t xml:space="preserve"> </w:t>
      </w:r>
    </w:p>
    <w:p w:rsidR="000039C2" w:rsidRPr="00784B1D" w:rsidRDefault="000039C2" w:rsidP="000039C2">
      <w:pPr>
        <w:shd w:val="clear" w:color="auto" w:fill="FFFFFF"/>
        <w:ind w:firstLine="426"/>
        <w:jc w:val="center"/>
        <w:rPr>
          <w:sz w:val="24"/>
          <w:szCs w:val="24"/>
          <w:lang w:val="kk-KZ"/>
        </w:rPr>
      </w:pPr>
    </w:p>
    <w:p w:rsidR="000039C2" w:rsidRPr="00784B1D" w:rsidRDefault="000039C2" w:rsidP="000039C2">
      <w:pPr>
        <w:shd w:val="clear" w:color="auto" w:fill="FFFFFF"/>
        <w:ind w:firstLine="426"/>
        <w:jc w:val="center"/>
        <w:rPr>
          <w:sz w:val="24"/>
          <w:szCs w:val="24"/>
          <w:lang w:val="kk-KZ"/>
        </w:rPr>
      </w:pPr>
    </w:p>
    <w:p w:rsidR="000039C2" w:rsidRPr="00784B1D" w:rsidRDefault="000039C2" w:rsidP="000039C2">
      <w:pPr>
        <w:shd w:val="clear" w:color="auto" w:fill="FFFFFF"/>
        <w:ind w:firstLine="426"/>
        <w:jc w:val="center"/>
        <w:rPr>
          <w:sz w:val="24"/>
          <w:szCs w:val="24"/>
          <w:lang w:val="kk-KZ"/>
        </w:rPr>
      </w:pPr>
    </w:p>
    <w:p w:rsidR="000039C2" w:rsidRPr="00784B1D" w:rsidRDefault="000039C2" w:rsidP="000039C2">
      <w:pPr>
        <w:shd w:val="clear" w:color="auto" w:fill="FFFFFF"/>
        <w:ind w:firstLine="426"/>
        <w:jc w:val="center"/>
        <w:rPr>
          <w:sz w:val="24"/>
          <w:szCs w:val="24"/>
          <w:lang w:val="kk-KZ"/>
        </w:rPr>
      </w:pPr>
    </w:p>
    <w:p w:rsidR="000039C2" w:rsidRPr="00784B1D" w:rsidRDefault="000039C2" w:rsidP="000039C2">
      <w:pPr>
        <w:shd w:val="clear" w:color="auto" w:fill="FFFFFF"/>
        <w:ind w:firstLine="426"/>
        <w:jc w:val="center"/>
        <w:rPr>
          <w:sz w:val="24"/>
          <w:szCs w:val="24"/>
          <w:lang w:val="kk-KZ"/>
        </w:rPr>
      </w:pPr>
    </w:p>
    <w:p w:rsidR="000039C2" w:rsidRPr="00784B1D" w:rsidRDefault="000039C2" w:rsidP="000039C2">
      <w:pPr>
        <w:shd w:val="clear" w:color="auto" w:fill="FFFFFF"/>
        <w:ind w:firstLine="426"/>
        <w:jc w:val="center"/>
        <w:rPr>
          <w:sz w:val="24"/>
          <w:szCs w:val="24"/>
          <w:lang w:val="kk-KZ"/>
        </w:rPr>
      </w:pPr>
    </w:p>
    <w:p w:rsidR="000039C2" w:rsidRPr="00784B1D" w:rsidRDefault="000039C2" w:rsidP="000039C2">
      <w:pPr>
        <w:shd w:val="clear" w:color="auto" w:fill="FFFFFF"/>
        <w:ind w:firstLine="426"/>
        <w:jc w:val="center"/>
        <w:rPr>
          <w:sz w:val="24"/>
          <w:szCs w:val="24"/>
          <w:lang w:val="kk-KZ"/>
        </w:rPr>
      </w:pP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Для биологической борьбы человек пытался приспособить около 1000 видов насекомых и только 125 видов нашли более или менее широкое применение на практике и приносят существенную пользу. </w:t>
      </w:r>
      <w:r w:rsidRPr="00784B1D">
        <w:rPr>
          <w:rFonts w:eastAsia="Times New Roman"/>
          <w:spacing w:val="-1"/>
          <w:sz w:val="24"/>
          <w:szCs w:val="24"/>
        </w:rPr>
        <w:t>В нашей стране ученые пытались использовать свыше 60 видов парази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тических и хищных насекомых. Хорошие результаты получены только с 30 видами. В производстве применяются только 11 впдов, эффектив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 xml:space="preserve">ных против 20 видов вредителей. Кроме того, используется один вид </w:t>
      </w:r>
      <w:r w:rsidRPr="00784B1D">
        <w:rPr>
          <w:rFonts w:eastAsia="Times New Roman"/>
          <w:sz w:val="24"/>
          <w:szCs w:val="24"/>
        </w:rPr>
        <w:t>хищного клеща для борьбы с паутинными клещами в условиях защи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>щенного грунта. Однако большое значение энтомофагов в природе в на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стоящее время не вызывает сомнений.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lastRenderedPageBreak/>
        <w:t>Игнорирование деятельности природных энтомофагов и нарушение существующих биоценотических отношений может привести к крайне нежелательным последствиям. За последние 2—3 десятилетия в боль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>шинстве стран отмечались многочисленные факты массового размно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жения кокцид, тлей, растительноядных клещей и других вредителей вслед за широким применением химических средств защиты растений.</w:t>
      </w:r>
    </w:p>
    <w:p w:rsidR="009E4196" w:rsidRPr="00784B1D" w:rsidRDefault="002457CF" w:rsidP="00F92295">
      <w:pPr>
        <w:numPr>
          <w:ilvl w:val="0"/>
          <w:numId w:val="14"/>
        </w:numPr>
        <w:shd w:val="clear" w:color="auto" w:fill="FFFFFF"/>
        <w:tabs>
          <w:tab w:val="left" w:pos="590"/>
        </w:tabs>
        <w:ind w:firstLine="426"/>
        <w:rPr>
          <w:spacing w:val="-8"/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Исследования показали, что одной из основных причин таких нежелательных последствий применения ядохимикатов является мас</w:t>
      </w:r>
      <w:r w:rsidRPr="00784B1D">
        <w:rPr>
          <w:rFonts w:eastAsia="Times New Roman"/>
          <w:sz w:val="24"/>
          <w:szCs w:val="24"/>
        </w:rPr>
        <w:softHyphen/>
        <w:t>совое уничтожение энтомофагов. Паразиты и хищники обычно восста</w:t>
      </w:r>
      <w:r w:rsidRPr="00784B1D">
        <w:rPr>
          <w:rFonts w:eastAsia="Times New Roman"/>
          <w:sz w:val="24"/>
          <w:szCs w:val="24"/>
        </w:rPr>
        <w:softHyphen/>
        <w:t xml:space="preserve">навливают свою численность медленнее, нежели хозяева и жертвы. </w:t>
      </w:r>
      <w:r w:rsidRPr="00784B1D">
        <w:rPr>
          <w:rFonts w:eastAsia="Times New Roman"/>
          <w:spacing w:val="-1"/>
          <w:sz w:val="24"/>
          <w:szCs w:val="24"/>
        </w:rPr>
        <w:t>Такие серьезные нарушения биоценотических отношений явились след</w:t>
      </w:r>
      <w:r w:rsidRPr="00784B1D">
        <w:rPr>
          <w:rFonts w:eastAsia="Times New Roman"/>
          <w:spacing w:val="-1"/>
          <w:sz w:val="24"/>
          <w:szCs w:val="24"/>
        </w:rPr>
        <w:softHyphen/>
        <w:t>ствием чрезмерно широкого, подчас биологически необоснованного применения химического метода. Полученные жестокие уроки игнори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 xml:space="preserve">рования природной деятельности энтомофагов являются еще одним свидетельством того, сколь велико их значение в общем балансе </w:t>
      </w:r>
      <w:r w:rsidRPr="00784B1D">
        <w:rPr>
          <w:rFonts w:eastAsia="Times New Roman"/>
          <w:spacing w:val="-1"/>
          <w:sz w:val="24"/>
          <w:szCs w:val="24"/>
        </w:rPr>
        <w:t xml:space="preserve">природы, и указывают на необходимость внимательного и бережного </w:t>
      </w:r>
      <w:r w:rsidRPr="00784B1D">
        <w:rPr>
          <w:rFonts w:eastAsia="Times New Roman"/>
          <w:sz w:val="24"/>
          <w:szCs w:val="24"/>
        </w:rPr>
        <w:t>отношения к многомиллионной армии союзников человека среди са</w:t>
      </w:r>
      <w:r w:rsidRPr="00784B1D">
        <w:rPr>
          <w:rFonts w:eastAsia="Times New Roman"/>
          <w:sz w:val="24"/>
          <w:szCs w:val="24"/>
        </w:rPr>
        <w:softHyphen/>
        <w:t>мих насекомых.</w:t>
      </w:r>
    </w:p>
    <w:p w:rsidR="009E4196" w:rsidRPr="00784B1D" w:rsidRDefault="009E4196" w:rsidP="00F92295">
      <w:pPr>
        <w:shd w:val="clear" w:color="auto" w:fill="FFFFFF"/>
        <w:tabs>
          <w:tab w:val="left" w:pos="590"/>
        </w:tabs>
        <w:ind w:left="426"/>
        <w:rPr>
          <w:b/>
          <w:spacing w:val="-8"/>
          <w:sz w:val="24"/>
          <w:szCs w:val="24"/>
        </w:rPr>
      </w:pPr>
      <w:r w:rsidRPr="00784B1D">
        <w:rPr>
          <w:rFonts w:eastAsia="Times New Roman"/>
          <w:b/>
          <w:sz w:val="24"/>
          <w:szCs w:val="24"/>
        </w:rPr>
        <w:t>Контрольные вопросы:</w:t>
      </w:r>
    </w:p>
    <w:p w:rsidR="00407F60" w:rsidRPr="00784B1D" w:rsidRDefault="001C6AE3" w:rsidP="00407F60">
      <w:pPr>
        <w:shd w:val="clear" w:color="auto" w:fill="FFFFFF"/>
        <w:tabs>
          <w:tab w:val="left" w:pos="590"/>
        </w:tabs>
        <w:rPr>
          <w:spacing w:val="-7"/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    </w:t>
      </w:r>
      <w:r w:rsidR="00407F60" w:rsidRPr="00784B1D">
        <w:rPr>
          <w:rFonts w:eastAsia="Times New Roman"/>
          <w:spacing w:val="-1"/>
          <w:sz w:val="24"/>
          <w:szCs w:val="24"/>
        </w:rPr>
        <w:t>1.</w:t>
      </w:r>
      <w:r w:rsidRPr="00784B1D">
        <w:rPr>
          <w:rFonts w:eastAsia="Times New Roman"/>
          <w:spacing w:val="-1"/>
          <w:sz w:val="24"/>
          <w:szCs w:val="24"/>
        </w:rPr>
        <w:t>.</w:t>
      </w:r>
      <w:r w:rsidR="009E4196" w:rsidRPr="00784B1D">
        <w:rPr>
          <w:rFonts w:eastAsia="Times New Roman"/>
          <w:spacing w:val="-1"/>
          <w:sz w:val="24"/>
          <w:szCs w:val="24"/>
        </w:rPr>
        <w:t xml:space="preserve">Что такое полиэмбриония? </w:t>
      </w:r>
    </w:p>
    <w:p w:rsidR="009E4196" w:rsidRPr="00784B1D" w:rsidRDefault="00407F60" w:rsidP="00F92295">
      <w:pPr>
        <w:shd w:val="clear" w:color="auto" w:fill="FFFFFF"/>
        <w:tabs>
          <w:tab w:val="left" w:pos="590"/>
        </w:tabs>
        <w:jc w:val="both"/>
        <w:rPr>
          <w:spacing w:val="-7"/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 xml:space="preserve">    2.</w:t>
      </w:r>
      <w:r w:rsidR="009E4196" w:rsidRPr="00784B1D">
        <w:rPr>
          <w:rFonts w:eastAsia="Times New Roman"/>
          <w:spacing w:val="-1"/>
          <w:sz w:val="24"/>
          <w:szCs w:val="24"/>
        </w:rPr>
        <w:t>У представителей какого отряда известна иоли-</w:t>
      </w:r>
      <w:r w:rsidR="009E4196" w:rsidRPr="00784B1D">
        <w:rPr>
          <w:rFonts w:eastAsia="Times New Roman"/>
          <w:sz w:val="24"/>
          <w:szCs w:val="24"/>
        </w:rPr>
        <w:t>эмбрпония?</w:t>
      </w:r>
    </w:p>
    <w:p w:rsidR="00586D1D" w:rsidRPr="00784B1D" w:rsidRDefault="00407F60" w:rsidP="00F92295">
      <w:pPr>
        <w:ind w:firstLine="426"/>
        <w:jc w:val="both"/>
        <w:rPr>
          <w:b/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3</w:t>
      </w:r>
      <w:r w:rsidR="001C6AE3" w:rsidRPr="00784B1D">
        <w:rPr>
          <w:rFonts w:eastAsia="Times New Roman"/>
          <w:sz w:val="24"/>
          <w:szCs w:val="24"/>
        </w:rPr>
        <w:t>.</w:t>
      </w:r>
      <w:r w:rsidR="009E4196" w:rsidRPr="00784B1D">
        <w:rPr>
          <w:rFonts w:eastAsia="Times New Roman"/>
          <w:sz w:val="24"/>
          <w:szCs w:val="24"/>
        </w:rPr>
        <w:t>В каких случаях паразиты и хищники насекомых приносят вред</w:t>
      </w:r>
      <w:r w:rsidR="00586D1D" w:rsidRPr="00784B1D">
        <w:rPr>
          <w:b/>
          <w:sz w:val="24"/>
          <w:szCs w:val="24"/>
        </w:rPr>
        <w:t xml:space="preserve"> </w:t>
      </w:r>
    </w:p>
    <w:p w:rsidR="00586D1D" w:rsidRPr="00784B1D" w:rsidRDefault="00586D1D" w:rsidP="00F92295">
      <w:pPr>
        <w:ind w:firstLine="426"/>
        <w:jc w:val="both"/>
        <w:rPr>
          <w:b/>
          <w:sz w:val="24"/>
          <w:szCs w:val="24"/>
        </w:rPr>
      </w:pPr>
      <w:r w:rsidRPr="00784B1D">
        <w:rPr>
          <w:b/>
          <w:sz w:val="24"/>
          <w:szCs w:val="24"/>
        </w:rPr>
        <w:t>Рекомендуемая литература</w:t>
      </w:r>
    </w:p>
    <w:p w:rsidR="00586D1D" w:rsidRPr="00784B1D" w:rsidRDefault="00586D1D" w:rsidP="00F92295">
      <w:pPr>
        <w:ind w:firstLine="426"/>
        <w:jc w:val="both"/>
        <w:rPr>
          <w:sz w:val="24"/>
          <w:szCs w:val="24"/>
        </w:rPr>
      </w:pPr>
      <w:r w:rsidRPr="00784B1D">
        <w:rPr>
          <w:sz w:val="24"/>
          <w:szCs w:val="24"/>
        </w:rPr>
        <w:t>Основная:</w:t>
      </w:r>
    </w:p>
    <w:p w:rsidR="00586D1D" w:rsidRPr="00784B1D" w:rsidRDefault="00586D1D" w:rsidP="00F92295">
      <w:pPr>
        <w:pStyle w:val="ab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</w:rPr>
        <w:t xml:space="preserve">    </w:t>
      </w:r>
      <w:r w:rsidRPr="00784B1D">
        <w:rPr>
          <w:rFonts w:ascii="Times New Roman" w:hAnsi="Times New Roman" w:cs="Times New Roman"/>
          <w:sz w:val="24"/>
          <w:szCs w:val="24"/>
          <w:lang w:val="kk-KZ"/>
        </w:rPr>
        <w:t>1. В.А.Зинченко М.Колос-2012год .Учебное пособие,Химическая защита растений .</w:t>
      </w:r>
    </w:p>
    <w:p w:rsidR="00586D1D" w:rsidRPr="00784B1D" w:rsidRDefault="00586D1D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2. Г.Илюхин.Справочник агрономи по защиты растений и агроэкологий .Астана 2010г</w:t>
      </w:r>
    </w:p>
    <w:p w:rsidR="00586D1D" w:rsidRPr="00784B1D" w:rsidRDefault="00586D1D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3.Белляров Г.А.Биологическая и биологтческая защита растений М: Колос: 2008г.130с.</w:t>
      </w:r>
    </w:p>
    <w:p w:rsidR="00586D1D" w:rsidRPr="00784B1D" w:rsidRDefault="00586D1D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4. Иванова Н.В. Борба с вредительями .Москва 2004г</w:t>
      </w:r>
    </w:p>
    <w:p w:rsidR="00586D1D" w:rsidRPr="00784B1D" w:rsidRDefault="00586D1D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noProof/>
          <w:color w:val="000000"/>
          <w:sz w:val="24"/>
          <w:szCs w:val="24"/>
          <w:lang w:val="kk-KZ"/>
        </w:rPr>
        <w:t>5. Современные химические средства защиты растений .Том 2 УФА 2000 г</w:t>
      </w:r>
    </w:p>
    <w:p w:rsidR="00586D1D" w:rsidRPr="00784B1D" w:rsidRDefault="00586D1D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6. Руководство по проведению мониторинга и защитных мероприятий против особо опасных организмов. Астана. Издания за все годы.</w:t>
      </w:r>
    </w:p>
    <w:p w:rsidR="00586D1D" w:rsidRPr="00784B1D" w:rsidRDefault="00586D1D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7. Баздыров Г.И.Защита с/х культур от сорных растений Москва 2004 г</w:t>
      </w:r>
    </w:p>
    <w:p w:rsidR="00586D1D" w:rsidRPr="00784B1D" w:rsidRDefault="00586D1D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8.Практикум по с/х –ной фитопатологий Москва  2004 г.</w:t>
      </w:r>
    </w:p>
    <w:p w:rsidR="00586D1D" w:rsidRPr="00784B1D" w:rsidRDefault="00586D1D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9. «</w:t>
      </w:r>
      <w:r w:rsidRPr="00784B1D">
        <w:rPr>
          <w:rFonts w:ascii="Times New Roman" w:hAnsi="Times New Roman" w:cs="Times New Roman"/>
          <w:sz w:val="24"/>
          <w:szCs w:val="24"/>
        </w:rPr>
        <w:t xml:space="preserve"> Защита растений » от болезний Москва 2004 г</w:t>
      </w:r>
      <w:r w:rsidRPr="00784B1D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586D1D" w:rsidRPr="00784B1D" w:rsidRDefault="00586D1D" w:rsidP="00F92295">
      <w:pPr>
        <w:pStyle w:val="3"/>
        <w:shd w:val="clear" w:color="auto" w:fill="FFFFFF"/>
        <w:ind w:firstLine="426"/>
        <w:jc w:val="both"/>
        <w:rPr>
          <w:b/>
          <w:bCs/>
          <w:noProof/>
          <w:color w:val="000000"/>
          <w:sz w:val="24"/>
          <w:szCs w:val="24"/>
          <w:lang w:val="kk-KZ"/>
        </w:rPr>
      </w:pPr>
    </w:p>
    <w:p w:rsidR="00586D1D" w:rsidRPr="00784B1D" w:rsidRDefault="00586D1D" w:rsidP="00F92295">
      <w:pPr>
        <w:ind w:firstLine="426"/>
        <w:jc w:val="both"/>
        <w:rPr>
          <w:sz w:val="24"/>
          <w:szCs w:val="24"/>
        </w:rPr>
      </w:pPr>
      <w:r w:rsidRPr="00784B1D">
        <w:rPr>
          <w:sz w:val="24"/>
          <w:szCs w:val="24"/>
        </w:rPr>
        <w:t>Дополнительная:</w:t>
      </w:r>
    </w:p>
    <w:p w:rsidR="00586D1D" w:rsidRPr="00784B1D" w:rsidRDefault="00586D1D" w:rsidP="00F92295">
      <w:pPr>
        <w:pStyle w:val="ab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</w:rPr>
        <w:t xml:space="preserve">    1</w:t>
      </w:r>
      <w:r w:rsidRPr="00784B1D">
        <w:rPr>
          <w:rFonts w:ascii="Times New Roman" w:hAnsi="Times New Roman" w:cs="Times New Roman"/>
          <w:sz w:val="24"/>
          <w:szCs w:val="24"/>
          <w:lang w:val="kk-KZ"/>
        </w:rPr>
        <w:t>. Ажбенов В.К. Сроки обследования и проведения защитных мероприятий в борьбе с зерновой совкой (рекомендации). Алма – Ата, «Қайнар», 1988..</w:t>
      </w:r>
    </w:p>
    <w:p w:rsidR="00586D1D" w:rsidRPr="00784B1D" w:rsidRDefault="00586D1D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2. Макарова Л.А., Минкевич И.И. Погода и болезни культурных растений. Л., «Гидрометеоиздат», 1977.</w:t>
      </w:r>
    </w:p>
    <w:p w:rsidR="00586D1D" w:rsidRPr="00784B1D" w:rsidRDefault="00586D1D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3.Интегрированная защита овощных культур от вредителей, болезней и сорняков в открытом грунте. Методические рекомендации. Л., ВАСХНИЛ – ВИЗР, 1987,</w:t>
      </w:r>
    </w:p>
    <w:p w:rsidR="00586D1D" w:rsidRPr="00784B1D" w:rsidRDefault="00586D1D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 xml:space="preserve">4. Методика по организации и учету вредных организмов. М., Центр научно - технической информации, пропаганды и рекламы. 1993. </w:t>
      </w:r>
    </w:p>
    <w:p w:rsidR="00586D1D" w:rsidRPr="00784B1D" w:rsidRDefault="00586D1D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 xml:space="preserve">5. Поляков И.Я., Левитин М.М., Танский В.И. Фитосанитарная диагностика в интегрированной защите растений. М., «Колос», 1995. </w:t>
      </w:r>
    </w:p>
    <w:p w:rsidR="00586D1D" w:rsidRPr="00784B1D" w:rsidRDefault="00586D1D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 xml:space="preserve">6. прогноз появления и учет вредителей и болезней сельскохозяйственных культур. под ред. колосова в.в., полякова и.я. м., 1958. </w:t>
      </w:r>
    </w:p>
    <w:p w:rsidR="00586D1D" w:rsidRPr="00784B1D" w:rsidRDefault="00586D1D" w:rsidP="00F92295">
      <w:pPr>
        <w:shd w:val="clear" w:color="auto" w:fill="FFFFFF"/>
        <w:rPr>
          <w:b/>
          <w:sz w:val="24"/>
          <w:szCs w:val="24"/>
          <w:lang w:val="kk-KZ"/>
        </w:rPr>
      </w:pPr>
    </w:p>
    <w:p w:rsidR="00B0212A" w:rsidRPr="00784B1D" w:rsidRDefault="00F801AB" w:rsidP="00F801AB">
      <w:pPr>
        <w:shd w:val="clear" w:color="auto" w:fill="FFFFFF"/>
        <w:rPr>
          <w:rFonts w:eastAsia="Times New Roman"/>
          <w:sz w:val="24"/>
          <w:szCs w:val="24"/>
          <w:lang w:val="kk-KZ"/>
        </w:rPr>
      </w:pPr>
      <w:r w:rsidRPr="00784B1D">
        <w:rPr>
          <w:rFonts w:eastAsia="Times New Roman"/>
          <w:sz w:val="24"/>
          <w:szCs w:val="24"/>
          <w:lang w:val="kk-KZ"/>
        </w:rPr>
        <w:t xml:space="preserve">                                     </w:t>
      </w:r>
    </w:p>
    <w:p w:rsidR="00B0212A" w:rsidRPr="00784B1D" w:rsidRDefault="00B0212A" w:rsidP="00F801AB">
      <w:pPr>
        <w:shd w:val="clear" w:color="auto" w:fill="FFFFFF"/>
        <w:rPr>
          <w:rFonts w:eastAsia="Times New Roman"/>
          <w:sz w:val="24"/>
          <w:szCs w:val="24"/>
          <w:lang w:val="kk-KZ"/>
        </w:rPr>
      </w:pPr>
    </w:p>
    <w:p w:rsidR="00B0212A" w:rsidRPr="00784B1D" w:rsidRDefault="00B0212A" w:rsidP="00F801AB">
      <w:pPr>
        <w:shd w:val="clear" w:color="auto" w:fill="FFFFFF"/>
        <w:rPr>
          <w:rFonts w:eastAsia="Times New Roman"/>
          <w:sz w:val="24"/>
          <w:szCs w:val="24"/>
          <w:lang w:val="kk-KZ"/>
        </w:rPr>
      </w:pPr>
    </w:p>
    <w:p w:rsidR="00B0212A" w:rsidRDefault="00B0212A" w:rsidP="00F801AB">
      <w:pPr>
        <w:shd w:val="clear" w:color="auto" w:fill="FFFFFF"/>
        <w:rPr>
          <w:rFonts w:eastAsia="Times New Roman"/>
          <w:sz w:val="24"/>
          <w:szCs w:val="24"/>
          <w:lang w:val="kk-KZ"/>
        </w:rPr>
      </w:pPr>
    </w:p>
    <w:p w:rsidR="00C77DC9" w:rsidRDefault="00C77DC9" w:rsidP="00F801AB">
      <w:pPr>
        <w:shd w:val="clear" w:color="auto" w:fill="FFFFFF"/>
        <w:rPr>
          <w:rFonts w:eastAsia="Times New Roman"/>
          <w:sz w:val="24"/>
          <w:szCs w:val="24"/>
          <w:lang w:val="kk-KZ"/>
        </w:rPr>
      </w:pPr>
    </w:p>
    <w:p w:rsidR="00C77DC9" w:rsidRPr="00784B1D" w:rsidRDefault="00C77DC9" w:rsidP="00F801AB">
      <w:pPr>
        <w:shd w:val="clear" w:color="auto" w:fill="FFFFFF"/>
        <w:rPr>
          <w:rFonts w:eastAsia="Times New Roman"/>
          <w:sz w:val="24"/>
          <w:szCs w:val="24"/>
          <w:lang w:val="kk-KZ"/>
        </w:rPr>
      </w:pPr>
    </w:p>
    <w:p w:rsidR="00B0212A" w:rsidRPr="00784B1D" w:rsidRDefault="00B0212A" w:rsidP="00F801AB">
      <w:pPr>
        <w:shd w:val="clear" w:color="auto" w:fill="FFFFFF"/>
        <w:rPr>
          <w:rFonts w:eastAsia="Times New Roman"/>
          <w:sz w:val="24"/>
          <w:szCs w:val="24"/>
          <w:lang w:val="kk-KZ"/>
        </w:rPr>
      </w:pPr>
    </w:p>
    <w:p w:rsidR="0043715F" w:rsidRPr="00784B1D" w:rsidRDefault="0043715F" w:rsidP="00B0212A">
      <w:pPr>
        <w:shd w:val="clear" w:color="auto" w:fill="FFFFFF"/>
        <w:jc w:val="center"/>
        <w:rPr>
          <w:b/>
          <w:sz w:val="24"/>
          <w:szCs w:val="24"/>
        </w:rPr>
      </w:pPr>
      <w:r w:rsidRPr="00784B1D">
        <w:rPr>
          <w:rFonts w:eastAsia="Times New Roman"/>
          <w:b/>
          <w:sz w:val="24"/>
          <w:szCs w:val="24"/>
        </w:rPr>
        <w:lastRenderedPageBreak/>
        <w:t xml:space="preserve">Лекция </w:t>
      </w:r>
      <w:r w:rsidR="00F801AB" w:rsidRPr="00784B1D">
        <w:rPr>
          <w:rFonts w:eastAsia="Times New Roman"/>
          <w:b/>
          <w:sz w:val="24"/>
          <w:szCs w:val="24"/>
        </w:rPr>
        <w:t>№26</w:t>
      </w:r>
    </w:p>
    <w:p w:rsidR="002457CF" w:rsidRPr="00784B1D" w:rsidRDefault="002457CF" w:rsidP="000039C2">
      <w:pPr>
        <w:shd w:val="clear" w:color="auto" w:fill="FFFFFF"/>
        <w:ind w:firstLine="426"/>
        <w:jc w:val="center"/>
        <w:rPr>
          <w:rFonts w:eastAsia="Times New Roman"/>
          <w:b/>
          <w:spacing w:val="-12"/>
          <w:sz w:val="24"/>
          <w:szCs w:val="24"/>
        </w:rPr>
      </w:pPr>
      <w:r w:rsidRPr="00784B1D">
        <w:rPr>
          <w:rFonts w:eastAsia="Times New Roman"/>
          <w:b/>
          <w:spacing w:val="-12"/>
          <w:sz w:val="24"/>
          <w:szCs w:val="24"/>
        </w:rPr>
        <w:t>СПОСОБЫ  ИСПОЛЬЗОВАНИЯ   ЭНТОМОФАГОВ</w:t>
      </w:r>
      <w:r w:rsidR="0043715F" w:rsidRPr="00784B1D">
        <w:rPr>
          <w:rFonts w:eastAsia="Times New Roman"/>
          <w:b/>
          <w:spacing w:val="-12"/>
          <w:sz w:val="24"/>
          <w:szCs w:val="24"/>
        </w:rPr>
        <w:t xml:space="preserve"> </w:t>
      </w:r>
    </w:p>
    <w:p w:rsidR="0043715F" w:rsidRPr="00784B1D" w:rsidRDefault="0043715F" w:rsidP="00F92295">
      <w:pPr>
        <w:shd w:val="clear" w:color="auto" w:fill="FFFFFF"/>
        <w:ind w:firstLine="426"/>
        <w:rPr>
          <w:rStyle w:val="ac"/>
          <w:i w:val="0"/>
          <w:color w:val="auto"/>
          <w:sz w:val="24"/>
          <w:szCs w:val="24"/>
        </w:rPr>
      </w:pPr>
      <w:r w:rsidRPr="00784B1D">
        <w:rPr>
          <w:rStyle w:val="ac"/>
          <w:i w:val="0"/>
          <w:color w:val="auto"/>
          <w:sz w:val="24"/>
          <w:szCs w:val="24"/>
        </w:rPr>
        <w:t>План:</w:t>
      </w:r>
    </w:p>
    <w:p w:rsidR="0043715F" w:rsidRPr="00784B1D" w:rsidRDefault="0043715F" w:rsidP="00F92295">
      <w:pPr>
        <w:shd w:val="clear" w:color="auto" w:fill="FFFFFF"/>
        <w:ind w:firstLine="426"/>
        <w:rPr>
          <w:rStyle w:val="ac"/>
          <w:i w:val="0"/>
          <w:color w:val="auto"/>
          <w:sz w:val="24"/>
          <w:szCs w:val="24"/>
        </w:rPr>
      </w:pPr>
      <w:r w:rsidRPr="00784B1D">
        <w:rPr>
          <w:rStyle w:val="ac"/>
          <w:i w:val="0"/>
          <w:color w:val="auto"/>
          <w:sz w:val="24"/>
          <w:szCs w:val="24"/>
        </w:rPr>
        <w:t xml:space="preserve">1. </w:t>
      </w:r>
      <w:r w:rsidR="00F801AB" w:rsidRPr="00784B1D">
        <w:rPr>
          <w:rStyle w:val="ac"/>
          <w:i w:val="0"/>
          <w:color w:val="auto"/>
          <w:sz w:val="24"/>
          <w:szCs w:val="24"/>
        </w:rPr>
        <w:t>Интродукция и акклимитизация энтомофагов</w:t>
      </w:r>
    </w:p>
    <w:p w:rsidR="00F156A8" w:rsidRPr="00784B1D" w:rsidRDefault="00F156A8" w:rsidP="00F92295">
      <w:pPr>
        <w:shd w:val="clear" w:color="auto" w:fill="FFFFFF"/>
        <w:ind w:firstLine="426"/>
        <w:rPr>
          <w:rStyle w:val="ac"/>
          <w:i w:val="0"/>
          <w:color w:val="auto"/>
          <w:sz w:val="24"/>
          <w:szCs w:val="24"/>
        </w:rPr>
      </w:pPr>
      <w:r w:rsidRPr="00784B1D">
        <w:rPr>
          <w:rStyle w:val="ac"/>
          <w:i w:val="0"/>
          <w:color w:val="auto"/>
          <w:sz w:val="24"/>
          <w:szCs w:val="24"/>
        </w:rPr>
        <w:t xml:space="preserve">2. </w:t>
      </w:r>
      <w:r w:rsidR="00F801AB" w:rsidRPr="00784B1D">
        <w:rPr>
          <w:rStyle w:val="ac"/>
          <w:i w:val="0"/>
          <w:color w:val="auto"/>
          <w:sz w:val="24"/>
          <w:szCs w:val="24"/>
        </w:rPr>
        <w:t>Внутриареалное переселение</w:t>
      </w:r>
    </w:p>
    <w:p w:rsidR="0043715F" w:rsidRPr="00784B1D" w:rsidRDefault="0043715F" w:rsidP="00F92295">
      <w:pPr>
        <w:shd w:val="clear" w:color="auto" w:fill="FFFFFF"/>
        <w:ind w:firstLine="426"/>
        <w:rPr>
          <w:rFonts w:eastAsia="Times New Roman"/>
          <w:b/>
          <w:spacing w:val="-12"/>
          <w:sz w:val="24"/>
          <w:szCs w:val="24"/>
        </w:rPr>
      </w:pPr>
    </w:p>
    <w:p w:rsidR="00820CAD" w:rsidRPr="00784B1D" w:rsidRDefault="00F156A8" w:rsidP="00F92295">
      <w:pPr>
        <w:shd w:val="clear" w:color="auto" w:fill="FFFFFF"/>
        <w:rPr>
          <w:rFonts w:eastAsia="Times New Roman"/>
          <w:b/>
          <w:spacing w:val="-12"/>
          <w:sz w:val="24"/>
          <w:szCs w:val="24"/>
        </w:rPr>
      </w:pPr>
      <w:r w:rsidRPr="00784B1D">
        <w:rPr>
          <w:rFonts w:eastAsia="Times New Roman"/>
          <w:b/>
          <w:spacing w:val="-12"/>
          <w:sz w:val="24"/>
          <w:szCs w:val="24"/>
        </w:rPr>
        <w:t xml:space="preserve">     </w:t>
      </w:r>
      <w:r w:rsidR="00820CAD" w:rsidRPr="00784B1D">
        <w:rPr>
          <w:rFonts w:eastAsia="Times New Roman"/>
          <w:b/>
          <w:spacing w:val="-12"/>
          <w:sz w:val="24"/>
          <w:szCs w:val="24"/>
        </w:rPr>
        <w:t xml:space="preserve">1. </w:t>
      </w:r>
      <w:r w:rsidR="00F801AB" w:rsidRPr="00784B1D">
        <w:rPr>
          <w:rStyle w:val="ac"/>
          <w:i w:val="0"/>
          <w:color w:val="auto"/>
          <w:sz w:val="24"/>
          <w:szCs w:val="24"/>
        </w:rPr>
        <w:t>Интродукция и акклимитизация энтомофагов</w:t>
      </w:r>
    </w:p>
    <w:p w:rsidR="002457CF" w:rsidRPr="00784B1D" w:rsidRDefault="00820CAD" w:rsidP="00F92295">
      <w:pPr>
        <w:shd w:val="clear" w:color="auto" w:fill="FFFFFF"/>
        <w:jc w:val="both"/>
        <w:rPr>
          <w:sz w:val="24"/>
          <w:szCs w:val="24"/>
        </w:rPr>
      </w:pPr>
      <w:r w:rsidRPr="00784B1D">
        <w:rPr>
          <w:b/>
          <w:sz w:val="24"/>
          <w:szCs w:val="24"/>
        </w:rPr>
        <w:t xml:space="preserve">   </w:t>
      </w:r>
      <w:r w:rsidRPr="00784B1D">
        <w:rPr>
          <w:rFonts w:eastAsia="Times New Roman"/>
          <w:spacing w:val="-1"/>
          <w:sz w:val="24"/>
          <w:szCs w:val="24"/>
        </w:rPr>
        <w:t>С</w:t>
      </w:r>
      <w:r w:rsidR="002457CF" w:rsidRPr="00784B1D">
        <w:rPr>
          <w:rFonts w:eastAsia="Times New Roman"/>
          <w:spacing w:val="-1"/>
          <w:sz w:val="24"/>
          <w:szCs w:val="24"/>
        </w:rPr>
        <w:t xml:space="preserve">пособами использования энтомофагов в биологической </w:t>
      </w:r>
      <w:r w:rsidR="002457CF" w:rsidRPr="00784B1D">
        <w:rPr>
          <w:rFonts w:eastAsia="Times New Roman"/>
          <w:sz w:val="24"/>
          <w:szCs w:val="24"/>
        </w:rPr>
        <w:t>борьбе с вредными насекомыми являются следующие:</w:t>
      </w:r>
    </w:p>
    <w:p w:rsidR="002457CF" w:rsidRPr="00784B1D" w:rsidRDefault="002457CF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интродукция и акклиматизация;</w:t>
      </w:r>
    </w:p>
    <w:p w:rsidR="002457CF" w:rsidRPr="00784B1D" w:rsidRDefault="002457CF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внутриареальное переселение;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 xml:space="preserve">массовое искусственное разведение и ежегодные выпуски в природу </w:t>
      </w:r>
      <w:r w:rsidRPr="00784B1D">
        <w:rPr>
          <w:rFonts w:eastAsia="Times New Roman"/>
          <w:sz w:val="24"/>
          <w:szCs w:val="24"/>
        </w:rPr>
        <w:t>(сезонная  колонизация);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создание условий, благоприятствующих размножению энтомо</w:t>
      </w:r>
      <w:r w:rsidRPr="00784B1D">
        <w:rPr>
          <w:rFonts w:eastAsia="Times New Roman"/>
          <w:sz w:val="24"/>
          <w:szCs w:val="24"/>
        </w:rPr>
        <w:softHyphen/>
        <w:t>фагов;</w:t>
      </w:r>
    </w:p>
    <w:p w:rsidR="002457CF" w:rsidRPr="00784B1D" w:rsidRDefault="002457CF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сочетание деятельности энтомофагов с химическими обработками.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Интродукция и акклиматизация энтомофагов. Данный способ био</w:t>
      </w:r>
      <w:r w:rsidRPr="00784B1D">
        <w:rPr>
          <w:rFonts w:eastAsia="Times New Roman"/>
          <w:sz w:val="24"/>
          <w:szCs w:val="24"/>
        </w:rPr>
        <w:softHyphen/>
        <w:t>логической борьбы основан на том, что естественные враги играют важную роль в ограничении размножения вредителей на их родине и</w:t>
      </w:r>
      <w:r w:rsidR="000039C2" w:rsidRPr="00784B1D">
        <w:rPr>
          <w:rFonts w:eastAsia="Times New Roman"/>
          <w:sz w:val="24"/>
          <w:szCs w:val="24"/>
          <w:lang w:val="kk-KZ"/>
        </w:rPr>
        <w:t xml:space="preserve"> </w:t>
      </w:r>
      <w:r w:rsidRPr="00784B1D">
        <w:rPr>
          <w:rFonts w:eastAsia="Times New Roman"/>
          <w:spacing w:val="-6"/>
          <w:sz w:val="24"/>
          <w:szCs w:val="24"/>
        </w:rPr>
        <w:t xml:space="preserve">что увеличение численности вредителей в ново» еографическвм районе </w:t>
      </w:r>
      <w:r w:rsidRPr="00784B1D">
        <w:rPr>
          <w:rFonts w:eastAsia="Times New Roman"/>
          <w:sz w:val="24"/>
          <w:szCs w:val="24"/>
        </w:rPr>
        <w:t xml:space="preserve">обусловлено во многих случаях именно отсутствием естественных </w:t>
      </w:r>
      <w:r w:rsidRPr="00784B1D">
        <w:rPr>
          <w:rFonts w:eastAsia="Times New Roman"/>
          <w:spacing w:val="-3"/>
          <w:sz w:val="24"/>
          <w:szCs w:val="24"/>
        </w:rPr>
        <w:t xml:space="preserve">врагов. Акклиматизация и интродукция предусматривают изыскание </w:t>
      </w:r>
      <w:r w:rsidRPr="00784B1D">
        <w:rPr>
          <w:rFonts w:eastAsia="Times New Roman"/>
          <w:spacing w:val="-6"/>
          <w:sz w:val="24"/>
          <w:szCs w:val="24"/>
        </w:rPr>
        <w:t>эффективных эитомофагов на родине вредителя и последующее пересе</w:t>
      </w:r>
      <w:r w:rsidRPr="00784B1D">
        <w:rPr>
          <w:rFonts w:eastAsia="Times New Roman"/>
          <w:spacing w:val="-6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ление их в новые районы. Интродукция и акклиматизация, как пра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4"/>
          <w:sz w:val="24"/>
          <w:szCs w:val="24"/>
        </w:rPr>
        <w:t>вило, дактг наилучшие результаты в случае использования узкоспециа</w:t>
      </w:r>
      <w:r w:rsidRPr="00784B1D">
        <w:rPr>
          <w:rFonts w:eastAsia="Times New Roman"/>
          <w:spacing w:val="-4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 xml:space="preserve">лизированных эитомофагов, развитие которых хорошо приспособлено </w:t>
      </w:r>
      <w:r w:rsidRPr="00784B1D">
        <w:rPr>
          <w:rFonts w:eastAsia="Times New Roman"/>
          <w:spacing w:val="-1"/>
          <w:sz w:val="24"/>
          <w:szCs w:val="24"/>
        </w:rPr>
        <w:t>к существованию за счет определенного, обычно одного вида вреди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pacing w:val="-4"/>
          <w:sz w:val="24"/>
          <w:szCs w:val="24"/>
        </w:rPr>
        <w:t xml:space="preserve">теля. В США, Канаде и некоторых других странах, где большинство </w:t>
      </w:r>
      <w:r w:rsidRPr="00784B1D">
        <w:rPr>
          <w:rFonts w:eastAsia="Times New Roman"/>
          <w:spacing w:val="-5"/>
          <w:sz w:val="24"/>
          <w:szCs w:val="24"/>
        </w:rPr>
        <w:t>вредителей имеют иноземное происхождение, данный способ биологи</w:t>
      </w:r>
      <w:r w:rsidRPr="00784B1D">
        <w:rPr>
          <w:rFonts w:eastAsia="Times New Roman"/>
          <w:spacing w:val="-5"/>
          <w:sz w:val="24"/>
          <w:szCs w:val="24"/>
        </w:rPr>
        <w:softHyphen/>
        <w:t>ческой борьбы является основным. В СССР иноземных вредителей срав</w:t>
      </w:r>
      <w:r w:rsidRPr="00784B1D">
        <w:rPr>
          <w:rFonts w:eastAsia="Times New Roman"/>
          <w:spacing w:val="-5"/>
          <w:sz w:val="24"/>
          <w:szCs w:val="24"/>
        </w:rPr>
        <w:softHyphen/>
      </w:r>
      <w:r w:rsidRPr="00784B1D">
        <w:rPr>
          <w:rFonts w:eastAsia="Times New Roman"/>
          <w:spacing w:val="-3"/>
          <w:sz w:val="24"/>
          <w:szCs w:val="24"/>
        </w:rPr>
        <w:t>нительно немного. Поэтому интродукция н акклиматизация эитомофа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гов у нас не имеют такого большого значения, хотя также приме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>няются против ряда опасных, преимущественно карантинных вреди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 xml:space="preserve">телей: паразита афелинуса против кровяной тли, хищника родолпн </w:t>
      </w:r>
      <w:r w:rsidRPr="00784B1D">
        <w:rPr>
          <w:rFonts w:eastAsia="Times New Roman"/>
          <w:spacing w:val="-3"/>
          <w:sz w:val="24"/>
          <w:szCs w:val="24"/>
        </w:rPr>
        <w:t>против австралийского желобчатого червеца ицерии, паразита псевда-</w:t>
      </w:r>
      <w:r w:rsidRPr="00784B1D">
        <w:rPr>
          <w:rFonts w:eastAsia="Times New Roman"/>
          <w:spacing w:val="-5"/>
          <w:sz w:val="24"/>
          <w:szCs w:val="24"/>
        </w:rPr>
        <w:t>фикуса против червеца Комстока. Все эти энтомофагп успешно контро</w:t>
      </w:r>
      <w:r w:rsidRPr="00784B1D">
        <w:rPr>
          <w:rFonts w:eastAsia="Times New Roman"/>
          <w:spacing w:val="-5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 xml:space="preserve">лируют размножение вредителей, удерживая их численность на </w:t>
      </w:r>
      <w:r w:rsidRPr="00784B1D">
        <w:rPr>
          <w:rFonts w:eastAsia="Times New Roman"/>
          <w:spacing w:val="-5"/>
          <w:sz w:val="24"/>
          <w:szCs w:val="24"/>
        </w:rPr>
        <w:t>хозяйственно неощутимом низком уровнено всему ареалу. Интродуцнро-</w:t>
      </w:r>
      <w:r w:rsidRPr="00784B1D">
        <w:rPr>
          <w:rFonts w:eastAsia="Times New Roman"/>
          <w:spacing w:val="-3"/>
          <w:sz w:val="24"/>
          <w:szCs w:val="24"/>
        </w:rPr>
        <w:t>ванные энтомофагп могут иногда с успехом применяться против мест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>ных видов вредителей. Так, на островах Фиджи размножение кокосо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pacing w:val="-3"/>
          <w:sz w:val="24"/>
          <w:szCs w:val="24"/>
        </w:rPr>
        <w:t xml:space="preserve">вой пестрянки </w:t>
      </w:r>
      <w:r w:rsidRPr="00784B1D">
        <w:rPr>
          <w:rFonts w:eastAsia="Times New Roman"/>
          <w:spacing w:val="-3"/>
          <w:sz w:val="24"/>
          <w:szCs w:val="24"/>
          <w:lang w:val="en-US"/>
        </w:rPr>
        <w:t>Levuana</w:t>
      </w:r>
      <w:r w:rsidRPr="00784B1D">
        <w:rPr>
          <w:rFonts w:eastAsia="Times New Roman"/>
          <w:spacing w:val="-3"/>
          <w:sz w:val="24"/>
          <w:szCs w:val="24"/>
        </w:rPr>
        <w:t xml:space="preserve"> </w:t>
      </w:r>
      <w:r w:rsidRPr="00784B1D">
        <w:rPr>
          <w:rFonts w:eastAsia="Times New Roman"/>
          <w:spacing w:val="-3"/>
          <w:sz w:val="24"/>
          <w:szCs w:val="24"/>
          <w:lang w:val="en-US"/>
        </w:rPr>
        <w:t>iredescens</w:t>
      </w:r>
      <w:r w:rsidRPr="00784B1D">
        <w:rPr>
          <w:rFonts w:eastAsia="Times New Roman"/>
          <w:spacing w:val="-3"/>
          <w:sz w:val="24"/>
          <w:szCs w:val="24"/>
        </w:rPr>
        <w:t xml:space="preserve"> </w:t>
      </w:r>
      <w:r w:rsidRPr="00784B1D">
        <w:rPr>
          <w:rFonts w:eastAsia="Times New Roman"/>
          <w:spacing w:val="-3"/>
          <w:sz w:val="24"/>
          <w:szCs w:val="24"/>
          <w:lang w:val="en-US"/>
        </w:rPr>
        <w:t>Beth</w:t>
      </w:r>
      <w:r w:rsidRPr="00784B1D">
        <w:rPr>
          <w:rFonts w:eastAsia="Times New Roman"/>
          <w:spacing w:val="-3"/>
          <w:sz w:val="24"/>
          <w:szCs w:val="24"/>
        </w:rPr>
        <w:t>-</w:t>
      </w:r>
      <w:r w:rsidRPr="00784B1D">
        <w:rPr>
          <w:rFonts w:eastAsia="Times New Roman"/>
          <w:spacing w:val="-3"/>
          <w:sz w:val="24"/>
          <w:szCs w:val="24"/>
          <w:lang w:val="en-US"/>
        </w:rPr>
        <w:t>Baker</w:t>
      </w:r>
      <w:r w:rsidRPr="00784B1D">
        <w:rPr>
          <w:rFonts w:eastAsia="Times New Roman"/>
          <w:spacing w:val="-3"/>
          <w:sz w:val="24"/>
          <w:szCs w:val="24"/>
        </w:rPr>
        <w:t xml:space="preserve"> в течение нескольких лет </w:t>
      </w:r>
      <w:r w:rsidRPr="00784B1D">
        <w:rPr>
          <w:rFonts w:eastAsia="Times New Roman"/>
          <w:sz w:val="24"/>
          <w:szCs w:val="24"/>
        </w:rPr>
        <w:t xml:space="preserve">подавила тахнна </w:t>
      </w:r>
      <w:r w:rsidRPr="00784B1D">
        <w:rPr>
          <w:rFonts w:eastAsia="Times New Roman"/>
          <w:sz w:val="24"/>
          <w:szCs w:val="24"/>
          <w:lang w:val="en-US"/>
        </w:rPr>
        <w:t>Ptychomyia</w:t>
      </w:r>
      <w:r w:rsidRPr="00784B1D">
        <w:rPr>
          <w:rFonts w:eastAsia="Times New Roman"/>
          <w:sz w:val="24"/>
          <w:szCs w:val="24"/>
        </w:rPr>
        <w:t xml:space="preserve"> </w:t>
      </w:r>
      <w:r w:rsidRPr="00784B1D">
        <w:rPr>
          <w:rFonts w:eastAsia="Times New Roman"/>
          <w:sz w:val="24"/>
          <w:szCs w:val="24"/>
          <w:lang w:val="en-US"/>
        </w:rPr>
        <w:t>reniota</w:t>
      </w:r>
      <w:r w:rsidRPr="00784B1D">
        <w:rPr>
          <w:rFonts w:eastAsia="Times New Roman"/>
          <w:sz w:val="24"/>
          <w:szCs w:val="24"/>
        </w:rPr>
        <w:t xml:space="preserve"> </w:t>
      </w:r>
      <w:r w:rsidRPr="00784B1D">
        <w:rPr>
          <w:rFonts w:eastAsia="Times New Roman"/>
          <w:sz w:val="24"/>
          <w:szCs w:val="24"/>
          <w:lang w:val="en-US"/>
        </w:rPr>
        <w:t>AId</w:t>
      </w:r>
      <w:r w:rsidRPr="00784B1D">
        <w:rPr>
          <w:rFonts w:eastAsia="Times New Roman"/>
          <w:sz w:val="24"/>
          <w:szCs w:val="24"/>
        </w:rPr>
        <w:t xml:space="preserve">., завезенная в 1925 г. из </w:t>
      </w:r>
      <w:r w:rsidRPr="00784B1D">
        <w:rPr>
          <w:rFonts w:eastAsia="Times New Roman"/>
          <w:spacing w:val="-3"/>
          <w:sz w:val="24"/>
          <w:szCs w:val="24"/>
        </w:rPr>
        <w:t xml:space="preserve">Малайи, где она паразитирует на бабочке </w:t>
      </w:r>
      <w:r w:rsidRPr="00784B1D">
        <w:rPr>
          <w:rFonts w:eastAsia="Times New Roman"/>
          <w:spacing w:val="-3"/>
          <w:sz w:val="24"/>
          <w:szCs w:val="24"/>
          <w:lang w:val="en-US"/>
        </w:rPr>
        <w:t>Antona</w:t>
      </w:r>
      <w:r w:rsidRPr="00784B1D">
        <w:rPr>
          <w:rFonts w:eastAsia="Times New Roman"/>
          <w:spacing w:val="-3"/>
          <w:sz w:val="24"/>
          <w:szCs w:val="24"/>
        </w:rPr>
        <w:t xml:space="preserve"> </w:t>
      </w:r>
      <w:r w:rsidRPr="00784B1D">
        <w:rPr>
          <w:rFonts w:eastAsia="Times New Roman"/>
          <w:spacing w:val="-3"/>
          <w:sz w:val="24"/>
          <w:szCs w:val="24"/>
          <w:lang w:val="en-US"/>
        </w:rPr>
        <w:t>Sp</w:t>
      </w:r>
      <w:r w:rsidRPr="00784B1D">
        <w:rPr>
          <w:rFonts w:eastAsia="Times New Roman"/>
          <w:spacing w:val="-3"/>
          <w:sz w:val="24"/>
          <w:szCs w:val="24"/>
        </w:rPr>
        <w:t>. — близком коко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>совой пестрянке виде вредителя. Аналогичным примером может слу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 xml:space="preserve">жить успешное подавление жуков </w:t>
      </w:r>
      <w:r w:rsidRPr="00784B1D">
        <w:rPr>
          <w:rFonts w:eastAsia="Times New Roman"/>
          <w:sz w:val="24"/>
          <w:szCs w:val="24"/>
          <w:lang w:val="en-US"/>
        </w:rPr>
        <w:t>Anomala</w:t>
      </w:r>
      <w:r w:rsidRPr="00784B1D">
        <w:rPr>
          <w:rFonts w:eastAsia="Times New Roman"/>
          <w:sz w:val="24"/>
          <w:szCs w:val="24"/>
        </w:rPr>
        <w:t xml:space="preserve"> </w:t>
      </w:r>
      <w:r w:rsidRPr="00784B1D">
        <w:rPr>
          <w:rFonts w:eastAsia="Times New Roman"/>
          <w:sz w:val="24"/>
          <w:szCs w:val="24"/>
          <w:lang w:val="en-US"/>
        </w:rPr>
        <w:t>orientalis</w:t>
      </w:r>
      <w:r w:rsidRPr="00784B1D">
        <w:rPr>
          <w:rFonts w:eastAsia="Times New Roman"/>
          <w:sz w:val="24"/>
          <w:szCs w:val="24"/>
        </w:rPr>
        <w:t xml:space="preserve"> </w:t>
      </w:r>
      <w:r w:rsidRPr="00784B1D">
        <w:rPr>
          <w:rFonts w:eastAsia="Times New Roman"/>
          <w:sz w:val="24"/>
          <w:szCs w:val="24"/>
          <w:lang w:val="en-US"/>
        </w:rPr>
        <w:t>Waterh</w:t>
      </w:r>
      <w:r w:rsidRPr="00784B1D">
        <w:rPr>
          <w:rFonts w:eastAsia="Times New Roman"/>
          <w:sz w:val="24"/>
          <w:szCs w:val="24"/>
        </w:rPr>
        <w:t xml:space="preserve"> на Га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 xml:space="preserve">вайских островах с помощью сколии </w:t>
      </w:r>
      <w:r w:rsidRPr="00784B1D">
        <w:rPr>
          <w:rFonts w:eastAsia="Times New Roman"/>
          <w:spacing w:val="-2"/>
          <w:sz w:val="24"/>
          <w:szCs w:val="24"/>
          <w:lang w:val="en-US"/>
        </w:rPr>
        <w:t>Compsomeris</w:t>
      </w:r>
      <w:r w:rsidRPr="00784B1D">
        <w:rPr>
          <w:rFonts w:eastAsia="Times New Roman"/>
          <w:spacing w:val="-2"/>
          <w:sz w:val="24"/>
          <w:szCs w:val="24"/>
        </w:rPr>
        <w:t xml:space="preserve"> </w:t>
      </w:r>
      <w:r w:rsidRPr="00784B1D">
        <w:rPr>
          <w:rFonts w:eastAsia="Times New Roman"/>
          <w:spacing w:val="-2"/>
          <w:sz w:val="24"/>
          <w:szCs w:val="24"/>
          <w:lang w:val="en-US"/>
        </w:rPr>
        <w:t>mafginella</w:t>
      </w:r>
      <w:r w:rsidRPr="00784B1D">
        <w:rPr>
          <w:rFonts w:eastAsia="Times New Roman"/>
          <w:spacing w:val="-2"/>
          <w:sz w:val="24"/>
          <w:szCs w:val="24"/>
        </w:rPr>
        <w:t xml:space="preserve">, которая </w:t>
      </w:r>
      <w:r w:rsidRPr="00784B1D">
        <w:rPr>
          <w:rFonts w:eastAsia="Times New Roman"/>
          <w:sz w:val="24"/>
          <w:szCs w:val="24"/>
        </w:rPr>
        <w:t xml:space="preserve">паразитирует за счет других жуков того же рода на Филиппинах. </w:t>
      </w:r>
      <w:r w:rsidRPr="00784B1D">
        <w:rPr>
          <w:rFonts w:eastAsia="Times New Roman"/>
          <w:spacing w:val="-3"/>
          <w:sz w:val="24"/>
          <w:szCs w:val="24"/>
        </w:rPr>
        <w:t>Иногда против завозных вредителей можно с успехом применять мест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pacing w:val="-5"/>
          <w:sz w:val="24"/>
          <w:szCs w:val="24"/>
        </w:rPr>
        <w:t>ные виды эитомофагов. В нашей стране некоторые виды интродуциро-</w:t>
      </w:r>
      <w:r w:rsidRPr="00784B1D">
        <w:rPr>
          <w:rFonts w:eastAsia="Times New Roman"/>
          <w:spacing w:val="-2"/>
          <w:sz w:val="24"/>
          <w:szCs w:val="24"/>
        </w:rPr>
        <w:t>ванных эитомофагов, которых не удалось акклиматизировать, приме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pacing w:val="-4"/>
          <w:sz w:val="24"/>
          <w:szCs w:val="24"/>
        </w:rPr>
        <w:t>няют методом сезонной колонизации: жук криптолсмус против мучни</w:t>
      </w:r>
      <w:r w:rsidRPr="00784B1D">
        <w:rPr>
          <w:rFonts w:eastAsia="Times New Roman"/>
          <w:spacing w:val="-4"/>
          <w:sz w:val="24"/>
          <w:szCs w:val="24"/>
        </w:rPr>
        <w:softHyphen/>
      </w:r>
      <w:r w:rsidRPr="00784B1D">
        <w:rPr>
          <w:rFonts w:eastAsia="Times New Roman"/>
          <w:spacing w:val="-5"/>
          <w:sz w:val="24"/>
          <w:szCs w:val="24"/>
        </w:rPr>
        <w:t xml:space="preserve">стых червоцов, клещ фптосейулюс против паутинных клещей и паразит </w:t>
      </w:r>
      <w:r w:rsidRPr="00784B1D">
        <w:rPr>
          <w:rFonts w:eastAsia="Times New Roman"/>
          <w:sz w:val="24"/>
          <w:szCs w:val="24"/>
        </w:rPr>
        <w:t>энкарзпя против оранжерейной белокрылки в закрытом грунте.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Внутриареальное переселение. Сущность данного способа состоит </w:t>
      </w:r>
      <w:r w:rsidRPr="00784B1D">
        <w:rPr>
          <w:rFonts w:eastAsia="Times New Roman"/>
          <w:spacing w:val="-4"/>
          <w:sz w:val="24"/>
          <w:szCs w:val="24"/>
        </w:rPr>
        <w:t>в массовом переселении эффективных, обычно относительно специали</w:t>
      </w:r>
      <w:r w:rsidRPr="00784B1D">
        <w:rPr>
          <w:rFonts w:eastAsia="Times New Roman"/>
          <w:spacing w:val="-4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 xml:space="preserve">зированных паразитов и хищников (олигофагов) из старых очагов </w:t>
      </w:r>
      <w:r w:rsidRPr="00784B1D">
        <w:rPr>
          <w:rFonts w:eastAsia="Times New Roman"/>
          <w:spacing w:val="-4"/>
          <w:sz w:val="24"/>
          <w:szCs w:val="24"/>
        </w:rPr>
        <w:t xml:space="preserve">размножения вредителей во вновь возникающие очаги в пределах зоны, </w:t>
      </w:r>
      <w:r w:rsidRPr="00784B1D">
        <w:rPr>
          <w:rFonts w:eastAsia="Times New Roman"/>
          <w:spacing w:val="-3"/>
          <w:sz w:val="24"/>
          <w:szCs w:val="24"/>
        </w:rPr>
        <w:t>где энтомофагп еще не накопились. Способ внутриареального пересе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>ления был в ряде случаев успешно применен против лесных вредите</w:t>
      </w:r>
      <w:r w:rsidRPr="00784B1D">
        <w:rPr>
          <w:rFonts w:eastAsia="Times New Roman"/>
          <w:spacing w:val="-1"/>
          <w:sz w:val="24"/>
          <w:szCs w:val="24"/>
        </w:rPr>
        <w:softHyphen/>
        <w:t xml:space="preserve">лей. Переселение яйцееда </w:t>
      </w:r>
      <w:r w:rsidRPr="00784B1D">
        <w:rPr>
          <w:rFonts w:eastAsia="Times New Roman"/>
          <w:spacing w:val="-1"/>
          <w:sz w:val="24"/>
          <w:szCs w:val="24"/>
          <w:lang w:val="en-US"/>
        </w:rPr>
        <w:t>Telenomus</w:t>
      </w:r>
      <w:r w:rsidRPr="00784B1D">
        <w:rPr>
          <w:rFonts w:eastAsia="Times New Roman"/>
          <w:spacing w:val="-1"/>
          <w:sz w:val="24"/>
          <w:szCs w:val="24"/>
        </w:rPr>
        <w:t xml:space="preserve"> </w:t>
      </w:r>
      <w:r w:rsidRPr="00784B1D">
        <w:rPr>
          <w:rFonts w:eastAsia="Times New Roman"/>
          <w:spacing w:val="-1"/>
          <w:sz w:val="24"/>
          <w:szCs w:val="24"/>
          <w:lang w:val="en-US"/>
        </w:rPr>
        <w:t>laeviuscuius</w:t>
      </w:r>
      <w:r w:rsidRPr="00784B1D">
        <w:rPr>
          <w:rFonts w:eastAsia="Times New Roman"/>
          <w:spacing w:val="-1"/>
          <w:sz w:val="24"/>
          <w:szCs w:val="24"/>
        </w:rPr>
        <w:t xml:space="preserve"> </w:t>
      </w:r>
      <w:r w:rsidRPr="00784B1D">
        <w:rPr>
          <w:rFonts w:eastAsia="Times New Roman"/>
          <w:spacing w:val="-1"/>
          <w:sz w:val="24"/>
          <w:szCs w:val="24"/>
          <w:lang w:val="en-US"/>
        </w:rPr>
        <w:t>Ratz</w:t>
      </w:r>
      <w:r w:rsidRPr="00784B1D">
        <w:rPr>
          <w:rFonts w:eastAsia="Times New Roman"/>
          <w:spacing w:val="-1"/>
          <w:sz w:val="24"/>
          <w:szCs w:val="24"/>
        </w:rPr>
        <w:t xml:space="preserve">. дало хорошие </w:t>
      </w:r>
      <w:r w:rsidRPr="00784B1D">
        <w:rPr>
          <w:rFonts w:eastAsia="Times New Roman"/>
          <w:spacing w:val="-4"/>
          <w:sz w:val="24"/>
          <w:szCs w:val="24"/>
        </w:rPr>
        <w:t>результаты и способствовало подавлению нарастающих очагов размно</w:t>
      </w:r>
      <w:r w:rsidRPr="00784B1D">
        <w:rPr>
          <w:rFonts w:eastAsia="Times New Roman"/>
          <w:spacing w:val="-4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 xml:space="preserve">жения кольчатого шелкопряда в Башкирии, Краснодарском крае, на </w:t>
      </w:r>
      <w:r w:rsidRPr="00784B1D">
        <w:rPr>
          <w:rFonts w:eastAsia="Times New Roman"/>
          <w:spacing w:val="-4"/>
          <w:sz w:val="24"/>
          <w:szCs w:val="24"/>
        </w:rPr>
        <w:t xml:space="preserve">Украине и в других зонах. Эффективным оказалось переселение в очаги </w:t>
      </w:r>
      <w:r w:rsidRPr="00784B1D">
        <w:rPr>
          <w:rFonts w:eastAsia="Times New Roman"/>
          <w:sz w:val="24"/>
          <w:szCs w:val="24"/>
        </w:rPr>
        <w:t xml:space="preserve">соснового шелкопряда в Белоруссии </w:t>
      </w:r>
      <w:r w:rsidRPr="00784B1D">
        <w:rPr>
          <w:rFonts w:eastAsia="Times New Roman"/>
          <w:sz w:val="24"/>
          <w:szCs w:val="24"/>
        </w:rPr>
        <w:lastRenderedPageBreak/>
        <w:t xml:space="preserve">яйцееда </w:t>
      </w:r>
      <w:r w:rsidRPr="00784B1D">
        <w:rPr>
          <w:rFonts w:eastAsia="Times New Roman"/>
          <w:sz w:val="24"/>
          <w:szCs w:val="24"/>
          <w:lang w:val="en-US"/>
        </w:rPr>
        <w:t>T</w:t>
      </w:r>
      <w:r w:rsidRPr="00784B1D">
        <w:rPr>
          <w:rFonts w:eastAsia="Times New Roman"/>
          <w:sz w:val="24"/>
          <w:szCs w:val="24"/>
        </w:rPr>
        <w:t xml:space="preserve">. </w:t>
      </w:r>
      <w:r w:rsidRPr="00784B1D">
        <w:rPr>
          <w:rFonts w:eastAsia="Times New Roman"/>
          <w:sz w:val="24"/>
          <w:szCs w:val="24"/>
          <w:lang w:val="en-US"/>
        </w:rPr>
        <w:t>verticillatus</w:t>
      </w:r>
      <w:r w:rsidRPr="00784B1D">
        <w:rPr>
          <w:rFonts w:eastAsia="Times New Roman"/>
          <w:sz w:val="24"/>
          <w:szCs w:val="24"/>
        </w:rPr>
        <w:t xml:space="preserve"> </w:t>
      </w:r>
      <w:r w:rsidRPr="00784B1D">
        <w:rPr>
          <w:rFonts w:eastAsia="Times New Roman"/>
          <w:sz w:val="24"/>
          <w:szCs w:val="24"/>
          <w:lang w:val="en-US"/>
        </w:rPr>
        <w:t>Kuff</w:t>
      </w:r>
      <w:r w:rsidRPr="00784B1D">
        <w:rPr>
          <w:rFonts w:eastAsia="Times New Roman"/>
          <w:sz w:val="24"/>
          <w:szCs w:val="24"/>
        </w:rPr>
        <w:t>., паразита непарного шелкопряда апантслеса — в очаги этого же вредителя па Украине.</w:t>
      </w:r>
    </w:p>
    <w:p w:rsidR="002457CF" w:rsidRPr="00784B1D" w:rsidRDefault="002457CF" w:rsidP="000039C2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>В  США   хорошие  результаты   были   получены   при   переселении</w:t>
      </w:r>
      <w:r w:rsidR="000039C2" w:rsidRPr="00784B1D">
        <w:rPr>
          <w:rFonts w:eastAsia="Times New Roman"/>
          <w:spacing w:val="-3"/>
          <w:sz w:val="24"/>
          <w:szCs w:val="24"/>
          <w:lang w:val="kk-KZ"/>
        </w:rPr>
        <w:t xml:space="preserve"> </w:t>
      </w:r>
      <w:r w:rsidRPr="00784B1D">
        <w:rPr>
          <w:rFonts w:eastAsia="Times New Roman"/>
          <w:sz w:val="24"/>
          <w:szCs w:val="24"/>
        </w:rPr>
        <w:t>с усами земляники хищника паутинных клещей тифлодромуса с 3—4-летних плантаций земляники на участки с растениями первого года.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5"/>
          <w:sz w:val="24"/>
          <w:szCs w:val="24"/>
        </w:rPr>
        <w:t>Сезонная колонизация или массовое искусственное разведение и еже</w:t>
      </w:r>
      <w:r w:rsidRPr="00784B1D">
        <w:rPr>
          <w:rFonts w:eastAsia="Times New Roman"/>
          <w:spacing w:val="-5"/>
          <w:sz w:val="24"/>
          <w:szCs w:val="24"/>
        </w:rPr>
        <w:softHyphen/>
        <w:t xml:space="preserve">годный выпуск эитомофагов в природу. В природных условиях многие </w:t>
      </w:r>
      <w:r w:rsidRPr="00784B1D">
        <w:rPr>
          <w:rFonts w:eastAsia="Times New Roman"/>
          <w:spacing w:val="-4"/>
          <w:sz w:val="24"/>
          <w:szCs w:val="24"/>
        </w:rPr>
        <w:t xml:space="preserve">обычно многоядные энтомофагп не могут самостоятельно сдерживать </w:t>
      </w:r>
      <w:r w:rsidRPr="00784B1D">
        <w:rPr>
          <w:rFonts w:eastAsia="Times New Roman"/>
          <w:spacing w:val="-1"/>
          <w:sz w:val="24"/>
          <w:szCs w:val="24"/>
        </w:rPr>
        <w:t xml:space="preserve">размножение вредителей. Это объясняется тем, что их развитие не </w:t>
      </w:r>
      <w:r w:rsidRPr="00784B1D">
        <w:rPr>
          <w:rFonts w:eastAsia="Times New Roman"/>
          <w:spacing w:val="-3"/>
          <w:sz w:val="24"/>
          <w:szCs w:val="24"/>
        </w:rPr>
        <w:t xml:space="preserve">синхронно с развитием соответствующего вида вредителя. Численность таких эитомофагов зависит от дополнительных хозяев (или жертв) и нарастает медленно. В агробиоценозах дополнительные хозяева бывают </w:t>
      </w:r>
      <w:r w:rsidRPr="00784B1D">
        <w:rPr>
          <w:rFonts w:eastAsia="Times New Roman"/>
          <w:spacing w:val="-4"/>
          <w:sz w:val="24"/>
          <w:szCs w:val="24"/>
        </w:rPr>
        <w:t xml:space="preserve">малочисленными или даже отсутствуют. Поэтому массовый выпуск </w:t>
      </w:r>
      <w:r w:rsidRPr="00784B1D">
        <w:rPr>
          <w:rFonts w:eastAsia="Times New Roman"/>
          <w:sz w:val="24"/>
          <w:szCs w:val="24"/>
        </w:rPr>
        <w:t xml:space="preserve">эитомофагов в начале появления стадий вредителя, за счет которых они живут, имеет большое практическое значение. При этом имеется </w:t>
      </w:r>
      <w:r w:rsidRPr="00784B1D">
        <w:rPr>
          <w:rFonts w:eastAsia="Times New Roman"/>
          <w:spacing w:val="-4"/>
          <w:sz w:val="24"/>
          <w:szCs w:val="24"/>
        </w:rPr>
        <w:t>в виду, что после выпуска энтомофагп размножаются в природе само</w:t>
      </w:r>
      <w:r w:rsidRPr="00784B1D">
        <w:rPr>
          <w:rFonts w:eastAsia="Times New Roman"/>
          <w:spacing w:val="-4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стоятельно.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>Данным способом наиболее широко применяется комплекс перепон</w:t>
      </w:r>
      <w:r w:rsidRPr="00784B1D">
        <w:rPr>
          <w:rFonts w:eastAsia="Times New Roman"/>
          <w:spacing w:val="-3"/>
          <w:sz w:val="24"/>
          <w:szCs w:val="24"/>
        </w:rPr>
        <w:softHyphen/>
        <w:t>чатокрылых яйцеедов рода трихограмма для борьбы со многими вред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 xml:space="preserve">ными чешуекрылыми насекомыми. Как уже отмечалось, этим же </w:t>
      </w:r>
      <w:r w:rsidRPr="00784B1D">
        <w:rPr>
          <w:rFonts w:eastAsia="Times New Roman"/>
          <w:spacing w:val="-4"/>
          <w:sz w:val="24"/>
          <w:szCs w:val="24"/>
        </w:rPr>
        <w:t xml:space="preserve">способом широко применяют хищников — жука криптолемуса и клеща </w:t>
      </w:r>
      <w:r w:rsidRPr="00784B1D">
        <w:rPr>
          <w:rFonts w:eastAsia="Times New Roman"/>
          <w:spacing w:val="-3"/>
          <w:sz w:val="24"/>
          <w:szCs w:val="24"/>
        </w:rPr>
        <w:t>фитосейулюса. В некоторые годы практикуют также массовые выпуски жука линдоруса против диаспиднновых щитовок в черноморских суб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pacing w:val="-4"/>
          <w:sz w:val="24"/>
          <w:szCs w:val="24"/>
        </w:rPr>
        <w:t xml:space="preserve">тропиках нашей страны. Этот хищник хотя и более холодостоек, чем </w:t>
      </w:r>
      <w:r w:rsidRPr="00784B1D">
        <w:rPr>
          <w:rFonts w:eastAsia="Times New Roman"/>
          <w:sz w:val="24"/>
          <w:szCs w:val="24"/>
        </w:rPr>
        <w:t>криптолемус, но также вымерзает в холодные зимы.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 xml:space="preserve">Способ'сезонной колонизации применялся для борьбы с вредной </w:t>
      </w:r>
      <w:r w:rsidRPr="00784B1D">
        <w:rPr>
          <w:rFonts w:eastAsia="Times New Roman"/>
          <w:sz w:val="24"/>
          <w:szCs w:val="24"/>
        </w:rPr>
        <w:t>черепашкой. Массовое размножение и применение теленомусов хотя и дает неплохие результаты, но методика использования довольно сложна   н трудоемка.</w:t>
      </w:r>
    </w:p>
    <w:p w:rsidR="00F801AB" w:rsidRPr="00784B1D" w:rsidRDefault="00F801AB" w:rsidP="00F801AB">
      <w:pPr>
        <w:shd w:val="clear" w:color="auto" w:fill="FFFFFF"/>
        <w:ind w:firstLine="426"/>
        <w:rPr>
          <w:rStyle w:val="ac"/>
          <w:i w:val="0"/>
          <w:color w:val="auto"/>
          <w:sz w:val="24"/>
          <w:szCs w:val="24"/>
        </w:rPr>
      </w:pPr>
      <w:r w:rsidRPr="00784B1D">
        <w:rPr>
          <w:rStyle w:val="ac"/>
          <w:i w:val="0"/>
          <w:color w:val="auto"/>
          <w:sz w:val="24"/>
          <w:szCs w:val="24"/>
        </w:rPr>
        <w:t>2. Внутриареалное переселение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 xml:space="preserve">В настоящее время изыскивают возможно более простые способы </w:t>
      </w:r>
      <w:r w:rsidRPr="00784B1D">
        <w:rPr>
          <w:rFonts w:eastAsia="Times New Roman"/>
          <w:spacing w:val="-2"/>
          <w:sz w:val="24"/>
          <w:szCs w:val="24"/>
        </w:rPr>
        <w:t>разведения насекомых-хозяев (или жертв), без чего невозможно раз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pacing w:val="-4"/>
          <w:sz w:val="24"/>
          <w:szCs w:val="24"/>
        </w:rPr>
        <w:t xml:space="preserve">множать эитомофагов. Это достигается, например, заменой обычного </w:t>
      </w:r>
      <w:r w:rsidRPr="00784B1D">
        <w:rPr>
          <w:rFonts w:eastAsia="Times New Roman"/>
          <w:spacing w:val="-2"/>
          <w:sz w:val="24"/>
          <w:szCs w:val="24"/>
        </w:rPr>
        <w:t xml:space="preserve">кормового растения другим растением, легче выращиваемым в любое время года. </w:t>
      </w:r>
      <w:r w:rsidRPr="00784B1D">
        <w:rPr>
          <w:rFonts w:eastAsia="Times New Roman"/>
          <w:spacing w:val="-2"/>
          <w:sz w:val="24"/>
          <w:szCs w:val="24"/>
          <w:lang w:val="en-US"/>
        </w:rPr>
        <w:t>Toil</w:t>
      </w:r>
      <w:r w:rsidRPr="00784B1D">
        <w:rPr>
          <w:rFonts w:eastAsia="Times New Roman"/>
          <w:spacing w:val="-2"/>
          <w:sz w:val="24"/>
          <w:szCs w:val="24"/>
        </w:rPr>
        <w:t xml:space="preserve"> же пели могут служить хорошо сохраняемые части </w:t>
      </w:r>
      <w:r w:rsidRPr="00784B1D">
        <w:rPr>
          <w:rFonts w:eastAsia="Times New Roman"/>
          <w:spacing w:val="-1"/>
          <w:sz w:val="24"/>
          <w:szCs w:val="24"/>
        </w:rPr>
        <w:t xml:space="preserve">растений: клубни картофеля — для разведения мучнистых червецов, </w:t>
      </w:r>
      <w:r w:rsidRPr="00784B1D">
        <w:rPr>
          <w:rFonts w:eastAsia="Times New Roman"/>
          <w:sz w:val="24"/>
          <w:szCs w:val="24"/>
        </w:rPr>
        <w:t>плоды тыквы'— для разведения щитовок, зерна ржи — для разведе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>ния вредной черепашки. Иногда в качестве хозяев размножают насе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комых другого вида, например трихограмму размножают на яйцах зерновой моли, а применяют против совок.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>За последние годы разработаны методы массового разведения насе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 xml:space="preserve">комых на искусственных питательных средах. Использование этих </w:t>
      </w:r>
      <w:r w:rsidRPr="00784B1D">
        <w:rPr>
          <w:rFonts w:eastAsia="Times New Roman"/>
          <w:spacing w:val="-3"/>
          <w:sz w:val="24"/>
          <w:szCs w:val="24"/>
        </w:rPr>
        <w:t xml:space="preserve">методов позволит расширить масштабы применения данного способа </w:t>
      </w:r>
      <w:r w:rsidRPr="00784B1D">
        <w:rPr>
          <w:rFonts w:eastAsia="Times New Roman"/>
          <w:sz w:val="24"/>
          <w:szCs w:val="24"/>
        </w:rPr>
        <w:t>биологической борьбы с вредными организмами.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4"/>
          <w:sz w:val="24"/>
          <w:szCs w:val="24"/>
        </w:rPr>
        <w:t xml:space="preserve">Создание условий, благоприятствующих размножению эитомофагов. </w:t>
      </w:r>
      <w:r w:rsidRPr="00784B1D">
        <w:rPr>
          <w:rFonts w:eastAsia="Times New Roman"/>
          <w:spacing w:val="-2"/>
          <w:sz w:val="24"/>
          <w:szCs w:val="24"/>
        </w:rPr>
        <w:t xml:space="preserve">Размножение и деятельность эитомофагов зависят от многих факторов </w:t>
      </w:r>
      <w:r w:rsidRPr="00784B1D">
        <w:rPr>
          <w:rFonts w:eastAsia="Times New Roman"/>
          <w:spacing w:val="-4"/>
          <w:sz w:val="24"/>
          <w:szCs w:val="24"/>
        </w:rPr>
        <w:t xml:space="preserve">внешней среды. При помощи агротехнических и других приемов можно </w:t>
      </w:r>
      <w:r w:rsidRPr="00784B1D">
        <w:rPr>
          <w:rFonts w:eastAsia="Times New Roman"/>
          <w:spacing w:val="-1"/>
          <w:sz w:val="24"/>
          <w:szCs w:val="24"/>
        </w:rPr>
        <w:t xml:space="preserve">создавать благоприятные условия для размножения эитомофагов. Так, </w:t>
      </w:r>
      <w:r w:rsidRPr="00784B1D">
        <w:rPr>
          <w:rFonts w:eastAsia="Times New Roman"/>
          <w:sz w:val="24"/>
          <w:szCs w:val="24"/>
        </w:rPr>
        <w:t xml:space="preserve">обрезка чайных кустов благоприятна для теплолюбивого хищника </w:t>
      </w:r>
      <w:r w:rsidRPr="00784B1D">
        <w:rPr>
          <w:rFonts w:eastAsia="Times New Roman"/>
          <w:spacing w:val="-2"/>
          <w:sz w:val="24"/>
          <w:szCs w:val="24"/>
        </w:rPr>
        <w:t xml:space="preserve">жука хиперасписа и одновременно неблагоприятна для его жертвы </w:t>
      </w:r>
      <w:r w:rsidRPr="00784B1D">
        <w:rPr>
          <w:rFonts w:eastAsia="Times New Roman"/>
          <w:spacing w:val="-3"/>
          <w:sz w:val="24"/>
          <w:szCs w:val="24"/>
        </w:rPr>
        <w:t xml:space="preserve">продолговатой, пли чайной, подушечницы. Эффективность яйцеедов </w:t>
      </w:r>
      <w:r w:rsidRPr="00784B1D">
        <w:rPr>
          <w:rFonts w:eastAsia="Times New Roman"/>
          <w:sz w:val="24"/>
          <w:szCs w:val="24"/>
        </w:rPr>
        <w:t>вредной черепашки возрастает в условиях, где дополнительные хо</w:t>
      </w:r>
      <w:r w:rsidRPr="00784B1D">
        <w:rPr>
          <w:rFonts w:eastAsia="Times New Roman"/>
          <w:spacing w:val="-1"/>
          <w:sz w:val="24"/>
          <w:szCs w:val="24"/>
        </w:rPr>
        <w:t>зяева имеются в достаточном количестве. Поэтому в районах, где по-</w:t>
      </w:r>
      <w:r w:rsidRPr="00784B1D">
        <w:rPr>
          <w:rFonts w:eastAsia="Times New Roman"/>
          <w:spacing w:val="-3"/>
          <w:sz w:val="24"/>
          <w:szCs w:val="24"/>
        </w:rPr>
        <w:t>севы зерновых расположены среди кустарников и лесов, обеспечиваю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>щих размножение клопов — дополнительных хозяев яйцеедов, отме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pacing w:val="-3"/>
          <w:sz w:val="24"/>
          <w:szCs w:val="24"/>
        </w:rPr>
        <w:t xml:space="preserve">чается более эффективная деятельность последних. Дополнительные </w:t>
      </w:r>
      <w:r w:rsidRPr="00784B1D">
        <w:rPr>
          <w:rFonts w:eastAsia="Times New Roman"/>
          <w:sz w:val="24"/>
          <w:szCs w:val="24"/>
        </w:rPr>
        <w:t xml:space="preserve">хозяева накапливаются также на подсолнечнике, табаке, кукурузе и </w:t>
      </w:r>
      <w:r w:rsidRPr="00784B1D">
        <w:rPr>
          <w:rFonts w:eastAsia="Times New Roman"/>
          <w:spacing w:val="-5"/>
          <w:sz w:val="24"/>
          <w:szCs w:val="24"/>
        </w:rPr>
        <w:t>просе. Многие полезные энтомофаги зимуют среди древесных и кустар</w:t>
      </w:r>
      <w:r w:rsidRPr="00784B1D">
        <w:rPr>
          <w:rFonts w:eastAsia="Times New Roman"/>
          <w:spacing w:val="-5"/>
          <w:sz w:val="24"/>
          <w:szCs w:val="24"/>
        </w:rPr>
        <w:softHyphen/>
        <w:t>никовых растений. В связи с этим подбор растений, выяснение соотно</w:t>
      </w:r>
      <w:r w:rsidRPr="00784B1D">
        <w:rPr>
          <w:rFonts w:eastAsia="Times New Roman"/>
          <w:spacing w:val="-5"/>
          <w:sz w:val="24"/>
          <w:szCs w:val="24"/>
        </w:rPr>
        <w:softHyphen/>
      </w:r>
      <w:r w:rsidRPr="00784B1D">
        <w:rPr>
          <w:rFonts w:eastAsia="Times New Roman"/>
          <w:spacing w:val="-4"/>
          <w:sz w:val="24"/>
          <w:szCs w:val="24"/>
        </w:rPr>
        <w:t>шений площадей посевов и древесных насаждений, их взаиморасполо</w:t>
      </w:r>
      <w:r w:rsidRPr="00784B1D">
        <w:rPr>
          <w:rFonts w:eastAsia="Times New Roman"/>
          <w:spacing w:val="-4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жение представляют большой практический интерес.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5"/>
          <w:sz w:val="24"/>
          <w:szCs w:val="24"/>
        </w:rPr>
        <w:t xml:space="preserve">Усиление деятельности многих эптомофагов может быть достигнуто </w:t>
      </w:r>
      <w:r w:rsidRPr="00784B1D">
        <w:rPr>
          <w:rFonts w:eastAsia="Times New Roman"/>
          <w:spacing w:val="-3"/>
          <w:sz w:val="24"/>
          <w:szCs w:val="24"/>
        </w:rPr>
        <w:t xml:space="preserve">созданием благоприятных условий дополнительного питания взрослых </w:t>
      </w:r>
      <w:r w:rsidRPr="00784B1D">
        <w:rPr>
          <w:rFonts w:eastAsia="Times New Roman"/>
          <w:spacing w:val="-4"/>
          <w:sz w:val="24"/>
          <w:szCs w:val="24"/>
        </w:rPr>
        <w:t>насекомых. Посев нектароносов в саду способствует накоплению пара</w:t>
      </w:r>
      <w:r w:rsidRPr="00784B1D">
        <w:rPr>
          <w:rFonts w:eastAsia="Times New Roman"/>
          <w:spacing w:val="-4"/>
          <w:sz w:val="24"/>
          <w:szCs w:val="24"/>
        </w:rPr>
        <w:softHyphen/>
      </w:r>
      <w:r w:rsidRPr="00784B1D">
        <w:rPr>
          <w:rFonts w:eastAsia="Times New Roman"/>
          <w:spacing w:val="-3"/>
          <w:sz w:val="24"/>
          <w:szCs w:val="24"/>
        </w:rPr>
        <w:t>зитов калифорнийской щитовки, яблонной моли. Расположение в со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pacing w:val="-4"/>
          <w:sz w:val="24"/>
          <w:szCs w:val="24"/>
        </w:rPr>
        <w:t>седстве с капустой цветущих крестоцветных растений приводит к уве</w:t>
      </w:r>
      <w:r w:rsidRPr="00784B1D">
        <w:rPr>
          <w:rFonts w:eastAsia="Times New Roman"/>
          <w:spacing w:val="-4"/>
          <w:sz w:val="24"/>
          <w:szCs w:val="24"/>
        </w:rPr>
        <w:softHyphen/>
        <w:t xml:space="preserve">личению </w:t>
      </w:r>
      <w:r w:rsidRPr="00784B1D">
        <w:rPr>
          <w:rFonts w:eastAsia="Times New Roman"/>
          <w:spacing w:val="-4"/>
          <w:sz w:val="24"/>
          <w:szCs w:val="24"/>
        </w:rPr>
        <w:lastRenderedPageBreak/>
        <w:t>численности паразитов капустной моли, совки и белянок. Объясняется это тем, что при дополнительном питании нектаром удли</w:t>
      </w:r>
      <w:r w:rsidRPr="00784B1D">
        <w:rPr>
          <w:rFonts w:eastAsia="Times New Roman"/>
          <w:spacing w:val="-4"/>
          <w:sz w:val="24"/>
          <w:szCs w:val="24"/>
        </w:rPr>
        <w:softHyphen/>
      </w:r>
      <w:r w:rsidRPr="00784B1D">
        <w:rPr>
          <w:rFonts w:eastAsia="Times New Roman"/>
          <w:spacing w:val="-3"/>
          <w:sz w:val="24"/>
          <w:szCs w:val="24"/>
        </w:rPr>
        <w:t xml:space="preserve">няются сроки жизни и увеличивается плодовитость многих паразитов. </w:t>
      </w:r>
      <w:r w:rsidRPr="00784B1D">
        <w:rPr>
          <w:rFonts w:eastAsia="Times New Roman"/>
          <w:spacing w:val="-4"/>
          <w:sz w:val="24"/>
          <w:szCs w:val="24"/>
        </w:rPr>
        <w:t>Они способны более длительный период дожидаться появления вос</w:t>
      </w:r>
      <w:r w:rsidRPr="00784B1D">
        <w:rPr>
          <w:rFonts w:eastAsia="Times New Roman"/>
          <w:spacing w:val="-4"/>
          <w:sz w:val="24"/>
          <w:szCs w:val="24"/>
        </w:rPr>
        <w:softHyphen/>
      </w:r>
      <w:r w:rsidRPr="00784B1D">
        <w:rPr>
          <w:rFonts w:eastAsia="Times New Roman"/>
          <w:spacing w:val="-3"/>
          <w:sz w:val="24"/>
          <w:szCs w:val="24"/>
        </w:rPr>
        <w:t>приимчивых стадий вредителей. Некоторым паразитам нектариое пи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 xml:space="preserve">тание необходимо для формирования яиц. К таким видам относятся </w:t>
      </w:r>
      <w:r w:rsidRPr="00784B1D">
        <w:rPr>
          <w:rFonts w:eastAsia="Times New Roman"/>
          <w:spacing w:val="-3"/>
          <w:sz w:val="24"/>
          <w:szCs w:val="24"/>
        </w:rPr>
        <w:t xml:space="preserve">тахины эрнестия — паразит капустной совки и штурмия — паразит </w:t>
      </w:r>
      <w:r w:rsidRPr="00784B1D">
        <w:rPr>
          <w:rFonts w:eastAsia="Times New Roman"/>
          <w:sz w:val="24"/>
          <w:szCs w:val="24"/>
        </w:rPr>
        <w:t>непарного шелкопряда.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>Существенное влияние на численность и эффективность энтомофа-</w:t>
      </w:r>
      <w:r w:rsidRPr="00784B1D">
        <w:rPr>
          <w:rFonts w:eastAsia="Times New Roman"/>
          <w:spacing w:val="-3"/>
          <w:sz w:val="24"/>
          <w:szCs w:val="24"/>
        </w:rPr>
        <w:t>гов могут оказывать способы обработки почвы. Применение безотваль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>ной пахоты свеклянпщ, способствует накоплению паразита свекло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вичного долгоносика — ценокреписа.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>В каждом конкретном случае требуется особая система мероприя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pacing w:val="-5"/>
          <w:sz w:val="24"/>
          <w:szCs w:val="24"/>
        </w:rPr>
        <w:t xml:space="preserve">тий, учитывающая особенности биологии вредителей и эптомофагов, </w:t>
      </w:r>
      <w:r w:rsidRPr="00784B1D">
        <w:rPr>
          <w:rFonts w:eastAsia="Times New Roman"/>
          <w:spacing w:val="-1"/>
          <w:sz w:val="24"/>
          <w:szCs w:val="24"/>
        </w:rPr>
        <w:t>агроклиматические условия зоны, хозяйства, вид защищаемой куль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 xml:space="preserve">туры. Содействие деятельности эптомофагов — один из эффективных, </w:t>
      </w:r>
      <w:r w:rsidRPr="00784B1D">
        <w:rPr>
          <w:rFonts w:eastAsia="Times New Roman"/>
          <w:spacing w:val="-4"/>
          <w:sz w:val="24"/>
          <w:szCs w:val="24"/>
        </w:rPr>
        <w:t xml:space="preserve">но пока еще слабо разработанных способов биологической борьбы. </w:t>
      </w:r>
      <w:r w:rsidRPr="00784B1D">
        <w:rPr>
          <w:rFonts w:eastAsia="Times New Roman"/>
          <w:spacing w:val="-3"/>
          <w:sz w:val="24"/>
          <w:szCs w:val="24"/>
        </w:rPr>
        <w:t>Конкретные приемы в большинстве случаев находятся на стадии науч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ной разработки пли нуждаются в широкой производственной про</w:t>
      </w:r>
      <w:r w:rsidRPr="00784B1D">
        <w:rPr>
          <w:rFonts w:eastAsia="Times New Roman"/>
          <w:sz w:val="24"/>
          <w:szCs w:val="24"/>
        </w:rPr>
        <w:softHyphen/>
        <w:t>верке.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5"/>
          <w:sz w:val="24"/>
          <w:szCs w:val="24"/>
        </w:rPr>
        <w:t xml:space="preserve">Сочетание деятельности энтомофагов с химическими обработками. </w:t>
      </w:r>
      <w:r w:rsidRPr="00784B1D">
        <w:rPr>
          <w:rFonts w:eastAsia="Times New Roman"/>
          <w:spacing w:val="-4"/>
          <w:sz w:val="24"/>
          <w:szCs w:val="24"/>
        </w:rPr>
        <w:t>Рациональное сочетание химических обработок с деятельностью эпто</w:t>
      </w:r>
      <w:r w:rsidRPr="00784B1D">
        <w:rPr>
          <w:rFonts w:eastAsia="Times New Roman"/>
          <w:spacing w:val="-4"/>
          <w:sz w:val="24"/>
          <w:szCs w:val="24"/>
        </w:rPr>
        <w:softHyphen/>
        <w:t>мофагов называют интегрированной борьбой. В концепции интегриро</w:t>
      </w:r>
      <w:r w:rsidRPr="00784B1D">
        <w:rPr>
          <w:rFonts w:eastAsia="Times New Roman"/>
          <w:spacing w:val="-4"/>
          <w:sz w:val="24"/>
          <w:szCs w:val="24"/>
        </w:rPr>
        <w:softHyphen/>
      </w:r>
      <w:r w:rsidRPr="00784B1D">
        <w:rPr>
          <w:rFonts w:eastAsia="Times New Roman"/>
          <w:spacing w:val="-5"/>
          <w:sz w:val="24"/>
          <w:szCs w:val="24"/>
        </w:rPr>
        <w:t>ванной борьбы биологический метод понимается широко и может вклю</w:t>
      </w:r>
      <w:r w:rsidRPr="00784B1D">
        <w:rPr>
          <w:rFonts w:eastAsia="Times New Roman"/>
          <w:spacing w:val="-5"/>
          <w:sz w:val="24"/>
          <w:szCs w:val="24"/>
        </w:rPr>
        <w:softHyphen/>
      </w:r>
      <w:r w:rsidRPr="00784B1D">
        <w:rPr>
          <w:rFonts w:eastAsia="Times New Roman"/>
          <w:spacing w:val="-4"/>
          <w:sz w:val="24"/>
          <w:szCs w:val="24"/>
        </w:rPr>
        <w:t xml:space="preserve">чать массовое разведение и выпуски паразитов и хищников, создание </w:t>
      </w:r>
      <w:r w:rsidRPr="00784B1D">
        <w:rPr>
          <w:rFonts w:eastAsia="Times New Roman"/>
          <w:spacing w:val="-2"/>
          <w:sz w:val="24"/>
          <w:szCs w:val="24"/>
        </w:rPr>
        <w:t xml:space="preserve">благоприятных условий для размножения и перезимовки энтомофагов, </w:t>
      </w:r>
      <w:r w:rsidRPr="00784B1D">
        <w:rPr>
          <w:rFonts w:eastAsia="Times New Roman"/>
          <w:spacing w:val="-3"/>
          <w:sz w:val="24"/>
          <w:szCs w:val="24"/>
        </w:rPr>
        <w:t xml:space="preserve">но может ограничиваться только сохранением природных комплексов </w:t>
      </w:r>
      <w:r w:rsidRPr="00784B1D">
        <w:rPr>
          <w:rFonts w:eastAsia="Times New Roman"/>
          <w:spacing w:val="-4"/>
          <w:sz w:val="24"/>
          <w:szCs w:val="24"/>
        </w:rPr>
        <w:t xml:space="preserve">полезных видов. Проблема сохранения энтомофагов приобрела особую </w:t>
      </w:r>
      <w:r w:rsidRPr="00784B1D">
        <w:rPr>
          <w:rFonts w:eastAsia="Times New Roman"/>
          <w:spacing w:val="-5"/>
          <w:sz w:val="24"/>
          <w:szCs w:val="24"/>
        </w:rPr>
        <w:t xml:space="preserve">остроту за последние 20 лет, когда широкое применение современных </w:t>
      </w:r>
      <w:r w:rsidRPr="00784B1D">
        <w:rPr>
          <w:rFonts w:eastAsia="Times New Roman"/>
          <w:spacing w:val="-1"/>
          <w:sz w:val="24"/>
          <w:szCs w:val="24"/>
        </w:rPr>
        <w:t>органосинтегических препаратов в ряде случаев привело к уничтоже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pacing w:val="-5"/>
          <w:sz w:val="24"/>
          <w:szCs w:val="24"/>
        </w:rPr>
        <w:t xml:space="preserve">нию полезной фауны и способствовало усиленному размножению ранее </w:t>
      </w:r>
      <w:r w:rsidRPr="00784B1D">
        <w:rPr>
          <w:rFonts w:eastAsia="Times New Roman"/>
          <w:sz w:val="24"/>
          <w:szCs w:val="24"/>
        </w:rPr>
        <w:t>малочисленных вредителей.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>В настоящее время считают, что химическая борьба должна при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меняться только в случаях безусловной необходимости, лишь тогда,</w:t>
      </w:r>
      <w:r w:rsidR="000039C2" w:rsidRPr="00784B1D">
        <w:rPr>
          <w:rFonts w:eastAsia="Times New Roman"/>
          <w:sz w:val="24"/>
          <w:szCs w:val="24"/>
          <w:lang w:val="kk-KZ"/>
        </w:rPr>
        <w:t xml:space="preserve"> </w:t>
      </w:r>
      <w:r w:rsidRPr="00784B1D">
        <w:rPr>
          <w:rFonts w:eastAsia="Times New Roman"/>
          <w:sz w:val="24"/>
          <w:szCs w:val="24"/>
        </w:rPr>
        <w:t>когда численность вредителя достигает уровня, угрожающего уро</w:t>
      </w:r>
      <w:r w:rsidRPr="00784B1D">
        <w:rPr>
          <w:rFonts w:eastAsia="Times New Roman"/>
          <w:sz w:val="24"/>
          <w:szCs w:val="24"/>
        </w:rPr>
        <w:softHyphen/>
        <w:t>жаю, и там, где энтомофаги не могут справиться с вредителем.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 xml:space="preserve">Регулирование размножения вредителей их естественными врагами </w:t>
      </w:r>
      <w:r w:rsidRPr="00784B1D">
        <w:rPr>
          <w:rFonts w:eastAsia="Times New Roman"/>
          <w:sz w:val="24"/>
          <w:szCs w:val="24"/>
        </w:rPr>
        <w:t>протекает успешнее на многолетних растениях (леса, сады, вино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>градники, многолетние травы), где существуют сравнительно устойчи</w:t>
      </w:r>
      <w:r w:rsidRPr="00784B1D">
        <w:rPr>
          <w:rFonts w:eastAsia="Times New Roman"/>
          <w:spacing w:val="-2"/>
          <w:sz w:val="24"/>
          <w:szCs w:val="24"/>
        </w:rPr>
        <w:softHyphen/>
        <w:t>вые биоценозы. Поэтому на многолетних культурах более благоприят</w:t>
      </w:r>
      <w:r w:rsidRPr="00784B1D">
        <w:rPr>
          <w:rFonts w:eastAsia="Times New Roman"/>
          <w:spacing w:val="-2"/>
          <w:sz w:val="24"/>
          <w:szCs w:val="24"/>
        </w:rPr>
        <w:softHyphen/>
        <w:t>ная обстановка для построения интегрированной системы мер борьбы. На однолетних культурах биоценотические отношения между вреди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pacing w:val="-4"/>
          <w:sz w:val="24"/>
          <w:szCs w:val="24"/>
        </w:rPr>
        <w:t xml:space="preserve">телями и их врагами не всегда успевают сложиться в течение одного </w:t>
      </w:r>
      <w:r w:rsidRPr="00784B1D">
        <w:rPr>
          <w:rFonts w:eastAsia="Times New Roman"/>
          <w:spacing w:val="-3"/>
          <w:sz w:val="24"/>
          <w:szCs w:val="24"/>
        </w:rPr>
        <w:t xml:space="preserve">вегетационного периода, но независимо от этого в некоторых случаях </w:t>
      </w:r>
      <w:r w:rsidRPr="00784B1D">
        <w:rPr>
          <w:rFonts w:eastAsia="Times New Roman"/>
          <w:sz w:val="24"/>
          <w:szCs w:val="24"/>
        </w:rPr>
        <w:t>удается добиться хороших результатов и на однолетних культурах.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Интегрированный метод борьбы прошел проверку и подтвержден </w:t>
      </w:r>
      <w:r w:rsidRPr="00784B1D">
        <w:rPr>
          <w:rFonts w:eastAsia="Times New Roman"/>
          <w:spacing w:val="-1"/>
          <w:sz w:val="24"/>
          <w:szCs w:val="24"/>
        </w:rPr>
        <w:t>на практике, главным образом в борьбе с вредителями плодового сада.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>Производственные опыты показывают, например, что в тех районах, где яблонная плодожорка развивается в одном поколении, применение, против нее трихограммы, а против листогрызущих гусениц — биопре</w:t>
      </w:r>
      <w:r w:rsidRPr="00784B1D">
        <w:rPr>
          <w:rFonts w:eastAsia="Times New Roman"/>
          <w:spacing w:val="-3"/>
          <w:sz w:val="24"/>
          <w:szCs w:val="24"/>
        </w:rPr>
        <w:softHyphen/>
        <w:t xml:space="preserve">парата энтобактерина исключает многократные химические обработки. </w:t>
      </w:r>
      <w:r w:rsidRPr="00784B1D">
        <w:rPr>
          <w:rFonts w:eastAsia="Times New Roman"/>
          <w:sz w:val="24"/>
          <w:szCs w:val="24"/>
        </w:rPr>
        <w:t xml:space="preserve">При этом в результате сохранения хищных клещей отмечается еще </w:t>
      </w:r>
      <w:r w:rsidRPr="00784B1D">
        <w:rPr>
          <w:rFonts w:eastAsia="Times New Roman"/>
          <w:spacing w:val="-4"/>
          <w:sz w:val="24"/>
          <w:szCs w:val="24"/>
        </w:rPr>
        <w:t>и полное подавление размножения вредных клещей. Подсев в саду не</w:t>
      </w:r>
      <w:r w:rsidRPr="00784B1D">
        <w:rPr>
          <w:rFonts w:eastAsia="Times New Roman"/>
          <w:spacing w:val="-4"/>
          <w:sz w:val="24"/>
          <w:szCs w:val="24"/>
        </w:rPr>
        <w:softHyphen/>
        <w:t>ктароносных растений способствует накоплению многих других энто</w:t>
      </w:r>
      <w:r w:rsidRPr="00784B1D">
        <w:rPr>
          <w:rFonts w:eastAsia="Times New Roman"/>
          <w:spacing w:val="-4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мофагов, контролирующих размножение различных вредителей сада.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>Применение биопрепаратов (боверин, энтобактерин) в смеси с по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 xml:space="preserve">ниженными дозами инсектицидов позволяет устранить губительное </w:t>
      </w:r>
      <w:r w:rsidRPr="00784B1D">
        <w:rPr>
          <w:rFonts w:eastAsia="Times New Roman"/>
          <w:sz w:val="24"/>
          <w:szCs w:val="24"/>
        </w:rPr>
        <w:t>действие ядов на полезную фауну.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4"/>
          <w:sz w:val="24"/>
          <w:szCs w:val="24"/>
        </w:rPr>
        <w:t>Исследования показывают, что сохранение энтомофагов при приме</w:t>
      </w:r>
      <w:r w:rsidRPr="00784B1D">
        <w:rPr>
          <w:rFonts w:eastAsia="Times New Roman"/>
          <w:spacing w:val="-4"/>
          <w:sz w:val="24"/>
          <w:szCs w:val="24"/>
        </w:rPr>
        <w:softHyphen/>
      </w:r>
      <w:r w:rsidRPr="00784B1D">
        <w:rPr>
          <w:rFonts w:eastAsia="Times New Roman"/>
          <w:spacing w:val="-3"/>
          <w:sz w:val="24"/>
          <w:szCs w:val="24"/>
        </w:rPr>
        <w:t xml:space="preserve">нении химических обработок может быть достигнуто разнообразными </w:t>
      </w:r>
      <w:r w:rsidRPr="00784B1D">
        <w:rPr>
          <w:rFonts w:eastAsia="Times New Roman"/>
          <w:sz w:val="24"/>
          <w:szCs w:val="24"/>
        </w:rPr>
        <w:t>путями: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4"/>
          <w:sz w:val="24"/>
          <w:szCs w:val="24"/>
        </w:rPr>
        <w:t>применением селективных (избирательно действующих) ядохимика</w:t>
      </w:r>
      <w:r w:rsidRPr="00784B1D">
        <w:rPr>
          <w:rFonts w:eastAsia="Times New Roman"/>
          <w:spacing w:val="-4"/>
          <w:sz w:val="24"/>
          <w:szCs w:val="24"/>
        </w:rPr>
        <w:softHyphen/>
      </w:r>
      <w:r w:rsidRPr="00784B1D">
        <w:rPr>
          <w:rFonts w:eastAsia="Times New Roman"/>
          <w:spacing w:val="-3"/>
          <w:sz w:val="24"/>
          <w:szCs w:val="24"/>
        </w:rPr>
        <w:t>тов, токсичных для вредных организмов и нетоксичных или малоток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сичных для их естественных врагов;</w:t>
      </w:r>
    </w:p>
    <w:p w:rsidR="002457CF" w:rsidRPr="00784B1D" w:rsidRDefault="002457CF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изменением сроков, кратности и форм применения ядохимикатов;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>избирательной обработкой мест концентрации вредителей для пи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тания, спаривания, откладки яиц, зимовки;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4"/>
          <w:sz w:val="24"/>
          <w:szCs w:val="24"/>
        </w:rPr>
        <w:lastRenderedPageBreak/>
        <w:t>применением выборочной обработки части площади, занятой вреди</w:t>
      </w:r>
      <w:r w:rsidRPr="00784B1D">
        <w:rPr>
          <w:rFonts w:eastAsia="Times New Roman"/>
          <w:spacing w:val="-4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телем;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 xml:space="preserve">избирательной обработкой частей растений, наиболее заселенных </w:t>
      </w:r>
      <w:r w:rsidRPr="00784B1D">
        <w:rPr>
          <w:rFonts w:eastAsia="Times New Roman"/>
          <w:sz w:val="24"/>
          <w:szCs w:val="24"/>
        </w:rPr>
        <w:t>вредителем.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rFonts w:eastAsia="Times New Roman"/>
          <w:sz w:val="24"/>
          <w:szCs w:val="24"/>
        </w:rPr>
      </w:pPr>
      <w:r w:rsidRPr="00784B1D">
        <w:rPr>
          <w:rFonts w:eastAsia="Times New Roman"/>
          <w:spacing w:val="-5"/>
          <w:sz w:val="24"/>
          <w:szCs w:val="24"/>
        </w:rPr>
        <w:t>Сочетание химического и биологического методов — весьма перс</w:t>
      </w:r>
      <w:r w:rsidRPr="00784B1D">
        <w:rPr>
          <w:rFonts w:eastAsia="Times New Roman"/>
          <w:spacing w:val="-5"/>
          <w:sz w:val="24"/>
          <w:szCs w:val="24"/>
        </w:rPr>
        <w:softHyphen/>
      </w:r>
      <w:r w:rsidRPr="00784B1D">
        <w:rPr>
          <w:rFonts w:eastAsia="Times New Roman"/>
          <w:spacing w:val="-3"/>
          <w:sz w:val="24"/>
          <w:szCs w:val="24"/>
        </w:rPr>
        <w:t>пективное направление в защите растений, но пока еще не нашло ши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 xml:space="preserve">рокого практического применения и в большинстве случаев находится </w:t>
      </w:r>
      <w:r w:rsidRPr="00784B1D">
        <w:rPr>
          <w:rFonts w:eastAsia="Times New Roman"/>
          <w:sz w:val="24"/>
          <w:szCs w:val="24"/>
        </w:rPr>
        <w:t>в стадии научной разработки.</w:t>
      </w:r>
    </w:p>
    <w:p w:rsidR="007C0DA7" w:rsidRPr="00784B1D" w:rsidRDefault="007C0DA7" w:rsidP="007C0DA7">
      <w:pPr>
        <w:shd w:val="clear" w:color="auto" w:fill="FFFFFF"/>
        <w:tabs>
          <w:tab w:val="left" w:pos="590"/>
        </w:tabs>
        <w:rPr>
          <w:b/>
          <w:spacing w:val="-7"/>
          <w:sz w:val="24"/>
          <w:szCs w:val="24"/>
        </w:rPr>
      </w:pPr>
      <w:r w:rsidRPr="00784B1D">
        <w:rPr>
          <w:rFonts w:eastAsia="Times New Roman"/>
          <w:b/>
          <w:sz w:val="24"/>
          <w:szCs w:val="24"/>
        </w:rPr>
        <w:t>Контрольные вопросы:</w:t>
      </w:r>
    </w:p>
    <w:p w:rsidR="007C0DA7" w:rsidRPr="00784B1D" w:rsidRDefault="007C0DA7" w:rsidP="007C0DA7">
      <w:pPr>
        <w:shd w:val="clear" w:color="auto" w:fill="FFFFFF"/>
        <w:tabs>
          <w:tab w:val="left" w:pos="590"/>
        </w:tabs>
        <w:rPr>
          <w:spacing w:val="-7"/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 1.Каковы основные способы использования энтомофагов?</w:t>
      </w:r>
    </w:p>
    <w:p w:rsidR="007C0DA7" w:rsidRPr="00784B1D" w:rsidRDefault="007C0DA7" w:rsidP="007C0DA7">
      <w:pPr>
        <w:shd w:val="clear" w:color="auto" w:fill="FFFFFF"/>
        <w:tabs>
          <w:tab w:val="left" w:pos="590"/>
        </w:tabs>
        <w:jc w:val="both"/>
        <w:rPr>
          <w:spacing w:val="-6"/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 2.В чем сущность способа виутриареального переселения энтомофагов? </w:t>
      </w:r>
    </w:p>
    <w:p w:rsidR="007C0DA7" w:rsidRPr="00784B1D" w:rsidRDefault="007C0DA7" w:rsidP="007C0DA7">
      <w:pPr>
        <w:shd w:val="clear" w:color="auto" w:fill="FFFFFF"/>
        <w:tabs>
          <w:tab w:val="left" w:pos="590"/>
        </w:tabs>
        <w:rPr>
          <w:rFonts w:eastAsia="Times New Roman"/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 4.Что такое сезонная колонизация? </w:t>
      </w:r>
    </w:p>
    <w:p w:rsidR="001E1BC1" w:rsidRPr="00784B1D" w:rsidRDefault="007C0DA7" w:rsidP="001E1BC1">
      <w:pPr>
        <w:ind w:firstLine="426"/>
        <w:jc w:val="both"/>
        <w:rPr>
          <w:b/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 5.В каких случаях применяется этот способ?</w:t>
      </w:r>
      <w:r w:rsidR="001E1BC1" w:rsidRPr="00784B1D">
        <w:rPr>
          <w:b/>
          <w:sz w:val="24"/>
          <w:szCs w:val="24"/>
        </w:rPr>
        <w:t xml:space="preserve"> Рекомендуемая литература</w:t>
      </w:r>
    </w:p>
    <w:p w:rsidR="001E1BC1" w:rsidRPr="00784B1D" w:rsidRDefault="001E1BC1" w:rsidP="001E1BC1">
      <w:pPr>
        <w:ind w:firstLine="426"/>
        <w:jc w:val="both"/>
        <w:rPr>
          <w:sz w:val="24"/>
          <w:szCs w:val="24"/>
        </w:rPr>
      </w:pPr>
      <w:r w:rsidRPr="00784B1D">
        <w:rPr>
          <w:sz w:val="24"/>
          <w:szCs w:val="24"/>
        </w:rPr>
        <w:t>Основная:</w:t>
      </w:r>
    </w:p>
    <w:p w:rsidR="001E1BC1" w:rsidRPr="00784B1D" w:rsidRDefault="001E1BC1" w:rsidP="001E1BC1">
      <w:pPr>
        <w:pStyle w:val="ab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</w:rPr>
        <w:t xml:space="preserve">    </w:t>
      </w:r>
      <w:r w:rsidRPr="00784B1D">
        <w:rPr>
          <w:rFonts w:ascii="Times New Roman" w:hAnsi="Times New Roman" w:cs="Times New Roman"/>
          <w:sz w:val="24"/>
          <w:szCs w:val="24"/>
          <w:lang w:val="kk-KZ"/>
        </w:rPr>
        <w:t>1. В.А.Зинченко М.Колос-2012год .Учебное пособие,Химическая защита растений .</w:t>
      </w:r>
    </w:p>
    <w:p w:rsidR="001E1BC1" w:rsidRPr="00784B1D" w:rsidRDefault="001E1BC1" w:rsidP="001E1BC1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2. Г.Илюхин.Справочник агрономи по защиты растений и агроэкологий .Астана 2010г</w:t>
      </w:r>
    </w:p>
    <w:p w:rsidR="001E1BC1" w:rsidRPr="00784B1D" w:rsidRDefault="001E1BC1" w:rsidP="001E1BC1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3.Белляров Г.А.Биологическая и биологтческая защита растений М: Колос: 2008г.130с.</w:t>
      </w:r>
    </w:p>
    <w:p w:rsidR="001E1BC1" w:rsidRPr="00784B1D" w:rsidRDefault="001E1BC1" w:rsidP="001E1BC1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4. Иванова Н.В. Борба с вредительями .Москва 2004г</w:t>
      </w:r>
    </w:p>
    <w:p w:rsidR="001E1BC1" w:rsidRPr="00784B1D" w:rsidRDefault="001E1BC1" w:rsidP="001E1BC1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noProof/>
          <w:color w:val="000000"/>
          <w:sz w:val="24"/>
          <w:szCs w:val="24"/>
          <w:lang w:val="kk-KZ"/>
        </w:rPr>
        <w:t>5. Современные химические средства защиты растений .Том 2 УФА 2000 г</w:t>
      </w:r>
    </w:p>
    <w:p w:rsidR="001E1BC1" w:rsidRPr="00784B1D" w:rsidRDefault="001E1BC1" w:rsidP="001E1BC1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6. Руководство по проведению мониторинга и защитных мероприятий против особо опасных организмов. Астана. Издания за все годы.</w:t>
      </w:r>
    </w:p>
    <w:p w:rsidR="001E1BC1" w:rsidRPr="00784B1D" w:rsidRDefault="001E1BC1" w:rsidP="001E1BC1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7. Баздыров Г.И.Защита с/х культур от сорных растений Москва 2004 г</w:t>
      </w:r>
    </w:p>
    <w:p w:rsidR="001E1BC1" w:rsidRPr="00784B1D" w:rsidRDefault="001E1BC1" w:rsidP="001E1BC1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8.Практикум по с/х –ной фитопатологий Москва  2004 г.</w:t>
      </w:r>
    </w:p>
    <w:p w:rsidR="001E1BC1" w:rsidRPr="00784B1D" w:rsidRDefault="001E1BC1" w:rsidP="001E1BC1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9. «</w:t>
      </w:r>
      <w:r w:rsidRPr="00784B1D">
        <w:rPr>
          <w:rFonts w:ascii="Times New Roman" w:hAnsi="Times New Roman" w:cs="Times New Roman"/>
          <w:sz w:val="24"/>
          <w:szCs w:val="24"/>
        </w:rPr>
        <w:t xml:space="preserve"> Защита растений » от болезний Москва 2004 г</w:t>
      </w:r>
      <w:r w:rsidRPr="00784B1D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1E1BC1" w:rsidRPr="00784B1D" w:rsidRDefault="001E1BC1" w:rsidP="001E1BC1">
      <w:pPr>
        <w:pStyle w:val="3"/>
        <w:shd w:val="clear" w:color="auto" w:fill="FFFFFF"/>
        <w:ind w:firstLine="426"/>
        <w:jc w:val="both"/>
        <w:rPr>
          <w:b/>
          <w:bCs/>
          <w:noProof/>
          <w:color w:val="000000"/>
          <w:sz w:val="24"/>
          <w:szCs w:val="24"/>
          <w:lang w:val="kk-KZ"/>
        </w:rPr>
      </w:pPr>
    </w:p>
    <w:p w:rsidR="001E1BC1" w:rsidRPr="00784B1D" w:rsidRDefault="001E1BC1" w:rsidP="001E1BC1">
      <w:pPr>
        <w:ind w:firstLine="426"/>
        <w:jc w:val="both"/>
        <w:rPr>
          <w:sz w:val="24"/>
          <w:szCs w:val="24"/>
        </w:rPr>
      </w:pPr>
      <w:r w:rsidRPr="00784B1D">
        <w:rPr>
          <w:sz w:val="24"/>
          <w:szCs w:val="24"/>
        </w:rPr>
        <w:t>Дополнительная:</w:t>
      </w:r>
    </w:p>
    <w:p w:rsidR="001E1BC1" w:rsidRPr="00784B1D" w:rsidRDefault="001E1BC1" w:rsidP="001E1BC1">
      <w:pPr>
        <w:pStyle w:val="ab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</w:rPr>
        <w:t xml:space="preserve">    1</w:t>
      </w:r>
      <w:r w:rsidRPr="00784B1D">
        <w:rPr>
          <w:rFonts w:ascii="Times New Roman" w:hAnsi="Times New Roman" w:cs="Times New Roman"/>
          <w:sz w:val="24"/>
          <w:szCs w:val="24"/>
          <w:lang w:val="kk-KZ"/>
        </w:rPr>
        <w:t>. Ажбенов В.К. Сроки обследования и проведения защитных мероприятий в борьбе с зерновой совкой (рекомендации). Алма – Ата, «Қайнар», 1988..</w:t>
      </w:r>
    </w:p>
    <w:p w:rsidR="001E1BC1" w:rsidRPr="00784B1D" w:rsidRDefault="001E1BC1" w:rsidP="001E1BC1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2. Макарова Л.А., Минкевич И.И. Погода и болезни культурных растений. Л., «Гидрометеоиздат», 1977.</w:t>
      </w:r>
    </w:p>
    <w:p w:rsidR="001E1BC1" w:rsidRPr="00784B1D" w:rsidRDefault="001E1BC1" w:rsidP="001E1BC1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3.Интегрированная защита овощных культур от вредителей, болезней и сорняков в открытом грунте. Методические рекомендации. Л., ВАСХНИЛ – ВИЗР, 1987,</w:t>
      </w:r>
    </w:p>
    <w:p w:rsidR="001E1BC1" w:rsidRPr="00784B1D" w:rsidRDefault="001E1BC1" w:rsidP="001E1BC1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 xml:space="preserve">4. Методика по организации и учету вредных организмов. М., Центр научно - технической информации, пропаганды и рекламы. 1993. </w:t>
      </w:r>
    </w:p>
    <w:p w:rsidR="001E1BC1" w:rsidRPr="00784B1D" w:rsidRDefault="001E1BC1" w:rsidP="001E1BC1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 xml:space="preserve">5. Поляков И.Я., Левитин М.М., Танский В.И. Фитосанитарная диагностика в интегрированной защите растений. М., «Колос», 1995. </w:t>
      </w:r>
    </w:p>
    <w:p w:rsidR="001E1BC1" w:rsidRPr="00784B1D" w:rsidRDefault="001E1BC1" w:rsidP="001E1BC1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 xml:space="preserve">6. прогноз появления и учет вредителей и болезней сельскохозяйственных культур. под ред. колосова в.в., полякова и.я. м., 1958. </w:t>
      </w:r>
    </w:p>
    <w:p w:rsidR="001E1BC1" w:rsidRPr="00784B1D" w:rsidRDefault="001E1BC1" w:rsidP="001E1BC1">
      <w:pPr>
        <w:shd w:val="clear" w:color="auto" w:fill="FFFFFF"/>
        <w:rPr>
          <w:b/>
          <w:sz w:val="24"/>
          <w:szCs w:val="24"/>
          <w:lang w:val="kk-KZ"/>
        </w:rPr>
      </w:pPr>
    </w:p>
    <w:p w:rsidR="00B0212A" w:rsidRPr="00784B1D" w:rsidRDefault="001E1BC1" w:rsidP="00F801AB">
      <w:pPr>
        <w:shd w:val="clear" w:color="auto" w:fill="FFFFFF"/>
        <w:rPr>
          <w:rFonts w:eastAsia="Times New Roman"/>
          <w:sz w:val="24"/>
          <w:szCs w:val="24"/>
          <w:lang w:val="kk-KZ"/>
        </w:rPr>
      </w:pPr>
      <w:r w:rsidRPr="00784B1D">
        <w:rPr>
          <w:rFonts w:eastAsia="Times New Roman"/>
          <w:sz w:val="24"/>
          <w:szCs w:val="24"/>
          <w:lang w:val="kk-KZ"/>
        </w:rPr>
        <w:t xml:space="preserve">                                   </w:t>
      </w:r>
    </w:p>
    <w:p w:rsidR="00B0212A" w:rsidRPr="00784B1D" w:rsidRDefault="00B0212A" w:rsidP="00F801AB">
      <w:pPr>
        <w:shd w:val="clear" w:color="auto" w:fill="FFFFFF"/>
        <w:rPr>
          <w:rFonts w:eastAsia="Times New Roman"/>
          <w:sz w:val="24"/>
          <w:szCs w:val="24"/>
          <w:lang w:val="kk-KZ"/>
        </w:rPr>
      </w:pPr>
    </w:p>
    <w:p w:rsidR="00F801AB" w:rsidRPr="00784B1D" w:rsidRDefault="00F801AB" w:rsidP="00B0212A">
      <w:pPr>
        <w:shd w:val="clear" w:color="auto" w:fill="FFFFFF"/>
        <w:jc w:val="center"/>
        <w:rPr>
          <w:b/>
          <w:sz w:val="24"/>
          <w:szCs w:val="24"/>
        </w:rPr>
      </w:pPr>
      <w:r w:rsidRPr="00784B1D">
        <w:rPr>
          <w:rFonts w:eastAsia="Times New Roman"/>
          <w:b/>
          <w:sz w:val="24"/>
          <w:szCs w:val="24"/>
        </w:rPr>
        <w:t>Лекция №2</w:t>
      </w:r>
      <w:r w:rsidR="001E5D77" w:rsidRPr="00784B1D">
        <w:rPr>
          <w:rFonts w:eastAsia="Times New Roman"/>
          <w:b/>
          <w:sz w:val="24"/>
          <w:szCs w:val="24"/>
        </w:rPr>
        <w:t>7</w:t>
      </w:r>
    </w:p>
    <w:p w:rsidR="00F801AB" w:rsidRPr="00784B1D" w:rsidRDefault="00F801AB" w:rsidP="00F92295">
      <w:pPr>
        <w:shd w:val="clear" w:color="auto" w:fill="FFFFFF"/>
        <w:ind w:firstLine="426"/>
        <w:jc w:val="both"/>
        <w:rPr>
          <w:sz w:val="24"/>
          <w:szCs w:val="24"/>
        </w:rPr>
      </w:pPr>
    </w:p>
    <w:p w:rsidR="002457CF" w:rsidRPr="00784B1D" w:rsidRDefault="00F801AB" w:rsidP="00F92295">
      <w:pPr>
        <w:shd w:val="clear" w:color="auto" w:fill="FFFFFF"/>
        <w:ind w:firstLine="426"/>
        <w:rPr>
          <w:rFonts w:eastAsia="Times New Roman"/>
          <w:b/>
          <w:spacing w:val="-6"/>
          <w:sz w:val="24"/>
          <w:szCs w:val="24"/>
        </w:rPr>
      </w:pPr>
      <w:r w:rsidRPr="00784B1D">
        <w:rPr>
          <w:rFonts w:eastAsia="Times New Roman"/>
          <w:b/>
          <w:spacing w:val="-6"/>
          <w:sz w:val="24"/>
          <w:szCs w:val="24"/>
        </w:rPr>
        <w:t xml:space="preserve">                                </w:t>
      </w:r>
      <w:r w:rsidR="002457CF" w:rsidRPr="00784B1D">
        <w:rPr>
          <w:rFonts w:eastAsia="Times New Roman"/>
          <w:b/>
          <w:spacing w:val="-6"/>
          <w:sz w:val="24"/>
          <w:szCs w:val="24"/>
        </w:rPr>
        <w:t>ТРИХОГРАММА</w:t>
      </w:r>
    </w:p>
    <w:p w:rsidR="00F801AB" w:rsidRPr="00784B1D" w:rsidRDefault="00F801AB" w:rsidP="00F92295">
      <w:pPr>
        <w:shd w:val="clear" w:color="auto" w:fill="FFFFFF"/>
        <w:ind w:firstLine="426"/>
        <w:rPr>
          <w:rFonts w:eastAsia="Times New Roman"/>
          <w:b/>
          <w:spacing w:val="-6"/>
          <w:sz w:val="24"/>
          <w:szCs w:val="24"/>
        </w:rPr>
      </w:pPr>
      <w:r w:rsidRPr="00784B1D">
        <w:rPr>
          <w:rFonts w:eastAsia="Times New Roman"/>
          <w:b/>
          <w:spacing w:val="-6"/>
          <w:sz w:val="24"/>
          <w:szCs w:val="24"/>
        </w:rPr>
        <w:t>План:</w:t>
      </w:r>
    </w:p>
    <w:p w:rsidR="00F801AB" w:rsidRPr="00784B1D" w:rsidRDefault="00F801AB" w:rsidP="00F92295">
      <w:pPr>
        <w:shd w:val="clear" w:color="auto" w:fill="FFFFFF"/>
        <w:ind w:firstLine="426"/>
        <w:rPr>
          <w:rFonts w:eastAsia="Times New Roman"/>
          <w:b/>
          <w:spacing w:val="-6"/>
          <w:sz w:val="24"/>
          <w:szCs w:val="24"/>
        </w:rPr>
      </w:pPr>
      <w:r w:rsidRPr="00784B1D">
        <w:rPr>
          <w:rFonts w:eastAsia="Times New Roman"/>
          <w:b/>
          <w:spacing w:val="-6"/>
          <w:sz w:val="24"/>
          <w:szCs w:val="24"/>
        </w:rPr>
        <w:t xml:space="preserve">1.Виды </w:t>
      </w:r>
      <w:r w:rsidR="001E5D77" w:rsidRPr="00784B1D">
        <w:rPr>
          <w:rFonts w:eastAsia="Times New Roman"/>
          <w:b/>
          <w:spacing w:val="-6"/>
          <w:sz w:val="24"/>
          <w:szCs w:val="24"/>
        </w:rPr>
        <w:t>рода трихограммы</w:t>
      </w:r>
    </w:p>
    <w:p w:rsidR="001E5D77" w:rsidRPr="00784B1D" w:rsidRDefault="001E5D77" w:rsidP="00F92295">
      <w:pPr>
        <w:shd w:val="clear" w:color="auto" w:fill="FFFFFF"/>
        <w:ind w:firstLine="426"/>
        <w:rPr>
          <w:rFonts w:eastAsia="Times New Roman"/>
          <w:b/>
          <w:i/>
          <w:iCs/>
          <w:spacing w:val="-2"/>
          <w:sz w:val="24"/>
          <w:szCs w:val="24"/>
        </w:rPr>
      </w:pPr>
      <w:r w:rsidRPr="00784B1D">
        <w:rPr>
          <w:rFonts w:eastAsia="Times New Roman"/>
          <w:b/>
          <w:spacing w:val="-6"/>
          <w:sz w:val="24"/>
          <w:szCs w:val="24"/>
        </w:rPr>
        <w:t>2.</w:t>
      </w:r>
      <w:r w:rsidRPr="00784B1D">
        <w:rPr>
          <w:rFonts w:eastAsia="Times New Roman"/>
          <w:b/>
          <w:i/>
          <w:iCs/>
          <w:spacing w:val="-2"/>
          <w:sz w:val="24"/>
          <w:szCs w:val="24"/>
        </w:rPr>
        <w:t>Трихограмма обыкновенная</w:t>
      </w:r>
    </w:p>
    <w:p w:rsidR="001E5D77" w:rsidRPr="00784B1D" w:rsidRDefault="001E5D77" w:rsidP="00F92295">
      <w:pPr>
        <w:shd w:val="clear" w:color="auto" w:fill="FFFFFF"/>
        <w:ind w:firstLine="426"/>
        <w:rPr>
          <w:rFonts w:eastAsia="Times New Roman"/>
          <w:b/>
          <w:i/>
          <w:iCs/>
          <w:spacing w:val="-2"/>
          <w:sz w:val="24"/>
          <w:szCs w:val="24"/>
        </w:rPr>
      </w:pPr>
      <w:r w:rsidRPr="00784B1D">
        <w:rPr>
          <w:rFonts w:eastAsia="Times New Roman"/>
          <w:b/>
          <w:i/>
          <w:iCs/>
          <w:spacing w:val="-4"/>
          <w:sz w:val="24"/>
          <w:szCs w:val="24"/>
        </w:rPr>
        <w:t>3.Трихограмма желтая тлодожорочная.</w:t>
      </w:r>
    </w:p>
    <w:p w:rsidR="001E5D77" w:rsidRPr="00784B1D" w:rsidRDefault="001E5D77" w:rsidP="00F92295">
      <w:pPr>
        <w:shd w:val="clear" w:color="auto" w:fill="FFFFFF"/>
        <w:ind w:firstLine="426"/>
        <w:rPr>
          <w:b/>
          <w:sz w:val="24"/>
          <w:szCs w:val="24"/>
        </w:rPr>
      </w:pPr>
      <w:r w:rsidRPr="00784B1D">
        <w:rPr>
          <w:rFonts w:eastAsia="Times New Roman"/>
          <w:b/>
          <w:i/>
          <w:iCs/>
          <w:spacing w:val="-3"/>
          <w:sz w:val="24"/>
          <w:szCs w:val="24"/>
        </w:rPr>
        <w:t>4.Бессамцовая трихограмма.</w:t>
      </w:r>
    </w:p>
    <w:p w:rsidR="002457CF" w:rsidRPr="00784B1D" w:rsidRDefault="001E5D77" w:rsidP="00F92295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  <w:r w:rsidRPr="00784B1D">
        <w:rPr>
          <w:rFonts w:eastAsia="Times New Roman"/>
          <w:b/>
          <w:spacing w:val="-3"/>
          <w:sz w:val="24"/>
          <w:szCs w:val="24"/>
        </w:rPr>
        <w:t>1.Виды рода трнхограммы</w:t>
      </w:r>
      <w:r w:rsidR="002457CF" w:rsidRPr="00784B1D">
        <w:rPr>
          <w:rFonts w:eastAsia="Times New Roman"/>
          <w:spacing w:val="-3"/>
          <w:sz w:val="24"/>
          <w:szCs w:val="24"/>
        </w:rPr>
        <w:t xml:space="preserve"> (</w:t>
      </w:r>
      <w:r w:rsidR="002457CF" w:rsidRPr="00784B1D">
        <w:rPr>
          <w:rFonts w:eastAsia="Times New Roman"/>
          <w:spacing w:val="-3"/>
          <w:sz w:val="24"/>
          <w:szCs w:val="24"/>
          <w:lang w:val="en-US"/>
        </w:rPr>
        <w:t>Trichogramma</w:t>
      </w:r>
      <w:r w:rsidR="002457CF" w:rsidRPr="00784B1D">
        <w:rPr>
          <w:rFonts w:eastAsia="Times New Roman"/>
          <w:spacing w:val="-3"/>
          <w:sz w:val="24"/>
          <w:szCs w:val="24"/>
        </w:rPr>
        <w:t xml:space="preserve">) — паразиты яиц многих </w:t>
      </w:r>
      <w:r w:rsidR="002457CF" w:rsidRPr="00784B1D">
        <w:rPr>
          <w:rFonts w:eastAsia="Times New Roman"/>
          <w:spacing w:val="-2"/>
          <w:sz w:val="24"/>
          <w:szCs w:val="24"/>
        </w:rPr>
        <w:t>опасных вредителей сельскохозяйственных культур и лесных насаж</w:t>
      </w:r>
      <w:r w:rsidR="002457CF" w:rsidRPr="00784B1D">
        <w:rPr>
          <w:rFonts w:eastAsia="Times New Roman"/>
          <w:spacing w:val="-2"/>
          <w:sz w:val="24"/>
          <w:szCs w:val="24"/>
        </w:rPr>
        <w:softHyphen/>
      </w:r>
      <w:r w:rsidR="002457CF" w:rsidRPr="00784B1D">
        <w:rPr>
          <w:rFonts w:eastAsia="Times New Roman"/>
          <w:spacing w:val="-3"/>
          <w:sz w:val="24"/>
          <w:szCs w:val="24"/>
        </w:rPr>
        <w:t xml:space="preserve">дений. Род относится к семейству </w:t>
      </w:r>
      <w:r w:rsidR="002457CF" w:rsidRPr="00784B1D">
        <w:rPr>
          <w:rFonts w:eastAsia="Times New Roman"/>
          <w:spacing w:val="-3"/>
          <w:sz w:val="24"/>
          <w:szCs w:val="24"/>
          <w:lang w:val="en-US"/>
        </w:rPr>
        <w:t>Trichogrammatidae</w:t>
      </w:r>
      <w:r w:rsidR="002457CF" w:rsidRPr="00784B1D">
        <w:rPr>
          <w:rFonts w:eastAsia="Times New Roman"/>
          <w:spacing w:val="-3"/>
          <w:sz w:val="24"/>
          <w:szCs w:val="24"/>
        </w:rPr>
        <w:t xml:space="preserve"> надсемейства </w:t>
      </w:r>
      <w:r w:rsidR="002457CF" w:rsidRPr="00784B1D">
        <w:rPr>
          <w:rFonts w:eastAsia="Times New Roman"/>
          <w:sz w:val="24"/>
          <w:szCs w:val="24"/>
          <w:lang w:val="en-US"/>
        </w:rPr>
        <w:t>Chalcidoidca</w:t>
      </w:r>
      <w:r w:rsidR="002457CF" w:rsidRPr="00784B1D">
        <w:rPr>
          <w:rFonts w:eastAsia="Times New Roman"/>
          <w:sz w:val="24"/>
          <w:szCs w:val="24"/>
        </w:rPr>
        <w:t xml:space="preserve"> отряда перепончатокрылых насекомых.</w:t>
      </w:r>
    </w:p>
    <w:p w:rsidR="000039C2" w:rsidRPr="00784B1D" w:rsidRDefault="000039C2" w:rsidP="000039C2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5"/>
          <w:sz w:val="24"/>
          <w:szCs w:val="24"/>
        </w:rPr>
        <w:t>В Советском Союзе выделены три ви</w:t>
      </w:r>
      <w:r w:rsidRPr="00784B1D">
        <w:rPr>
          <w:rFonts w:eastAsia="Times New Roman"/>
          <w:spacing w:val="-5"/>
          <w:sz w:val="24"/>
          <w:szCs w:val="24"/>
        </w:rPr>
        <w:softHyphen/>
      </w:r>
      <w:r w:rsidRPr="00784B1D">
        <w:rPr>
          <w:rFonts w:eastAsia="Times New Roman"/>
          <w:spacing w:val="-4"/>
          <w:sz w:val="24"/>
          <w:szCs w:val="24"/>
        </w:rPr>
        <w:t xml:space="preserve">да </w:t>
      </w:r>
      <w:r w:rsidRPr="00784B1D">
        <w:rPr>
          <w:rFonts w:eastAsia="Times New Roman"/>
          <w:spacing w:val="-4"/>
          <w:sz w:val="24"/>
          <w:szCs w:val="24"/>
          <w:lang w:val="en-US"/>
        </w:rPr>
        <w:t>Ii</w:t>
      </w:r>
      <w:r w:rsidRPr="00784B1D">
        <w:rPr>
          <w:rFonts w:eastAsia="Times New Roman"/>
          <w:spacing w:val="-4"/>
          <w:sz w:val="24"/>
          <w:szCs w:val="24"/>
        </w:rPr>
        <w:t xml:space="preserve"> 15 внутривидовых форм трихограм-</w:t>
      </w:r>
      <w:r w:rsidRPr="00784B1D">
        <w:rPr>
          <w:rFonts w:eastAsia="Times New Roman"/>
          <w:spacing w:val="-2"/>
          <w:sz w:val="24"/>
          <w:szCs w:val="24"/>
        </w:rPr>
        <w:t>мы, в разной степени приспособленные к</w:t>
      </w:r>
      <w:r w:rsidRPr="00784B1D">
        <w:rPr>
          <w:sz w:val="24"/>
          <w:szCs w:val="24"/>
          <w:lang w:val="kk-KZ"/>
        </w:rPr>
        <w:t xml:space="preserve"> </w:t>
      </w:r>
      <w:r w:rsidRPr="00784B1D">
        <w:rPr>
          <w:rFonts w:eastAsia="Times New Roman"/>
          <w:spacing w:val="-4"/>
          <w:sz w:val="24"/>
          <w:szCs w:val="24"/>
        </w:rPr>
        <w:t xml:space="preserve">определенным хозяевам и конкретным </w:t>
      </w:r>
      <w:r w:rsidRPr="00784B1D">
        <w:rPr>
          <w:rFonts w:eastAsia="Times New Roman"/>
          <w:spacing w:val="-1"/>
          <w:sz w:val="24"/>
          <w:szCs w:val="24"/>
        </w:rPr>
        <w:t xml:space="preserve">экологическим условиям. Одни из них </w:t>
      </w:r>
      <w:r w:rsidRPr="00784B1D">
        <w:rPr>
          <w:rFonts w:eastAsia="Times New Roman"/>
          <w:sz w:val="24"/>
          <w:szCs w:val="24"/>
        </w:rPr>
        <w:t>более эффективны на полевых культу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 xml:space="preserve">рах против совок, другие — против </w:t>
      </w:r>
      <w:r w:rsidRPr="00784B1D">
        <w:rPr>
          <w:rFonts w:eastAsia="Times New Roman"/>
          <w:spacing w:val="-1"/>
          <w:sz w:val="24"/>
          <w:szCs w:val="24"/>
        </w:rPr>
        <w:lastRenderedPageBreak/>
        <w:t xml:space="preserve">кукурузного мотылька, третьи лучше </w:t>
      </w:r>
      <w:r w:rsidRPr="00784B1D">
        <w:rPr>
          <w:rFonts w:eastAsia="Times New Roman"/>
          <w:spacing w:val="-5"/>
          <w:sz w:val="24"/>
          <w:szCs w:val="24"/>
        </w:rPr>
        <w:t xml:space="preserve">приспособлены к обитанию на древесных породах, в садах и эффективны против </w:t>
      </w:r>
      <w:r w:rsidRPr="00784B1D">
        <w:rPr>
          <w:rFonts w:eastAsia="Times New Roman"/>
          <w:sz w:val="24"/>
          <w:szCs w:val="24"/>
        </w:rPr>
        <w:t>яблонной  плодожорки и листоверток.</w:t>
      </w:r>
    </w:p>
    <w:p w:rsidR="002457CF" w:rsidRPr="00784B1D" w:rsidRDefault="000A74AD" w:rsidP="00F92295">
      <w:pPr>
        <w:ind w:firstLine="426"/>
        <w:rPr>
          <w:sz w:val="24"/>
          <w:szCs w:val="24"/>
        </w:rPr>
      </w:pPr>
      <w:r w:rsidRPr="00784B1D">
        <w:rPr>
          <w:noProof/>
          <w:sz w:val="24"/>
          <w:szCs w:val="24"/>
        </w:rPr>
        <w:drawing>
          <wp:anchor distT="0" distB="0" distL="114300" distR="114300" simplePos="0" relativeHeight="251699200" behindDoc="1" locked="0" layoutInCell="1" allowOverlap="1">
            <wp:simplePos x="0" y="0"/>
            <wp:positionH relativeFrom="column">
              <wp:posOffset>-19050</wp:posOffset>
            </wp:positionH>
            <wp:positionV relativeFrom="paragraph">
              <wp:posOffset>17145</wp:posOffset>
            </wp:positionV>
            <wp:extent cx="1372870" cy="1678305"/>
            <wp:effectExtent l="19050" t="0" r="0" b="0"/>
            <wp:wrapTight wrapText="bothSides">
              <wp:wrapPolygon edited="0">
                <wp:start x="-300" y="0"/>
                <wp:lineTo x="-300" y="21330"/>
                <wp:lineTo x="21580" y="21330"/>
                <wp:lineTo x="21580" y="0"/>
                <wp:lineTo x="-300" y="0"/>
              </wp:wrapPolygon>
            </wp:wrapTight>
            <wp:docPr id="95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2870" cy="1678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039C2" w:rsidRPr="00784B1D" w:rsidRDefault="000039C2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0039C2" w:rsidRPr="00784B1D" w:rsidRDefault="000039C2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0A74AD" w:rsidRPr="00784B1D" w:rsidRDefault="000A74AD" w:rsidP="000A74AD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Рис.  39.  Трихограмма, заража</w:t>
      </w:r>
    </w:p>
    <w:p w:rsidR="00B0212A" w:rsidRPr="00784B1D" w:rsidRDefault="007C0DA7" w:rsidP="00B0212A">
      <w:pPr>
        <w:shd w:val="clear" w:color="auto" w:fill="FFFFFF"/>
        <w:ind w:firstLine="426"/>
        <w:rPr>
          <w:rFonts w:eastAsia="Times New Roman"/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ющая яйца</w:t>
      </w:r>
    </w:p>
    <w:p w:rsidR="00B0212A" w:rsidRPr="00784B1D" w:rsidRDefault="00B0212A" w:rsidP="00B0212A">
      <w:pPr>
        <w:shd w:val="clear" w:color="auto" w:fill="FFFFFF"/>
        <w:ind w:firstLine="426"/>
        <w:rPr>
          <w:rFonts w:eastAsia="Times New Roman"/>
          <w:sz w:val="24"/>
          <w:szCs w:val="24"/>
        </w:rPr>
      </w:pPr>
    </w:p>
    <w:p w:rsidR="00B0212A" w:rsidRPr="00784B1D" w:rsidRDefault="00B0212A" w:rsidP="00B0212A">
      <w:pPr>
        <w:shd w:val="clear" w:color="auto" w:fill="FFFFFF"/>
        <w:ind w:firstLine="426"/>
        <w:rPr>
          <w:rFonts w:eastAsia="Times New Roman"/>
          <w:sz w:val="24"/>
          <w:szCs w:val="24"/>
        </w:rPr>
      </w:pPr>
    </w:p>
    <w:p w:rsidR="00B0212A" w:rsidRPr="00784B1D" w:rsidRDefault="00B0212A" w:rsidP="00B0212A">
      <w:pPr>
        <w:shd w:val="clear" w:color="auto" w:fill="FFFFFF"/>
        <w:ind w:firstLine="426"/>
        <w:rPr>
          <w:rFonts w:eastAsia="Times New Roman"/>
          <w:sz w:val="24"/>
          <w:szCs w:val="24"/>
        </w:rPr>
      </w:pPr>
    </w:p>
    <w:p w:rsidR="00B0212A" w:rsidRPr="00784B1D" w:rsidRDefault="00B0212A" w:rsidP="00B0212A">
      <w:pPr>
        <w:shd w:val="clear" w:color="auto" w:fill="FFFFFF"/>
        <w:ind w:firstLine="426"/>
        <w:rPr>
          <w:rFonts w:eastAsia="Times New Roman"/>
          <w:sz w:val="24"/>
          <w:szCs w:val="24"/>
        </w:rPr>
      </w:pPr>
    </w:p>
    <w:p w:rsidR="002457CF" w:rsidRPr="00784B1D" w:rsidRDefault="007C0DA7" w:rsidP="00B0212A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 xml:space="preserve">    </w:t>
      </w:r>
      <w:r w:rsidR="002457CF" w:rsidRPr="00784B1D">
        <w:rPr>
          <w:rFonts w:eastAsia="Times New Roman"/>
          <w:spacing w:val="-1"/>
          <w:sz w:val="24"/>
          <w:szCs w:val="24"/>
        </w:rPr>
        <w:t>Наиболее широко известна трнхо-</w:t>
      </w:r>
      <w:r w:rsidR="002457CF" w:rsidRPr="00784B1D">
        <w:rPr>
          <w:rFonts w:eastAsia="Times New Roman"/>
          <w:spacing w:val="-2"/>
          <w:sz w:val="24"/>
          <w:szCs w:val="24"/>
        </w:rPr>
        <w:t>грамма обыкновенная (</w:t>
      </w:r>
      <w:r w:rsidR="002457CF" w:rsidRPr="00784B1D">
        <w:rPr>
          <w:rFonts w:eastAsia="Times New Roman"/>
          <w:spacing w:val="-2"/>
          <w:sz w:val="24"/>
          <w:szCs w:val="24"/>
          <w:lang w:val="en-US"/>
        </w:rPr>
        <w:t>Trichogramma</w:t>
      </w:r>
      <w:r w:rsidR="002457CF" w:rsidRPr="00784B1D">
        <w:rPr>
          <w:rFonts w:eastAsia="Times New Roman"/>
          <w:spacing w:val="-2"/>
          <w:sz w:val="24"/>
          <w:szCs w:val="24"/>
        </w:rPr>
        <w:t xml:space="preserve"> </w:t>
      </w:r>
      <w:r w:rsidR="002457CF" w:rsidRPr="00784B1D">
        <w:rPr>
          <w:rFonts w:eastAsia="Times New Roman"/>
          <w:spacing w:val="-2"/>
          <w:sz w:val="24"/>
          <w:szCs w:val="24"/>
          <w:lang w:val="en-US"/>
        </w:rPr>
        <w:t>ev</w:t>
      </w:r>
      <w:r w:rsidR="002457CF" w:rsidRPr="00784B1D">
        <w:rPr>
          <w:rFonts w:eastAsia="Times New Roman"/>
          <w:spacing w:val="-2"/>
          <w:sz w:val="24"/>
          <w:szCs w:val="24"/>
        </w:rPr>
        <w:t>-</w:t>
      </w:r>
      <w:r w:rsidR="002457CF" w:rsidRPr="00784B1D">
        <w:rPr>
          <w:rFonts w:eastAsia="Times New Roman"/>
          <w:spacing w:val="-3"/>
          <w:sz w:val="24"/>
          <w:szCs w:val="24"/>
          <w:lang w:val="en-US"/>
        </w:rPr>
        <w:t>anescens</w:t>
      </w:r>
      <w:r w:rsidR="002457CF" w:rsidRPr="00784B1D">
        <w:rPr>
          <w:rFonts w:eastAsia="Times New Roman"/>
          <w:spacing w:val="-3"/>
          <w:sz w:val="24"/>
          <w:szCs w:val="24"/>
        </w:rPr>
        <w:t xml:space="preserve"> </w:t>
      </w:r>
      <w:r w:rsidR="002457CF" w:rsidRPr="00784B1D">
        <w:rPr>
          <w:rFonts w:eastAsia="Times New Roman"/>
          <w:spacing w:val="-3"/>
          <w:sz w:val="24"/>
          <w:szCs w:val="24"/>
          <w:lang w:val="en-US"/>
        </w:rPr>
        <w:t>Westw</w:t>
      </w:r>
      <w:r w:rsidR="002457CF" w:rsidRPr="00784B1D">
        <w:rPr>
          <w:rFonts w:eastAsia="Times New Roman"/>
          <w:spacing w:val="-3"/>
          <w:sz w:val="24"/>
          <w:szCs w:val="24"/>
        </w:rPr>
        <w:t xml:space="preserve">.), эффективные местные </w:t>
      </w:r>
      <w:r w:rsidR="002457CF" w:rsidRPr="00784B1D">
        <w:rPr>
          <w:rFonts w:eastAsia="Times New Roman"/>
          <w:spacing w:val="-5"/>
          <w:sz w:val="24"/>
          <w:szCs w:val="24"/>
        </w:rPr>
        <w:t xml:space="preserve">формы которой применяются в борьбе с </w:t>
      </w:r>
      <w:r w:rsidR="002457CF" w:rsidRPr="00784B1D">
        <w:rPr>
          <w:rFonts w:eastAsia="Times New Roman"/>
          <w:spacing w:val="-3"/>
          <w:sz w:val="24"/>
          <w:szCs w:val="24"/>
        </w:rPr>
        <w:t xml:space="preserve">озимой, капустной и другими совками на </w:t>
      </w:r>
      <w:r w:rsidR="002457CF" w:rsidRPr="00784B1D">
        <w:rPr>
          <w:rFonts w:eastAsia="Times New Roman"/>
          <w:spacing w:val="-2"/>
          <w:sz w:val="24"/>
          <w:szCs w:val="24"/>
        </w:rPr>
        <w:t xml:space="preserve">посевах сахарной свеклы, на парах под </w:t>
      </w:r>
      <w:r w:rsidR="002457CF" w:rsidRPr="00784B1D">
        <w:rPr>
          <w:rFonts w:eastAsia="Times New Roman"/>
          <w:spacing w:val="-3"/>
          <w:sz w:val="24"/>
          <w:szCs w:val="24"/>
        </w:rPr>
        <w:t xml:space="preserve">озимые, на овощных культурах, против </w:t>
      </w:r>
      <w:r w:rsidR="002457CF" w:rsidRPr="00784B1D">
        <w:rPr>
          <w:rFonts w:eastAsia="Times New Roman"/>
          <w:spacing w:val="-2"/>
          <w:sz w:val="24"/>
          <w:szCs w:val="24"/>
        </w:rPr>
        <w:t>кукурузного мотылька. Второй вид—трихограмма желтая «плодо-</w:t>
      </w:r>
      <w:r w:rsidR="002457CF" w:rsidRPr="00784B1D">
        <w:rPr>
          <w:rFonts w:eastAsia="Times New Roman"/>
          <w:spacing w:val="-1"/>
          <w:sz w:val="24"/>
          <w:szCs w:val="24"/>
        </w:rPr>
        <w:t>жорочная» (</w:t>
      </w:r>
      <w:r w:rsidR="002457CF" w:rsidRPr="00784B1D">
        <w:rPr>
          <w:rFonts w:eastAsia="Times New Roman"/>
          <w:spacing w:val="-1"/>
          <w:sz w:val="24"/>
          <w:szCs w:val="24"/>
          <w:lang w:val="en-US"/>
        </w:rPr>
        <w:t>T</w:t>
      </w:r>
      <w:r w:rsidR="002457CF" w:rsidRPr="00784B1D">
        <w:rPr>
          <w:rFonts w:eastAsia="Times New Roman"/>
          <w:spacing w:val="-1"/>
          <w:sz w:val="24"/>
          <w:szCs w:val="24"/>
        </w:rPr>
        <w:t xml:space="preserve">. </w:t>
      </w:r>
      <w:r w:rsidR="002457CF" w:rsidRPr="00784B1D">
        <w:rPr>
          <w:rFonts w:eastAsia="Times New Roman"/>
          <w:spacing w:val="-1"/>
          <w:sz w:val="24"/>
          <w:szCs w:val="24"/>
          <w:lang w:val="en-US"/>
        </w:rPr>
        <w:t>cacoecia</w:t>
      </w:r>
      <w:r w:rsidR="002457CF" w:rsidRPr="00784B1D">
        <w:rPr>
          <w:rFonts w:eastAsia="Times New Roman"/>
          <w:spacing w:val="-1"/>
          <w:sz w:val="24"/>
          <w:szCs w:val="24"/>
        </w:rPr>
        <w:t xml:space="preserve"> </w:t>
      </w:r>
      <w:r w:rsidR="002457CF" w:rsidRPr="00784B1D">
        <w:rPr>
          <w:rFonts w:eastAsia="Times New Roman"/>
          <w:spacing w:val="21"/>
          <w:sz w:val="24"/>
          <w:szCs w:val="24"/>
          <w:lang w:val="en-US"/>
        </w:rPr>
        <w:t>pallida</w:t>
      </w:r>
      <w:r w:rsidR="002457CF" w:rsidRPr="00784B1D">
        <w:rPr>
          <w:rFonts w:eastAsia="Times New Roman"/>
          <w:spacing w:val="-1"/>
          <w:sz w:val="24"/>
          <w:szCs w:val="24"/>
        </w:rPr>
        <w:t xml:space="preserve"> </w:t>
      </w:r>
      <w:r w:rsidR="002457CF" w:rsidRPr="00784B1D">
        <w:rPr>
          <w:rFonts w:eastAsia="Times New Roman"/>
          <w:spacing w:val="-1"/>
          <w:sz w:val="24"/>
          <w:szCs w:val="24"/>
          <w:lang w:val="en-US"/>
        </w:rPr>
        <w:t>Meyer</w:t>
      </w:r>
      <w:r w:rsidR="002457CF" w:rsidRPr="00784B1D">
        <w:rPr>
          <w:rFonts w:eastAsia="Times New Roman"/>
          <w:spacing w:val="-1"/>
          <w:sz w:val="24"/>
          <w:szCs w:val="24"/>
        </w:rPr>
        <w:t xml:space="preserve">.) оказалась эффективной для </w:t>
      </w:r>
      <w:r w:rsidR="002457CF" w:rsidRPr="00784B1D">
        <w:rPr>
          <w:rFonts w:eastAsia="Times New Roman"/>
          <w:spacing w:val="-3"/>
          <w:sz w:val="24"/>
          <w:szCs w:val="24"/>
        </w:rPr>
        <w:t xml:space="preserve">борьбы с яблонной плодожоркой в некоторых районах с умеренным </w:t>
      </w:r>
      <w:r w:rsidR="002457CF" w:rsidRPr="00784B1D">
        <w:rPr>
          <w:rFonts w:eastAsia="Times New Roman"/>
          <w:spacing w:val="-4"/>
          <w:sz w:val="24"/>
          <w:szCs w:val="24"/>
        </w:rPr>
        <w:t xml:space="preserve">климатом и достаточным увлажнением. В более засушливых районах </w:t>
      </w:r>
      <w:r w:rsidR="002457CF" w:rsidRPr="00784B1D">
        <w:rPr>
          <w:rFonts w:eastAsia="Times New Roman"/>
          <w:spacing w:val="-2"/>
          <w:sz w:val="24"/>
          <w:szCs w:val="24"/>
        </w:rPr>
        <w:t>против плодожорки эффективна так называемая бессамцовая трихо</w:t>
      </w:r>
      <w:r w:rsidR="002457CF" w:rsidRPr="00784B1D">
        <w:rPr>
          <w:rFonts w:eastAsia="Times New Roman"/>
          <w:spacing w:val="-2"/>
          <w:sz w:val="24"/>
          <w:szCs w:val="24"/>
        </w:rPr>
        <w:softHyphen/>
      </w:r>
      <w:r w:rsidR="002457CF" w:rsidRPr="00784B1D">
        <w:rPr>
          <w:rFonts w:eastAsia="Times New Roman"/>
          <w:sz w:val="24"/>
          <w:szCs w:val="24"/>
        </w:rPr>
        <w:t>грамма (</w:t>
      </w:r>
      <w:r w:rsidR="002457CF" w:rsidRPr="00784B1D">
        <w:rPr>
          <w:rFonts w:eastAsia="Times New Roman"/>
          <w:sz w:val="24"/>
          <w:szCs w:val="24"/>
          <w:lang w:val="en-US"/>
        </w:rPr>
        <w:t>T</w:t>
      </w:r>
      <w:r w:rsidR="002457CF" w:rsidRPr="00784B1D">
        <w:rPr>
          <w:rFonts w:eastAsia="Times New Roman"/>
          <w:sz w:val="24"/>
          <w:szCs w:val="24"/>
        </w:rPr>
        <w:t xml:space="preserve">. </w:t>
      </w:r>
      <w:r w:rsidR="002457CF" w:rsidRPr="00784B1D">
        <w:rPr>
          <w:rFonts w:eastAsia="Times New Roman"/>
          <w:sz w:val="24"/>
          <w:szCs w:val="24"/>
          <w:lang w:val="en-US"/>
        </w:rPr>
        <w:t>embryophagum</w:t>
      </w:r>
      <w:r w:rsidR="002457CF" w:rsidRPr="00784B1D">
        <w:rPr>
          <w:rFonts w:eastAsia="Times New Roman"/>
          <w:sz w:val="24"/>
          <w:szCs w:val="24"/>
        </w:rPr>
        <w:t xml:space="preserve"> </w:t>
      </w:r>
      <w:r w:rsidR="002457CF" w:rsidRPr="00784B1D">
        <w:rPr>
          <w:rFonts w:eastAsia="Times New Roman"/>
          <w:sz w:val="24"/>
          <w:szCs w:val="24"/>
          <w:lang w:val="en-US"/>
        </w:rPr>
        <w:t>Meyer</w:t>
      </w:r>
      <w:r w:rsidR="002457CF" w:rsidRPr="00784B1D">
        <w:rPr>
          <w:rFonts w:eastAsia="Times New Roman"/>
          <w:sz w:val="24"/>
          <w:szCs w:val="24"/>
        </w:rPr>
        <w:t>.).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 xml:space="preserve">Кроме них, известны еще два подвида того же вида, к которому </w:t>
      </w:r>
      <w:r w:rsidRPr="00784B1D">
        <w:rPr>
          <w:rFonts w:eastAsia="Times New Roman"/>
          <w:spacing w:val="-3"/>
          <w:sz w:val="24"/>
          <w:szCs w:val="24"/>
        </w:rPr>
        <w:t>относится и желтая «плодожорочная» трихограмма. Это лесная трихо</w:t>
      </w:r>
      <w:r w:rsidRPr="00784B1D">
        <w:rPr>
          <w:rFonts w:eastAsia="Times New Roman"/>
          <w:spacing w:val="-3"/>
          <w:sz w:val="24"/>
          <w:szCs w:val="24"/>
        </w:rPr>
        <w:softHyphen/>
        <w:t>грамма (</w:t>
      </w:r>
      <w:r w:rsidRPr="00784B1D">
        <w:rPr>
          <w:rFonts w:eastAsia="Times New Roman"/>
          <w:spacing w:val="-3"/>
          <w:sz w:val="24"/>
          <w:szCs w:val="24"/>
          <w:lang w:val="en-US"/>
        </w:rPr>
        <w:t>T</w:t>
      </w:r>
      <w:r w:rsidRPr="00784B1D">
        <w:rPr>
          <w:rFonts w:eastAsia="Times New Roman"/>
          <w:spacing w:val="-3"/>
          <w:sz w:val="24"/>
          <w:szCs w:val="24"/>
        </w:rPr>
        <w:t xml:space="preserve">. </w:t>
      </w:r>
      <w:r w:rsidRPr="00784B1D">
        <w:rPr>
          <w:rFonts w:eastAsia="Times New Roman"/>
          <w:spacing w:val="-3"/>
          <w:sz w:val="24"/>
          <w:szCs w:val="24"/>
          <w:lang w:val="en-US"/>
        </w:rPr>
        <w:t>cacoecia</w:t>
      </w:r>
      <w:r w:rsidRPr="00784B1D">
        <w:rPr>
          <w:rFonts w:eastAsia="Times New Roman"/>
          <w:spacing w:val="-3"/>
          <w:sz w:val="24"/>
          <w:szCs w:val="24"/>
        </w:rPr>
        <w:t xml:space="preserve"> </w:t>
      </w:r>
      <w:r w:rsidRPr="00784B1D">
        <w:rPr>
          <w:rFonts w:eastAsia="Times New Roman"/>
          <w:spacing w:val="-3"/>
          <w:sz w:val="24"/>
          <w:szCs w:val="24"/>
          <w:lang w:val="en-US"/>
        </w:rPr>
        <w:t>pini</w:t>
      </w:r>
      <w:r w:rsidRPr="00784B1D">
        <w:rPr>
          <w:rFonts w:eastAsia="Times New Roman"/>
          <w:spacing w:val="-3"/>
          <w:sz w:val="24"/>
          <w:szCs w:val="24"/>
        </w:rPr>
        <w:t xml:space="preserve"> </w:t>
      </w:r>
      <w:r w:rsidRPr="00784B1D">
        <w:rPr>
          <w:rFonts w:eastAsia="Times New Roman"/>
          <w:spacing w:val="-3"/>
          <w:sz w:val="24"/>
          <w:szCs w:val="24"/>
          <w:lang w:val="en-US"/>
        </w:rPr>
        <w:t>Meyer</w:t>
      </w:r>
      <w:r w:rsidRPr="00784B1D">
        <w:rPr>
          <w:rFonts w:eastAsia="Times New Roman"/>
          <w:spacing w:val="-3"/>
          <w:sz w:val="24"/>
          <w:szCs w:val="24"/>
        </w:rPr>
        <w:t xml:space="preserve">.), испытываемая для борьбы с сосновой </w:t>
      </w:r>
      <w:r w:rsidRPr="00784B1D">
        <w:rPr>
          <w:rFonts w:eastAsia="Times New Roman"/>
          <w:spacing w:val="-5"/>
          <w:sz w:val="24"/>
          <w:szCs w:val="24"/>
        </w:rPr>
        <w:t xml:space="preserve">совкой и некоторыми другими вредными бабочками в лесу и </w:t>
      </w:r>
      <w:r w:rsidRPr="00784B1D">
        <w:rPr>
          <w:rFonts w:eastAsia="Times New Roman"/>
          <w:spacing w:val="-5"/>
          <w:sz w:val="24"/>
          <w:szCs w:val="24"/>
          <w:lang w:val="en-US"/>
        </w:rPr>
        <w:t>T</w:t>
      </w:r>
      <w:r w:rsidRPr="00784B1D">
        <w:rPr>
          <w:rFonts w:eastAsia="Times New Roman"/>
          <w:spacing w:val="-5"/>
          <w:sz w:val="24"/>
          <w:szCs w:val="24"/>
        </w:rPr>
        <w:t xml:space="preserve">. </w:t>
      </w:r>
      <w:r w:rsidRPr="00784B1D">
        <w:rPr>
          <w:rFonts w:eastAsia="Times New Roman"/>
          <w:spacing w:val="-5"/>
          <w:sz w:val="24"/>
          <w:szCs w:val="24"/>
          <w:lang w:val="en-US"/>
        </w:rPr>
        <w:t>cacoecia</w:t>
      </w:r>
      <w:r w:rsidRPr="00784B1D">
        <w:rPr>
          <w:rFonts w:eastAsia="Times New Roman"/>
          <w:spacing w:val="-5"/>
          <w:sz w:val="24"/>
          <w:szCs w:val="24"/>
        </w:rPr>
        <w:t xml:space="preserve"> </w:t>
      </w:r>
      <w:r w:rsidRPr="00784B1D">
        <w:rPr>
          <w:rFonts w:eastAsia="Times New Roman"/>
          <w:spacing w:val="-3"/>
          <w:sz w:val="24"/>
          <w:szCs w:val="24"/>
          <w:lang w:val="en-US"/>
        </w:rPr>
        <w:t>cacoecia</w:t>
      </w:r>
      <w:r w:rsidRPr="00784B1D">
        <w:rPr>
          <w:rFonts w:eastAsia="Times New Roman"/>
          <w:spacing w:val="-3"/>
          <w:sz w:val="24"/>
          <w:szCs w:val="24"/>
        </w:rPr>
        <w:t xml:space="preserve"> </w:t>
      </w:r>
      <w:r w:rsidRPr="00784B1D">
        <w:rPr>
          <w:rFonts w:eastAsia="Times New Roman"/>
          <w:spacing w:val="-3"/>
          <w:sz w:val="24"/>
          <w:szCs w:val="24"/>
          <w:lang w:val="en-US"/>
        </w:rPr>
        <w:t>March</w:t>
      </w:r>
      <w:r w:rsidRPr="00784B1D">
        <w:rPr>
          <w:rFonts w:eastAsia="Times New Roman"/>
          <w:spacing w:val="-3"/>
          <w:sz w:val="24"/>
          <w:szCs w:val="24"/>
        </w:rPr>
        <w:t xml:space="preserve">., распространенная в Западной Европе и частично на </w:t>
      </w:r>
      <w:r w:rsidRPr="00784B1D">
        <w:rPr>
          <w:rFonts w:eastAsia="Times New Roman"/>
          <w:sz w:val="24"/>
          <w:szCs w:val="24"/>
        </w:rPr>
        <w:t>европейской территории нашей страны.</w:t>
      </w:r>
    </w:p>
    <w:p w:rsidR="000A74AD" w:rsidRPr="00784B1D" w:rsidRDefault="002457CF" w:rsidP="00F92295">
      <w:pPr>
        <w:shd w:val="clear" w:color="auto" w:fill="FFFFFF"/>
        <w:ind w:firstLine="426"/>
        <w:jc w:val="both"/>
        <w:rPr>
          <w:rFonts w:eastAsia="Times New Roman"/>
          <w:spacing w:val="-1"/>
          <w:sz w:val="24"/>
          <w:szCs w:val="24"/>
          <w:lang w:val="kk-KZ"/>
        </w:rPr>
      </w:pPr>
      <w:r w:rsidRPr="00784B1D">
        <w:rPr>
          <w:rFonts w:eastAsia="Times New Roman"/>
          <w:spacing w:val="-5"/>
          <w:sz w:val="24"/>
          <w:szCs w:val="24"/>
        </w:rPr>
        <w:t xml:space="preserve">Биологические особенности. Развитие различных видов и форм </w:t>
      </w:r>
      <w:r w:rsidRPr="00784B1D">
        <w:rPr>
          <w:rFonts w:eastAsia="Times New Roman"/>
          <w:spacing w:val="-3"/>
          <w:sz w:val="24"/>
          <w:szCs w:val="24"/>
        </w:rPr>
        <w:t xml:space="preserve">трнхограммы в общих чертах одинаково. Взрослые паразиты ведут </w:t>
      </w:r>
      <w:r w:rsidRPr="00784B1D">
        <w:rPr>
          <w:rFonts w:eastAsia="Times New Roman"/>
          <w:spacing w:val="-2"/>
          <w:sz w:val="24"/>
          <w:szCs w:val="24"/>
        </w:rPr>
        <w:t>свободный образ жизни, подкармливаясь нектаром цветков и капель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pacing w:val="-4"/>
          <w:sz w:val="24"/>
          <w:szCs w:val="24"/>
        </w:rPr>
        <w:t>ками росы. Самки откладывают яйца в яйца насекомых-хозяев. В отно</w:t>
      </w:r>
      <w:r w:rsidRPr="00784B1D">
        <w:rPr>
          <w:rFonts w:eastAsia="Times New Roman"/>
          <w:spacing w:val="-4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 xml:space="preserve">сительно крупных яйцах совок, </w:t>
      </w:r>
      <w:r w:rsidRPr="00784B1D">
        <w:rPr>
          <w:rFonts w:eastAsia="Times New Roman"/>
          <w:i/>
          <w:iCs/>
          <w:spacing w:val="-2"/>
          <w:sz w:val="24"/>
          <w:szCs w:val="24"/>
        </w:rPr>
        <w:t xml:space="preserve">а </w:t>
      </w:r>
      <w:r w:rsidRPr="00784B1D">
        <w:rPr>
          <w:rFonts w:eastAsia="Times New Roman"/>
          <w:spacing w:val="-2"/>
          <w:sz w:val="24"/>
          <w:szCs w:val="24"/>
        </w:rPr>
        <w:t xml:space="preserve">также плодожорок и листоверток развивается но 2—4 личинки яйцееда в каждом. В яйцах молей бывает </w:t>
      </w:r>
      <w:r w:rsidRPr="00784B1D">
        <w:rPr>
          <w:rFonts w:eastAsia="Times New Roman"/>
          <w:spacing w:val="-3"/>
          <w:sz w:val="24"/>
          <w:szCs w:val="24"/>
        </w:rPr>
        <w:t xml:space="preserve">по одной личинке. Зараженные яйца имеют черный цвет, и их легко </w:t>
      </w:r>
      <w:r w:rsidRPr="00784B1D">
        <w:rPr>
          <w:rFonts w:eastAsia="Times New Roman"/>
          <w:spacing w:val="-1"/>
          <w:sz w:val="24"/>
          <w:szCs w:val="24"/>
        </w:rPr>
        <w:t>отличить от незараженных. Личинка, закончившая питание, окукли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вается внутри яйца хозяина. Взрослое насекомое прогрызает в обо</w:t>
      </w:r>
      <w:r w:rsidRPr="00784B1D">
        <w:rPr>
          <w:rFonts w:eastAsia="Times New Roman"/>
          <w:sz w:val="24"/>
          <w:szCs w:val="24"/>
        </w:rPr>
        <w:softHyphen/>
        <w:t>лочке яйца отверстие и выбирается наружу. Вылетевшие взрослые самки бывают половозрелыми и сразу же после спаривания присту</w:t>
      </w:r>
      <w:r w:rsidRPr="00784B1D">
        <w:rPr>
          <w:rFonts w:eastAsia="Times New Roman"/>
          <w:sz w:val="24"/>
          <w:szCs w:val="24"/>
        </w:rPr>
        <w:softHyphen/>
        <w:t xml:space="preserve">пают </w:t>
      </w:r>
      <w:r w:rsidRPr="00784B1D">
        <w:rPr>
          <w:rFonts w:eastAsia="Times New Roman"/>
          <w:i/>
          <w:iCs/>
          <w:sz w:val="24"/>
          <w:szCs w:val="24"/>
        </w:rPr>
        <w:t xml:space="preserve">к </w:t>
      </w:r>
      <w:r w:rsidRPr="00784B1D">
        <w:rPr>
          <w:rFonts w:eastAsia="Times New Roman"/>
          <w:sz w:val="24"/>
          <w:szCs w:val="24"/>
        </w:rPr>
        <w:t xml:space="preserve">откладке яиц. Наибольшее количество яиц самки откладывают </w:t>
      </w:r>
      <w:r w:rsidRPr="00784B1D">
        <w:rPr>
          <w:rFonts w:eastAsia="Times New Roman"/>
          <w:spacing w:val="-3"/>
          <w:sz w:val="24"/>
          <w:szCs w:val="24"/>
        </w:rPr>
        <w:t xml:space="preserve">в первый день жизни. В течение теплого времени года происходит </w:t>
      </w:r>
      <w:r w:rsidRPr="00784B1D">
        <w:rPr>
          <w:rFonts w:eastAsia="Times New Roman"/>
          <w:spacing w:val="-4"/>
          <w:sz w:val="24"/>
          <w:szCs w:val="24"/>
        </w:rPr>
        <w:t xml:space="preserve">непрерывное развитие поколений паразита, следующих одно за другим. </w:t>
      </w:r>
      <w:r w:rsidRPr="00784B1D">
        <w:rPr>
          <w:rFonts w:eastAsia="Times New Roman"/>
          <w:sz w:val="24"/>
          <w:szCs w:val="24"/>
        </w:rPr>
        <w:t>Трихограмма зимует в стадии личинки внутри яйца насекомого-</w:t>
      </w:r>
      <w:r w:rsidRPr="00784B1D">
        <w:rPr>
          <w:rFonts w:eastAsia="Times New Roman"/>
          <w:spacing w:val="-3"/>
          <w:sz w:val="24"/>
          <w:szCs w:val="24"/>
        </w:rPr>
        <w:t>хозяина. После перезимовки численность яйцееда бывает незначитель</w:t>
      </w:r>
      <w:r w:rsidRPr="00784B1D">
        <w:rPr>
          <w:rFonts w:eastAsia="Times New Roman"/>
          <w:spacing w:val="-3"/>
          <w:sz w:val="24"/>
          <w:szCs w:val="24"/>
        </w:rPr>
        <w:softHyphen/>
        <w:t>ной. Поэтому массовые выпуски искусственно размноженной трнхо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>граммы проводят весной и в другие критические периоды ее развития.</w:t>
      </w:r>
    </w:p>
    <w:p w:rsidR="002457CF" w:rsidRPr="00784B1D" w:rsidRDefault="001E5D77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b/>
          <w:i/>
          <w:iCs/>
          <w:spacing w:val="-2"/>
          <w:sz w:val="24"/>
          <w:szCs w:val="24"/>
        </w:rPr>
        <w:t>2.</w:t>
      </w:r>
      <w:r w:rsidR="002457CF" w:rsidRPr="00784B1D">
        <w:rPr>
          <w:rFonts w:eastAsia="Times New Roman"/>
          <w:b/>
          <w:i/>
          <w:iCs/>
          <w:spacing w:val="-2"/>
          <w:sz w:val="24"/>
          <w:szCs w:val="24"/>
        </w:rPr>
        <w:t>Трихограмма обыкновенная.</w:t>
      </w:r>
      <w:r w:rsidR="002457CF" w:rsidRPr="00784B1D">
        <w:rPr>
          <w:rFonts w:eastAsia="Times New Roman"/>
          <w:i/>
          <w:iCs/>
          <w:spacing w:val="-2"/>
          <w:sz w:val="24"/>
          <w:szCs w:val="24"/>
        </w:rPr>
        <w:t xml:space="preserve"> </w:t>
      </w:r>
      <w:r w:rsidR="002457CF" w:rsidRPr="00784B1D">
        <w:rPr>
          <w:rFonts w:eastAsia="Times New Roman"/>
          <w:spacing w:val="-2"/>
          <w:sz w:val="24"/>
          <w:szCs w:val="24"/>
        </w:rPr>
        <w:t>Окраска тела от светло-бурой до чер</w:t>
      </w:r>
      <w:r w:rsidR="002457CF" w:rsidRPr="00784B1D">
        <w:rPr>
          <w:rFonts w:eastAsia="Times New Roman"/>
          <w:spacing w:val="-2"/>
          <w:sz w:val="24"/>
          <w:szCs w:val="24"/>
        </w:rPr>
        <w:softHyphen/>
      </w:r>
      <w:r w:rsidR="002457CF" w:rsidRPr="00784B1D">
        <w:rPr>
          <w:rFonts w:eastAsia="Times New Roman"/>
          <w:spacing w:val="-3"/>
          <w:sz w:val="24"/>
          <w:szCs w:val="24"/>
        </w:rPr>
        <w:t xml:space="preserve">ной. Размеры 0,32—0,36 мм. Длина передних крыльев вдвое больше </w:t>
      </w:r>
      <w:r w:rsidR="002457CF" w:rsidRPr="00784B1D">
        <w:rPr>
          <w:rFonts w:eastAsia="Times New Roman"/>
          <w:spacing w:val="-1"/>
          <w:sz w:val="24"/>
          <w:szCs w:val="24"/>
        </w:rPr>
        <w:t xml:space="preserve">ширины. Длина яйцеклада равна '/а общей длины груди и брюшка. </w:t>
      </w:r>
      <w:r w:rsidR="002457CF" w:rsidRPr="00784B1D">
        <w:rPr>
          <w:rFonts w:eastAsia="Times New Roman"/>
          <w:spacing w:val="-4"/>
          <w:sz w:val="24"/>
          <w:szCs w:val="24"/>
        </w:rPr>
        <w:t>Широко распространена в Советском Союзе (центральные н южные об</w:t>
      </w:r>
      <w:r w:rsidR="002457CF" w:rsidRPr="00784B1D">
        <w:rPr>
          <w:rFonts w:eastAsia="Times New Roman"/>
          <w:spacing w:val="-4"/>
          <w:sz w:val="24"/>
          <w:szCs w:val="24"/>
        </w:rPr>
        <w:softHyphen/>
      </w:r>
      <w:r w:rsidR="002457CF" w:rsidRPr="00784B1D">
        <w:rPr>
          <w:rFonts w:eastAsia="Times New Roman"/>
          <w:spacing w:val="-3"/>
          <w:sz w:val="24"/>
          <w:szCs w:val="24"/>
        </w:rPr>
        <w:t>ласти европейской части, Сибирь, Средняя Азия). Чрезвычайно много-</w:t>
      </w:r>
      <w:r w:rsidR="002457CF" w:rsidRPr="00784B1D">
        <w:rPr>
          <w:rFonts w:eastAsia="Times New Roman"/>
          <w:spacing w:val="-4"/>
          <w:sz w:val="24"/>
          <w:szCs w:val="24"/>
        </w:rPr>
        <w:t xml:space="preserve">яднын вид. Обитает в полевых условиях на посевах сахарной свеклы, </w:t>
      </w:r>
      <w:r w:rsidR="002457CF" w:rsidRPr="00784B1D">
        <w:rPr>
          <w:rFonts w:eastAsia="Times New Roman"/>
          <w:spacing w:val="-2"/>
          <w:sz w:val="24"/>
          <w:szCs w:val="24"/>
        </w:rPr>
        <w:t xml:space="preserve">капусте, клевере, кукурузе, занятых парах и на других культурах. На </w:t>
      </w:r>
      <w:r w:rsidR="002457CF" w:rsidRPr="00784B1D">
        <w:rPr>
          <w:rFonts w:eastAsia="Times New Roman"/>
          <w:sz w:val="24"/>
          <w:szCs w:val="24"/>
        </w:rPr>
        <w:t>древесных породах встречается редко.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 xml:space="preserve">В природных условиях размножается преимущественно на яйцах </w:t>
      </w:r>
      <w:r w:rsidRPr="00784B1D">
        <w:rPr>
          <w:rFonts w:eastAsia="Times New Roman"/>
          <w:sz w:val="24"/>
          <w:szCs w:val="24"/>
        </w:rPr>
        <w:t>совок. Основные хозяева — озимая и капустная совки. Заражает также яйца белянок, капустной моли, плодожорок и листоверток.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>Обыкновенная трихограмма применяется для борьбы с озимой и капустной совками, а также против других сопутствующих видов (вос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pacing w:val="-4"/>
          <w:sz w:val="24"/>
          <w:szCs w:val="24"/>
        </w:rPr>
        <w:t xml:space="preserve">клицательной, клеверной, люцерновой, гаммы, огородной, гороховой, </w:t>
      </w:r>
      <w:r w:rsidRPr="00784B1D">
        <w:rPr>
          <w:rFonts w:eastAsia="Times New Roman"/>
          <w:spacing w:val="-1"/>
          <w:sz w:val="24"/>
          <w:szCs w:val="24"/>
        </w:rPr>
        <w:t>хлопковой), кукурузного и лугового мотыльков и гороховой плодо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жорки.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4"/>
          <w:sz w:val="24"/>
          <w:szCs w:val="24"/>
        </w:rPr>
        <w:t xml:space="preserve">Основной фактор, ограничивающий эффективность природной </w:t>
      </w:r>
      <w:r w:rsidRPr="00784B1D">
        <w:rPr>
          <w:rFonts w:eastAsia="Times New Roman"/>
          <w:spacing w:val="-3"/>
          <w:sz w:val="24"/>
          <w:szCs w:val="24"/>
        </w:rPr>
        <w:t xml:space="preserve">трнхограммы,— отсутствие </w:t>
      </w:r>
      <w:r w:rsidRPr="00784B1D">
        <w:rPr>
          <w:rFonts w:eastAsia="Times New Roman"/>
          <w:spacing w:val="-3"/>
          <w:sz w:val="24"/>
          <w:szCs w:val="24"/>
        </w:rPr>
        <w:lastRenderedPageBreak/>
        <w:t xml:space="preserve">синхронности в ее развитии и развитии </w:t>
      </w:r>
      <w:r w:rsidRPr="00784B1D">
        <w:rPr>
          <w:rFonts w:eastAsia="Times New Roman"/>
          <w:spacing w:val="-2"/>
          <w:sz w:val="24"/>
          <w:szCs w:val="24"/>
        </w:rPr>
        <w:t xml:space="preserve">какого-либо определенного хозяина, в том числе озимой и капустной </w:t>
      </w:r>
      <w:r w:rsidRPr="00784B1D">
        <w:rPr>
          <w:rFonts w:eastAsia="Times New Roman"/>
          <w:sz w:val="24"/>
          <w:szCs w:val="24"/>
        </w:rPr>
        <w:t xml:space="preserve">совок. Весной вылет паразита происходит обычно на 2—4 недели </w:t>
      </w:r>
      <w:r w:rsidRPr="00784B1D">
        <w:rPr>
          <w:rFonts w:eastAsia="Times New Roman"/>
          <w:spacing w:val="-4"/>
          <w:sz w:val="24"/>
          <w:szCs w:val="24"/>
        </w:rPr>
        <w:t xml:space="preserve">раньше, чем начинается откладка яиц ее основными хозяевами. По этой </w:t>
      </w:r>
      <w:r w:rsidRPr="00784B1D">
        <w:rPr>
          <w:rFonts w:eastAsia="Times New Roman"/>
          <w:spacing w:val="-3"/>
          <w:sz w:val="24"/>
          <w:szCs w:val="24"/>
        </w:rPr>
        <w:t>причине значительная часть взрослых самок погибает, не имея возмож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ности заражать яйца вредных насекомых.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 xml:space="preserve">В Краснодарском крае лёт трнхограммы обыкновенной наблюдается </w:t>
      </w:r>
      <w:r w:rsidRPr="00784B1D">
        <w:rPr>
          <w:rFonts w:eastAsia="Times New Roman"/>
          <w:spacing w:val="-2"/>
          <w:sz w:val="24"/>
          <w:szCs w:val="24"/>
        </w:rPr>
        <w:t>с начала апреля, на Украине — в конце апреля — начале мая, в Ле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нинградской области — в середине или конце мая.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>Для размножения трнхограммы критическим является также дово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 xml:space="preserve">льно длительный период (примерно месяц) между яйцекладкой первого </w:t>
      </w:r>
      <w:r w:rsidRPr="00784B1D">
        <w:rPr>
          <w:rFonts w:eastAsia="Times New Roman"/>
          <w:spacing w:val="-3"/>
          <w:sz w:val="24"/>
          <w:szCs w:val="24"/>
        </w:rPr>
        <w:t xml:space="preserve">и второго поколений озимой и капустной совок и — после окончания яйцекладки этими вредителями осенью. Положение не может изменить откладка яиц в яйца других насекомых (восклицательной, клеверной, </w:t>
      </w:r>
      <w:r w:rsidRPr="00784B1D">
        <w:rPr>
          <w:rFonts w:eastAsia="Times New Roman"/>
          <w:sz w:val="24"/>
          <w:szCs w:val="24"/>
        </w:rPr>
        <w:t>вьюнковой, гаммы и других совок), так как они обычно малочис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3"/>
          <w:sz w:val="24"/>
          <w:szCs w:val="24"/>
        </w:rPr>
        <w:t>ленны или находятся на других участках и малодоступны для трнхо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pacing w:val="-5"/>
          <w:sz w:val="24"/>
          <w:szCs w:val="24"/>
        </w:rPr>
        <w:t>граммы, обладающей слабыми летными способностями. Поэтому в при</w:t>
      </w:r>
      <w:r w:rsidRPr="00784B1D">
        <w:rPr>
          <w:rFonts w:eastAsia="Times New Roman"/>
          <w:spacing w:val="-5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родных условиях обычно трихограммой бывает заражено 1 —10"6 (редко .30¾) яиц совок.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 xml:space="preserve">Трихограмма обыкновенная приспособлена к приземному образу </w:t>
      </w:r>
      <w:r w:rsidRPr="00784B1D">
        <w:rPr>
          <w:rFonts w:eastAsia="Times New Roman"/>
          <w:spacing w:val="-3"/>
          <w:sz w:val="24"/>
          <w:szCs w:val="24"/>
        </w:rPr>
        <w:t xml:space="preserve">жизни и передвигается по растениям и почве, делая иногда короткие </w:t>
      </w:r>
      <w:r w:rsidRPr="00784B1D">
        <w:rPr>
          <w:rFonts w:eastAsia="Times New Roman"/>
          <w:spacing w:val="-1"/>
          <w:sz w:val="24"/>
          <w:szCs w:val="24"/>
        </w:rPr>
        <w:t xml:space="preserve">перелеты. В течение одного поколения, в зависимости от погодных </w:t>
      </w:r>
      <w:r w:rsidRPr="00784B1D">
        <w:rPr>
          <w:rFonts w:eastAsia="Times New Roman"/>
          <w:spacing w:val="-2"/>
          <w:sz w:val="24"/>
          <w:szCs w:val="24"/>
        </w:rPr>
        <w:t>условии, она может заразить яйца хозяев в радиусе до 15—30 м. Рас</w:t>
      </w:r>
      <w:r w:rsidRPr="00784B1D">
        <w:rPr>
          <w:rFonts w:eastAsia="Times New Roman"/>
          <w:spacing w:val="-2"/>
          <w:sz w:val="24"/>
          <w:szCs w:val="24"/>
        </w:rPr>
        <w:softHyphen/>
        <w:t xml:space="preserve">пространение трнхограммы во многом зависит от силы и направления ветра. При заражении яиц совок трихограмма откладывает в среднем </w:t>
      </w:r>
      <w:r w:rsidRPr="00784B1D">
        <w:rPr>
          <w:rFonts w:eastAsia="Times New Roman"/>
          <w:spacing w:val="-4"/>
          <w:sz w:val="24"/>
          <w:szCs w:val="24"/>
        </w:rPr>
        <w:t xml:space="preserve">40—50 яиц, а при размножении на яйцах зерновой моли в лаборатории </w:t>
      </w:r>
      <w:r w:rsidRPr="00784B1D">
        <w:rPr>
          <w:rFonts w:eastAsia="Times New Roman"/>
          <w:sz w:val="24"/>
          <w:szCs w:val="24"/>
        </w:rPr>
        <w:t>около 30.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>Для развития и жизнедеятельности паразита наиболее благоприят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ны температуры 17—30° С и относительная влажность воздуха 55— 96%. Продолжительность развития одного поколения составляет в среднем:  при 30</w:t>
      </w:r>
      <w:r w:rsidRPr="00784B1D">
        <w:rPr>
          <w:rFonts w:eastAsia="Times New Roman"/>
          <w:sz w:val="24"/>
          <w:szCs w:val="24"/>
          <w:vertAlign w:val="superscript"/>
        </w:rPr>
        <w:t>3</w:t>
      </w:r>
      <w:r w:rsidRPr="00784B1D">
        <w:rPr>
          <w:rFonts w:eastAsia="Times New Roman"/>
          <w:sz w:val="24"/>
          <w:szCs w:val="24"/>
          <w:lang w:val="en-US"/>
        </w:rPr>
        <w:t>C</w:t>
      </w:r>
      <w:r w:rsidRPr="00784B1D">
        <w:rPr>
          <w:rFonts w:eastAsia="Times New Roman"/>
          <w:sz w:val="24"/>
          <w:szCs w:val="24"/>
        </w:rPr>
        <w:t xml:space="preserve"> — 8 дней; при 25° С—11; при 20° С— 16; при</w:t>
      </w:r>
      <w:r w:rsidR="000A74AD" w:rsidRPr="00784B1D">
        <w:rPr>
          <w:rFonts w:eastAsia="Times New Roman"/>
          <w:sz w:val="24"/>
          <w:szCs w:val="24"/>
          <w:lang w:val="kk-KZ"/>
        </w:rPr>
        <w:t xml:space="preserve"> </w:t>
      </w:r>
      <w:r w:rsidRPr="00784B1D">
        <w:rPr>
          <w:sz w:val="24"/>
          <w:szCs w:val="24"/>
        </w:rPr>
        <w:t>16</w:t>
      </w:r>
      <w:r w:rsidRPr="00784B1D">
        <w:rPr>
          <w:sz w:val="24"/>
          <w:szCs w:val="24"/>
          <w:vertAlign w:val="superscript"/>
        </w:rPr>
        <w:t>0</w:t>
      </w:r>
      <w:r w:rsidRPr="00784B1D">
        <w:rPr>
          <w:sz w:val="24"/>
          <w:szCs w:val="24"/>
          <w:lang w:val="en-US"/>
        </w:rPr>
        <w:t>C</w:t>
      </w:r>
      <w:r w:rsidRPr="00784B1D">
        <w:rPr>
          <w:sz w:val="24"/>
          <w:szCs w:val="24"/>
        </w:rPr>
        <w:t xml:space="preserve">- 27 </w:t>
      </w:r>
      <w:r w:rsidRPr="00784B1D">
        <w:rPr>
          <w:rFonts w:eastAsia="Times New Roman"/>
          <w:sz w:val="24"/>
          <w:szCs w:val="24"/>
        </w:rPr>
        <w:t>и при 11,5</w:t>
      </w:r>
      <w:r w:rsidRPr="00784B1D">
        <w:rPr>
          <w:rFonts w:eastAsia="Times New Roman"/>
          <w:sz w:val="24"/>
          <w:szCs w:val="24"/>
          <w:vertAlign w:val="superscript"/>
        </w:rPr>
        <w:t>0</w:t>
      </w:r>
      <w:r w:rsidRPr="00784B1D">
        <w:rPr>
          <w:rFonts w:eastAsia="Times New Roman"/>
          <w:sz w:val="24"/>
          <w:szCs w:val="24"/>
          <w:lang w:val="en-US"/>
        </w:rPr>
        <w:t>C</w:t>
      </w:r>
      <w:r w:rsidRPr="00784B1D">
        <w:rPr>
          <w:rFonts w:eastAsia="Times New Roman"/>
          <w:sz w:val="24"/>
          <w:szCs w:val="24"/>
        </w:rPr>
        <w:t xml:space="preserve">-53 дня. При температуре 10—11° С И </w:t>
      </w:r>
      <w:r w:rsidRPr="00784B1D">
        <w:rPr>
          <w:rFonts w:eastAsia="Times New Roman"/>
          <w:spacing w:val="-4"/>
          <w:sz w:val="24"/>
          <w:szCs w:val="24"/>
        </w:rPr>
        <w:t>ниже развитие не происходит. В течение одного поколения совок раз</w:t>
      </w:r>
      <w:r w:rsidRPr="00784B1D">
        <w:rPr>
          <w:rFonts w:eastAsia="Times New Roman"/>
          <w:spacing w:val="-4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вивается 2—3 поколения трихограммы. Летом на Украине, в природ</w:t>
      </w:r>
      <w:r w:rsidRPr="00784B1D">
        <w:rPr>
          <w:rFonts w:eastAsia="Times New Roman"/>
          <w:sz w:val="24"/>
          <w:szCs w:val="24"/>
        </w:rPr>
        <w:softHyphen/>
        <w:t xml:space="preserve">ных условиях развитие одного поколения обычно завершается за 9—12 дней. Всего в течение года' развивается девять поколений. </w:t>
      </w:r>
      <w:r w:rsidRPr="00784B1D">
        <w:rPr>
          <w:rFonts w:eastAsia="Times New Roman"/>
          <w:spacing w:val="-3"/>
          <w:sz w:val="24"/>
          <w:szCs w:val="24"/>
        </w:rPr>
        <w:t>В Краснодарском крас трпхограмма дает 33—14, в Ленинградской об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ласти 3—4 поколения в год.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 xml:space="preserve">Наряду с короткими сроками развития, положительным свойством </w:t>
      </w:r>
      <w:r w:rsidRPr="00784B1D">
        <w:rPr>
          <w:rFonts w:eastAsia="Times New Roman"/>
          <w:sz w:val="24"/>
          <w:szCs w:val="24"/>
        </w:rPr>
        <w:t xml:space="preserve">трихограммы является выгодное соотношение иолов в потомстве. </w:t>
      </w:r>
      <w:r w:rsidRPr="00784B1D">
        <w:rPr>
          <w:rFonts w:eastAsia="Times New Roman"/>
          <w:spacing w:val="-3"/>
          <w:sz w:val="24"/>
          <w:szCs w:val="24"/>
        </w:rPr>
        <w:t xml:space="preserve">Обычно самки составляют 75—90% всей популяции. Благодаря этим </w:t>
      </w:r>
      <w:r w:rsidRPr="00784B1D">
        <w:rPr>
          <w:rFonts w:eastAsia="Times New Roman"/>
          <w:spacing w:val="-4"/>
          <w:sz w:val="24"/>
          <w:szCs w:val="24"/>
        </w:rPr>
        <w:t>особенностям, определяющим высокие темпы размножения трихограм</w:t>
      </w:r>
      <w:r w:rsidRPr="00784B1D">
        <w:rPr>
          <w:rFonts w:eastAsia="Times New Roman"/>
          <w:spacing w:val="-4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 xml:space="preserve">мы, при наличии яиц насекомых-хозяев паразит-быстро накапливается </w:t>
      </w:r>
      <w:r w:rsidRPr="00784B1D">
        <w:rPr>
          <w:rFonts w:eastAsia="Times New Roman"/>
          <w:sz w:val="24"/>
          <w:szCs w:val="24"/>
        </w:rPr>
        <w:t>в природе. Хотя трихограмма обыкновенная — чрезвычайно много-</w:t>
      </w:r>
      <w:r w:rsidRPr="00784B1D">
        <w:rPr>
          <w:rFonts w:eastAsia="Times New Roman"/>
          <w:spacing w:val="-3"/>
          <w:sz w:val="24"/>
          <w:szCs w:val="24"/>
        </w:rPr>
        <w:t>ядный вид, различные внутривидовые формы и даже локальные попу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ляции проявляют определенную приуроченность к различным хозяе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 xml:space="preserve">вам и их местообитаниям. Поэтому приходится тщательно подбирать </w:t>
      </w:r>
      <w:r w:rsidRPr="00784B1D">
        <w:rPr>
          <w:rFonts w:eastAsia="Times New Roman"/>
          <w:sz w:val="24"/>
          <w:szCs w:val="24"/>
        </w:rPr>
        <w:t xml:space="preserve">формы наиболее эффективные для применения против конкретных </w:t>
      </w:r>
      <w:r w:rsidRPr="00784B1D">
        <w:rPr>
          <w:rFonts w:eastAsia="Times New Roman"/>
          <w:spacing w:val="-2"/>
          <w:sz w:val="24"/>
          <w:szCs w:val="24"/>
        </w:rPr>
        <w:t>видов вредителей на тех или иных культурах в различных зонах. Обыч</w:t>
      </w:r>
      <w:r w:rsidRPr="00784B1D">
        <w:rPr>
          <w:rFonts w:eastAsia="Times New Roman"/>
          <w:spacing w:val="-2"/>
          <w:sz w:val="24"/>
          <w:szCs w:val="24"/>
        </w:rPr>
        <w:softHyphen/>
        <w:t xml:space="preserve">но более эффективны местные формы, которые и следует применять </w:t>
      </w:r>
      <w:r w:rsidRPr="00784B1D">
        <w:rPr>
          <w:rFonts w:eastAsia="Times New Roman"/>
          <w:sz w:val="24"/>
          <w:szCs w:val="24"/>
        </w:rPr>
        <w:t>против тел вредителей, которых они предпочитают.</w:t>
      </w:r>
    </w:p>
    <w:p w:rsidR="002457CF" w:rsidRPr="00784B1D" w:rsidRDefault="001E5D77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b/>
          <w:i/>
          <w:iCs/>
          <w:spacing w:val="-4"/>
          <w:sz w:val="24"/>
          <w:szCs w:val="24"/>
        </w:rPr>
        <w:t>3.</w:t>
      </w:r>
      <w:r w:rsidR="002457CF" w:rsidRPr="00784B1D">
        <w:rPr>
          <w:rFonts w:eastAsia="Times New Roman"/>
          <w:b/>
          <w:i/>
          <w:iCs/>
          <w:spacing w:val="-4"/>
          <w:sz w:val="24"/>
          <w:szCs w:val="24"/>
        </w:rPr>
        <w:t>Трихограмма желтая тлодожорочная».</w:t>
      </w:r>
      <w:r w:rsidR="002457CF" w:rsidRPr="00784B1D">
        <w:rPr>
          <w:rFonts w:eastAsia="Times New Roman"/>
          <w:i/>
          <w:iCs/>
          <w:spacing w:val="-4"/>
          <w:sz w:val="24"/>
          <w:szCs w:val="24"/>
        </w:rPr>
        <w:t xml:space="preserve"> </w:t>
      </w:r>
      <w:r w:rsidR="002457CF" w:rsidRPr="00784B1D">
        <w:rPr>
          <w:rFonts w:eastAsia="Times New Roman"/>
          <w:spacing w:val="-4"/>
          <w:sz w:val="24"/>
          <w:szCs w:val="24"/>
        </w:rPr>
        <w:t xml:space="preserve">Окраска тела однотонная, </w:t>
      </w:r>
      <w:r w:rsidR="002457CF" w:rsidRPr="00784B1D">
        <w:rPr>
          <w:rFonts w:eastAsia="Times New Roman"/>
          <w:spacing w:val="-2"/>
          <w:sz w:val="24"/>
          <w:szCs w:val="24"/>
        </w:rPr>
        <w:t xml:space="preserve">лимонно-желтая у самок, серая — у самцов. Длина тела 0,36—0,39 мм. </w:t>
      </w:r>
      <w:r w:rsidR="002457CF" w:rsidRPr="00784B1D">
        <w:rPr>
          <w:rFonts w:eastAsia="Times New Roman"/>
          <w:spacing w:val="-3"/>
          <w:sz w:val="24"/>
          <w:szCs w:val="24"/>
        </w:rPr>
        <w:t xml:space="preserve">Длина крыльев 0,31—0,42 мм. Яйцеклад заметно длиннее, чем у других </w:t>
      </w:r>
      <w:r w:rsidR="002457CF" w:rsidRPr="00784B1D">
        <w:rPr>
          <w:rFonts w:eastAsia="Times New Roman"/>
          <w:spacing w:val="-2"/>
          <w:sz w:val="24"/>
          <w:szCs w:val="24"/>
        </w:rPr>
        <w:t>видов. Широко распространена в Ленинградской и Московской обла</w:t>
      </w:r>
      <w:r w:rsidR="002457CF" w:rsidRPr="00784B1D">
        <w:rPr>
          <w:rFonts w:eastAsia="Times New Roman"/>
          <w:spacing w:val="-2"/>
          <w:sz w:val="24"/>
          <w:szCs w:val="24"/>
        </w:rPr>
        <w:softHyphen/>
      </w:r>
      <w:r w:rsidR="002457CF" w:rsidRPr="00784B1D">
        <w:rPr>
          <w:rFonts w:eastAsia="Times New Roman"/>
          <w:sz w:val="24"/>
          <w:szCs w:val="24"/>
        </w:rPr>
        <w:t>стях, Латвии, Белоруссии, на Украине, Северном Кавказе и в Закав</w:t>
      </w:r>
      <w:r w:rsidR="002457CF" w:rsidRPr="00784B1D">
        <w:rPr>
          <w:rFonts w:eastAsia="Times New Roman"/>
          <w:sz w:val="24"/>
          <w:szCs w:val="24"/>
        </w:rPr>
        <w:softHyphen/>
      </w:r>
      <w:r w:rsidR="002457CF" w:rsidRPr="00784B1D">
        <w:rPr>
          <w:rFonts w:eastAsia="Times New Roman"/>
          <w:spacing w:val="-1"/>
          <w:sz w:val="24"/>
          <w:szCs w:val="24"/>
        </w:rPr>
        <w:t>казье. Приурочена к плодовым и другим древесным растениям.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Основной хозяин этой трихограммы — яблонная плодожорка. </w:t>
      </w:r>
      <w:r w:rsidRPr="00784B1D">
        <w:rPr>
          <w:rFonts w:eastAsia="Times New Roman"/>
          <w:spacing w:val="-1"/>
          <w:sz w:val="24"/>
          <w:szCs w:val="24"/>
        </w:rPr>
        <w:t>Заражает также яйца различных видов листоверток, обитающих в са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дах, кистехвоста (</w:t>
      </w:r>
      <w:r w:rsidRPr="00784B1D">
        <w:rPr>
          <w:rFonts w:eastAsia="Times New Roman"/>
          <w:sz w:val="24"/>
          <w:szCs w:val="24"/>
          <w:lang w:val="en-US"/>
        </w:rPr>
        <w:t>Orgia</w:t>
      </w:r>
      <w:r w:rsidRPr="00784B1D">
        <w:rPr>
          <w:rFonts w:eastAsia="Times New Roman"/>
          <w:sz w:val="24"/>
          <w:szCs w:val="24"/>
        </w:rPr>
        <w:t xml:space="preserve"> </w:t>
      </w:r>
      <w:r w:rsidRPr="00784B1D">
        <w:rPr>
          <w:rFonts w:eastAsia="Times New Roman"/>
          <w:sz w:val="24"/>
          <w:szCs w:val="24"/>
          <w:lang w:val="en-US"/>
        </w:rPr>
        <w:t>antiqua</w:t>
      </w:r>
      <w:r w:rsidRPr="00784B1D">
        <w:rPr>
          <w:rFonts w:eastAsia="Times New Roman"/>
          <w:sz w:val="24"/>
          <w:szCs w:val="24"/>
        </w:rPr>
        <w:t xml:space="preserve"> </w:t>
      </w:r>
      <w:r w:rsidRPr="00784B1D">
        <w:rPr>
          <w:rFonts w:eastAsia="Times New Roman"/>
          <w:spacing w:val="16"/>
          <w:sz w:val="24"/>
          <w:szCs w:val="24"/>
          <w:lang w:val="en-US"/>
        </w:rPr>
        <w:t>L</w:t>
      </w:r>
      <w:r w:rsidRPr="00784B1D">
        <w:rPr>
          <w:rFonts w:eastAsia="Times New Roman"/>
          <w:spacing w:val="16"/>
          <w:sz w:val="24"/>
          <w:szCs w:val="24"/>
        </w:rPr>
        <w:t>.)</w:t>
      </w:r>
      <w:r w:rsidRPr="00784B1D">
        <w:rPr>
          <w:rFonts w:eastAsia="Times New Roman"/>
          <w:sz w:val="24"/>
          <w:szCs w:val="24"/>
        </w:rPr>
        <w:t xml:space="preserve"> и кольчатого шелкопряда. В от</w:t>
      </w:r>
      <w:r w:rsidRPr="00784B1D">
        <w:rPr>
          <w:rFonts w:eastAsia="Times New Roman"/>
          <w:sz w:val="24"/>
          <w:szCs w:val="24"/>
        </w:rPr>
        <w:softHyphen/>
        <w:t xml:space="preserve">личие от бурой (обыкновенной) трихограммы, которая при поселении </w:t>
      </w:r>
      <w:r w:rsidRPr="00784B1D">
        <w:rPr>
          <w:rFonts w:eastAsia="Times New Roman"/>
          <w:spacing w:val="-2"/>
          <w:sz w:val="24"/>
          <w:szCs w:val="24"/>
        </w:rPr>
        <w:t>в кронах деревьев сосредоточивается в нижней и средней частях, жел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тая трихограмма заселяет крону равномерно.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  <w:r w:rsidRPr="00784B1D">
        <w:rPr>
          <w:rFonts w:eastAsia="Times New Roman"/>
          <w:spacing w:val="-1"/>
          <w:sz w:val="24"/>
          <w:szCs w:val="24"/>
        </w:rPr>
        <w:t xml:space="preserve">Желтая «плодожорочная» трихограмма — типично гигрофильный </w:t>
      </w:r>
      <w:r w:rsidRPr="00784B1D">
        <w:rPr>
          <w:rFonts w:eastAsia="Times New Roman"/>
          <w:sz w:val="24"/>
          <w:szCs w:val="24"/>
        </w:rPr>
        <w:t xml:space="preserve">вид. Она наиболее широко распространена в Белоруссии, в Полесье </w:t>
      </w:r>
      <w:r w:rsidRPr="00784B1D">
        <w:rPr>
          <w:rFonts w:eastAsia="Times New Roman"/>
          <w:spacing w:val="-1"/>
          <w:sz w:val="24"/>
          <w:szCs w:val="24"/>
        </w:rPr>
        <w:t xml:space="preserve">и лесостепной зоне Украины. В степной зоне Украины встречается </w:t>
      </w:r>
      <w:r w:rsidRPr="00784B1D">
        <w:rPr>
          <w:rFonts w:eastAsia="Times New Roman"/>
          <w:spacing w:val="-4"/>
          <w:sz w:val="24"/>
          <w:szCs w:val="24"/>
        </w:rPr>
        <w:t>главным образом в загущенных насаждениях, расположенных в пони</w:t>
      </w:r>
      <w:r w:rsidRPr="00784B1D">
        <w:rPr>
          <w:rFonts w:eastAsia="Times New Roman"/>
          <w:spacing w:val="-4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>женных местах (балках, вблизи рек И водо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pacing w:val="-5"/>
          <w:sz w:val="24"/>
          <w:szCs w:val="24"/>
        </w:rPr>
        <w:t xml:space="preserve">емов). В промышленных садах степной зоны </w:t>
      </w:r>
      <w:r w:rsidRPr="00784B1D">
        <w:rPr>
          <w:rFonts w:eastAsia="Times New Roman"/>
          <w:sz w:val="24"/>
          <w:szCs w:val="24"/>
        </w:rPr>
        <w:lastRenderedPageBreak/>
        <w:t>практически отсутствует.</w:t>
      </w:r>
    </w:p>
    <w:p w:rsidR="007F1281" w:rsidRPr="00784B1D" w:rsidRDefault="007F1281" w:rsidP="00F92295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</w:p>
    <w:p w:rsidR="007F1281" w:rsidRPr="00784B1D" w:rsidRDefault="007F1281" w:rsidP="00F92295">
      <w:pPr>
        <w:shd w:val="clear" w:color="auto" w:fill="FFFFFF"/>
        <w:ind w:firstLine="426"/>
        <w:jc w:val="both"/>
        <w:rPr>
          <w:sz w:val="24"/>
          <w:szCs w:val="24"/>
          <w:lang w:val="kk-KZ"/>
        </w:rPr>
      </w:pPr>
    </w:p>
    <w:p w:rsidR="000A74AD" w:rsidRPr="00784B1D" w:rsidRDefault="000A74AD" w:rsidP="00F92295">
      <w:pPr>
        <w:shd w:val="clear" w:color="auto" w:fill="FFFFFF"/>
        <w:ind w:firstLine="426"/>
        <w:jc w:val="both"/>
        <w:rPr>
          <w:rFonts w:eastAsia="Times New Roman"/>
          <w:spacing w:val="-2"/>
          <w:sz w:val="24"/>
          <w:szCs w:val="24"/>
          <w:lang w:val="kk-KZ"/>
        </w:rPr>
      </w:pPr>
      <w:r w:rsidRPr="00784B1D">
        <w:rPr>
          <w:rFonts w:eastAsia="Times New Roman"/>
          <w:noProof/>
          <w:spacing w:val="-2"/>
          <w:sz w:val="24"/>
          <w:szCs w:val="24"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1332078" cy="1064525"/>
            <wp:effectExtent l="19050" t="0" r="1422" b="0"/>
            <wp:wrapSquare wrapText="bothSides"/>
            <wp:docPr id="96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2078" cy="1064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A74AD" w:rsidRPr="00784B1D" w:rsidRDefault="000A74AD" w:rsidP="000A74AD">
      <w:pPr>
        <w:shd w:val="clear" w:color="auto" w:fill="FFFFFF"/>
        <w:ind w:firstLine="426"/>
        <w:jc w:val="center"/>
        <w:rPr>
          <w:rFonts w:eastAsia="Times New Roman"/>
          <w:spacing w:val="-2"/>
          <w:sz w:val="24"/>
          <w:szCs w:val="24"/>
          <w:lang w:val="kk-KZ"/>
        </w:rPr>
      </w:pPr>
      <w:r w:rsidRPr="00784B1D">
        <w:rPr>
          <w:rFonts w:eastAsia="Times New Roman"/>
          <w:sz w:val="24"/>
          <w:szCs w:val="24"/>
        </w:rPr>
        <w:t>Ряс. 40.   Куколки трихо</w:t>
      </w:r>
      <w:r w:rsidRPr="00784B1D">
        <w:rPr>
          <w:rFonts w:eastAsia="Times New Roman"/>
          <w:sz w:val="24"/>
          <w:szCs w:val="24"/>
        </w:rPr>
        <w:softHyphen/>
        <w:t>граммы и   яйце яблонной плодожорки</w:t>
      </w:r>
    </w:p>
    <w:p w:rsidR="000A74AD" w:rsidRPr="00784B1D" w:rsidRDefault="000A74AD" w:rsidP="00F92295">
      <w:pPr>
        <w:shd w:val="clear" w:color="auto" w:fill="FFFFFF"/>
        <w:ind w:firstLine="426"/>
        <w:jc w:val="both"/>
        <w:rPr>
          <w:rFonts w:eastAsia="Times New Roman"/>
          <w:spacing w:val="-2"/>
          <w:sz w:val="24"/>
          <w:szCs w:val="24"/>
          <w:lang w:val="kk-KZ"/>
        </w:rPr>
      </w:pPr>
    </w:p>
    <w:p w:rsidR="000A74AD" w:rsidRPr="00784B1D" w:rsidRDefault="000A74AD" w:rsidP="00F92295">
      <w:pPr>
        <w:shd w:val="clear" w:color="auto" w:fill="FFFFFF"/>
        <w:ind w:firstLine="426"/>
        <w:jc w:val="both"/>
        <w:rPr>
          <w:rFonts w:eastAsia="Times New Roman"/>
          <w:spacing w:val="-2"/>
          <w:sz w:val="24"/>
          <w:szCs w:val="24"/>
          <w:lang w:val="kk-KZ"/>
        </w:rPr>
      </w:pPr>
    </w:p>
    <w:p w:rsidR="000A74AD" w:rsidRPr="00784B1D" w:rsidRDefault="000A74AD" w:rsidP="00F92295">
      <w:pPr>
        <w:shd w:val="clear" w:color="auto" w:fill="FFFFFF"/>
        <w:ind w:firstLine="426"/>
        <w:jc w:val="both"/>
        <w:rPr>
          <w:rFonts w:eastAsia="Times New Roman"/>
          <w:spacing w:val="-2"/>
          <w:sz w:val="24"/>
          <w:szCs w:val="24"/>
          <w:lang w:val="kk-KZ"/>
        </w:rPr>
      </w:pP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 xml:space="preserve">Применение этой трихограммы против </w:t>
      </w:r>
      <w:r w:rsidRPr="00784B1D">
        <w:rPr>
          <w:rFonts w:eastAsia="Times New Roman"/>
          <w:sz w:val="24"/>
          <w:szCs w:val="24"/>
        </w:rPr>
        <w:t>яблонной плодожорки оказалось эффектив</w:t>
      </w:r>
      <w:r w:rsidRPr="00784B1D">
        <w:rPr>
          <w:rFonts w:eastAsia="Times New Roman"/>
          <w:sz w:val="24"/>
          <w:szCs w:val="24"/>
        </w:rPr>
        <w:softHyphen/>
        <w:t>ным в ряде зон страны, где вредитель раз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3"/>
          <w:sz w:val="24"/>
          <w:szCs w:val="24"/>
        </w:rPr>
        <w:t xml:space="preserve">вивается в одном поколении (Белоруссия, </w:t>
      </w:r>
      <w:r w:rsidRPr="00784B1D">
        <w:rPr>
          <w:rFonts w:eastAsia="Times New Roman"/>
          <w:sz w:val="24"/>
          <w:szCs w:val="24"/>
        </w:rPr>
        <w:t>Прибалтика, Забайкалье, Алтайский край). Так же как и у обыкновенной трихограм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6"/>
          <w:sz w:val="24"/>
          <w:szCs w:val="24"/>
        </w:rPr>
        <w:t xml:space="preserve">мы в отношении совок, у желтой трихограммы </w:t>
      </w:r>
      <w:r w:rsidRPr="00784B1D">
        <w:rPr>
          <w:rFonts w:eastAsia="Times New Roman"/>
          <w:spacing w:val="-2"/>
          <w:sz w:val="24"/>
          <w:szCs w:val="24"/>
        </w:rPr>
        <w:t>ярко выражено несоответствие сроков разви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pacing w:val="-5"/>
          <w:sz w:val="24"/>
          <w:szCs w:val="24"/>
        </w:rPr>
        <w:t xml:space="preserve">тия с периодом </w:t>
      </w:r>
      <w:r w:rsidRPr="00784B1D">
        <w:rPr>
          <w:rFonts w:eastAsia="Times New Roman"/>
          <w:i/>
          <w:iCs/>
          <w:spacing w:val="-5"/>
          <w:sz w:val="24"/>
          <w:szCs w:val="24"/>
        </w:rPr>
        <w:t xml:space="preserve">о </w:t>
      </w:r>
      <w:r w:rsidRPr="00784B1D">
        <w:rPr>
          <w:rFonts w:eastAsia="Times New Roman"/>
          <w:spacing w:val="-5"/>
          <w:sz w:val="24"/>
          <w:szCs w:val="24"/>
        </w:rPr>
        <w:t>-кладки яиц основными хозяе</w:t>
      </w:r>
      <w:r w:rsidRPr="00784B1D">
        <w:rPr>
          <w:rFonts w:eastAsia="Times New Roman"/>
          <w:sz w:val="24"/>
          <w:szCs w:val="24"/>
        </w:rPr>
        <w:t xml:space="preserve">вами — яблонной плодожоркой и листовертками. Паразит вылетает во второй половине апреля, а откладка яиц хозяевами происходит </w:t>
      </w:r>
      <w:r w:rsidRPr="00784B1D">
        <w:rPr>
          <w:rFonts w:eastAsia="Times New Roman"/>
          <w:spacing w:val="-1"/>
          <w:sz w:val="24"/>
          <w:szCs w:val="24"/>
        </w:rPr>
        <w:t>обычно во второй половине мая. Перезимовавшие яйцееды не находят в садах яиц для заражения и в значительном количестве погибают. Поэтому в начале лета встречаются лишь единичные яйца плодожор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 xml:space="preserve">ки, зараженные трихограммой. К концу развития первого поколения, </w:t>
      </w:r>
      <w:r w:rsidRPr="00784B1D">
        <w:rPr>
          <w:rFonts w:eastAsia="Times New Roman"/>
          <w:spacing w:val="-5"/>
          <w:sz w:val="24"/>
          <w:szCs w:val="24"/>
        </w:rPr>
        <w:t xml:space="preserve">а при наличии листоверток и в промежутке между первым и вторым </w:t>
      </w:r>
      <w:r w:rsidRPr="00784B1D">
        <w:rPr>
          <w:rFonts w:eastAsia="Times New Roman"/>
          <w:spacing w:val="-1"/>
          <w:sz w:val="24"/>
          <w:szCs w:val="24"/>
        </w:rPr>
        <w:t>поколениями численность трнхограммы увеличивается.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 xml:space="preserve">Желтая «плодожорочная» трихограмма отличается сравнительно </w:t>
      </w:r>
      <w:r w:rsidRPr="00784B1D">
        <w:rPr>
          <w:rFonts w:eastAsia="Times New Roman"/>
          <w:sz w:val="24"/>
          <w:szCs w:val="24"/>
        </w:rPr>
        <w:t>хорошими летными способностями. Установлено, что через месяц после выпуска паразит довольно равномерно распространяется в 50-метровой зоне.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Плодовитость желтой трнхограммы выше, чем у других видов </w:t>
      </w:r>
      <w:r w:rsidRPr="00784B1D">
        <w:rPr>
          <w:rFonts w:eastAsia="Times New Roman"/>
          <w:spacing w:val="-3"/>
          <w:sz w:val="24"/>
          <w:szCs w:val="24"/>
        </w:rPr>
        <w:t xml:space="preserve">(30—47 яиц на одну самку в среднем), при хорошем соотношении полов в потомстве (70—80% самок). Для развития желтой трнхограммы </w:t>
      </w:r>
      <w:r w:rsidRPr="00784B1D">
        <w:rPr>
          <w:rFonts w:eastAsia="Times New Roman"/>
          <w:spacing w:val="-1"/>
          <w:sz w:val="24"/>
          <w:szCs w:val="24"/>
        </w:rPr>
        <w:t xml:space="preserve">благоприятна повышенная влажность воздуха (оптимум 75%; при </w:t>
      </w:r>
      <w:r w:rsidRPr="00784B1D">
        <w:rPr>
          <w:rFonts w:eastAsia="Times New Roman"/>
          <w:spacing w:val="-3"/>
          <w:sz w:val="24"/>
          <w:szCs w:val="24"/>
        </w:rPr>
        <w:t>влажности ниже 50—40% развитие замедляется), сочетающаяся с уме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pacing w:val="-4"/>
          <w:sz w:val="24"/>
          <w:szCs w:val="24"/>
        </w:rPr>
        <w:t xml:space="preserve">ренными температурами (25—26° С). Продолжительность развития при </w:t>
      </w:r>
      <w:r w:rsidRPr="00784B1D">
        <w:rPr>
          <w:rFonts w:eastAsia="Times New Roman"/>
          <w:spacing w:val="-2"/>
          <w:sz w:val="24"/>
          <w:szCs w:val="24"/>
        </w:rPr>
        <w:t xml:space="preserve">25° С равна 9 дням, при 20° С — 17. при 13° С — 27 дням. За год на </w:t>
      </w:r>
      <w:r w:rsidRPr="00784B1D">
        <w:rPr>
          <w:rFonts w:eastAsia="Times New Roman"/>
          <w:sz w:val="24"/>
          <w:szCs w:val="24"/>
        </w:rPr>
        <w:t>Украине развивается 8—9 поколений, в Крыму — 10.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 xml:space="preserve">При разведении желтой трнхограммы в лаборатории значительная часть самок не заражает </w:t>
      </w:r>
      <w:r w:rsidRPr="00784B1D">
        <w:rPr>
          <w:rFonts w:eastAsia="Times New Roman"/>
          <w:sz w:val="24"/>
          <w:szCs w:val="24"/>
        </w:rPr>
        <w:t>яиц</w:t>
      </w:r>
      <w:r w:rsidRPr="00784B1D">
        <w:rPr>
          <w:rFonts w:eastAsia="Times New Roman"/>
          <w:spacing w:val="-2"/>
          <w:sz w:val="24"/>
          <w:szCs w:val="24"/>
        </w:rPr>
        <w:t xml:space="preserve"> зерновой моли. Количество зараженных </w:t>
      </w:r>
      <w:r w:rsidRPr="00784B1D">
        <w:rPr>
          <w:rFonts w:eastAsia="Times New Roman"/>
          <w:spacing w:val="-3"/>
          <w:sz w:val="24"/>
          <w:szCs w:val="24"/>
        </w:rPr>
        <w:t xml:space="preserve">яиц, как правило, составляет 50—60% и лишь иногда до 70—75%. </w:t>
      </w:r>
      <w:r w:rsidRPr="00784B1D">
        <w:rPr>
          <w:rFonts w:eastAsia="Times New Roman"/>
          <w:spacing w:val="-1"/>
          <w:sz w:val="24"/>
          <w:szCs w:val="24"/>
        </w:rPr>
        <w:t>Максимально допустимый срок хранения не превышает 1—</w:t>
      </w:r>
      <w:r w:rsidRPr="00784B1D">
        <w:rPr>
          <w:rFonts w:eastAsia="Times New Roman"/>
          <w:spacing w:val="-1"/>
          <w:sz w:val="24"/>
          <w:szCs w:val="24"/>
          <w:lang w:val="en-US"/>
        </w:rPr>
        <w:t>I</w:t>
      </w:r>
      <w:r w:rsidRPr="00784B1D">
        <w:rPr>
          <w:rFonts w:eastAsia="Times New Roman"/>
          <w:spacing w:val="-1"/>
          <w:sz w:val="24"/>
          <w:szCs w:val="24"/>
          <w:vertAlign w:val="superscript"/>
        </w:rPr>
        <w:t>1</w:t>
      </w:r>
      <w:r w:rsidRPr="00784B1D">
        <w:rPr>
          <w:rFonts w:eastAsia="Times New Roman"/>
          <w:spacing w:val="-1"/>
          <w:sz w:val="24"/>
          <w:szCs w:val="24"/>
        </w:rPr>
        <w:t>/= меся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цев. Поэтому исключается возможность постепенного накопления яйцееда; его размножение приходится приурочивать к периоду вы</w:t>
      </w:r>
      <w:r w:rsidRPr="00784B1D">
        <w:rPr>
          <w:rFonts w:eastAsia="Times New Roman"/>
          <w:sz w:val="24"/>
          <w:szCs w:val="24"/>
        </w:rPr>
        <w:softHyphen/>
        <w:t>пуска в сад.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>Вследствие указанных особенностей биологии желтой плодожороч-</w:t>
      </w:r>
      <w:r w:rsidRPr="00784B1D">
        <w:rPr>
          <w:rFonts w:eastAsia="Times New Roman"/>
          <w:sz w:val="24"/>
          <w:szCs w:val="24"/>
        </w:rPr>
        <w:t>нон трнхограммы эффект от ее применения может быть получен лишь в районах высокого увлажнения и умеренных температур.</w:t>
      </w:r>
    </w:p>
    <w:p w:rsidR="002457CF" w:rsidRPr="00784B1D" w:rsidRDefault="001E5D77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b/>
          <w:i/>
          <w:iCs/>
          <w:spacing w:val="-3"/>
          <w:sz w:val="24"/>
          <w:szCs w:val="24"/>
        </w:rPr>
        <w:t>4.</w:t>
      </w:r>
      <w:r w:rsidR="002457CF" w:rsidRPr="00784B1D">
        <w:rPr>
          <w:rFonts w:eastAsia="Times New Roman"/>
          <w:b/>
          <w:i/>
          <w:iCs/>
          <w:spacing w:val="-3"/>
          <w:sz w:val="24"/>
          <w:szCs w:val="24"/>
        </w:rPr>
        <w:t>Бессамцовая трихограмма.</w:t>
      </w:r>
      <w:r w:rsidR="002457CF" w:rsidRPr="00784B1D">
        <w:rPr>
          <w:rFonts w:eastAsia="Times New Roman"/>
          <w:i/>
          <w:iCs/>
          <w:spacing w:val="-3"/>
          <w:sz w:val="24"/>
          <w:szCs w:val="24"/>
        </w:rPr>
        <w:t xml:space="preserve"> </w:t>
      </w:r>
      <w:r w:rsidR="002457CF" w:rsidRPr="00784B1D">
        <w:rPr>
          <w:rFonts w:eastAsia="Times New Roman"/>
          <w:spacing w:val="-3"/>
          <w:sz w:val="24"/>
          <w:szCs w:val="24"/>
        </w:rPr>
        <w:t>Тело желто-бурого цвета с темной попе</w:t>
      </w:r>
      <w:r w:rsidR="002457CF" w:rsidRPr="00784B1D">
        <w:rPr>
          <w:rFonts w:eastAsia="Times New Roman"/>
          <w:spacing w:val="-3"/>
          <w:sz w:val="24"/>
          <w:szCs w:val="24"/>
        </w:rPr>
        <w:softHyphen/>
      </w:r>
      <w:r w:rsidR="002457CF" w:rsidRPr="00784B1D">
        <w:rPr>
          <w:rFonts w:eastAsia="Times New Roman"/>
          <w:spacing w:val="-2"/>
          <w:sz w:val="24"/>
          <w:szCs w:val="24"/>
        </w:rPr>
        <w:t>речной полосой у основания брюшка. Название получила из-за отсут</w:t>
      </w:r>
      <w:r w:rsidR="002457CF" w:rsidRPr="00784B1D">
        <w:rPr>
          <w:rFonts w:eastAsia="Times New Roman"/>
          <w:spacing w:val="-2"/>
          <w:sz w:val="24"/>
          <w:szCs w:val="24"/>
        </w:rPr>
        <w:softHyphen/>
        <w:t>ствия самцов. Размножается по типу телетокии, т. е. такой формы пар</w:t>
      </w:r>
      <w:r w:rsidR="002457CF" w:rsidRPr="00784B1D">
        <w:rPr>
          <w:rFonts w:eastAsia="Times New Roman"/>
          <w:spacing w:val="-2"/>
          <w:sz w:val="24"/>
          <w:szCs w:val="24"/>
        </w:rPr>
        <w:softHyphen/>
      </w:r>
      <w:r w:rsidR="002457CF" w:rsidRPr="00784B1D">
        <w:rPr>
          <w:rFonts w:eastAsia="Times New Roman"/>
          <w:sz w:val="24"/>
          <w:szCs w:val="24"/>
        </w:rPr>
        <w:t>теногенеза, при которой из неоилодотворенных яиц развиваются самки.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>Обнаружена в Белоруссии, Латвии, Крыму, Узбекистане и Забай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 xml:space="preserve">калье. Встречается преимущественно в садах. Заражает яйца яблонной </w:t>
      </w:r>
      <w:r w:rsidRPr="00784B1D">
        <w:rPr>
          <w:rFonts w:eastAsia="Times New Roman"/>
          <w:spacing w:val="-1"/>
          <w:sz w:val="24"/>
          <w:szCs w:val="24"/>
        </w:rPr>
        <w:t xml:space="preserve">плодожорки, листоверток, а также шелкопрядов, белянок, златогузки, </w:t>
      </w:r>
      <w:r w:rsidRPr="00784B1D">
        <w:rPr>
          <w:rFonts w:eastAsia="Times New Roman"/>
          <w:sz w:val="24"/>
          <w:szCs w:val="24"/>
        </w:rPr>
        <w:t>огневок, парусников. Основным хозяином отмечают яблонную плодожорку.</w:t>
      </w:r>
    </w:p>
    <w:p w:rsidR="007F1281" w:rsidRPr="00784B1D" w:rsidRDefault="002457CF" w:rsidP="00F92295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  <w:r w:rsidRPr="00784B1D">
        <w:rPr>
          <w:rFonts w:eastAsia="Times New Roman"/>
          <w:spacing w:val="-3"/>
          <w:sz w:val="24"/>
          <w:szCs w:val="24"/>
        </w:rPr>
        <w:t xml:space="preserve">С весны малочисленна и накапливается лишь к концу яйцекладки </w:t>
      </w:r>
      <w:r w:rsidRPr="00784B1D">
        <w:rPr>
          <w:rFonts w:eastAsia="Times New Roman"/>
          <w:sz w:val="24"/>
          <w:szCs w:val="24"/>
        </w:rPr>
        <w:t xml:space="preserve">яблонной плодожорки. Характеризуется короткими сроками развития </w:t>
      </w:r>
      <w:r w:rsidRPr="00784B1D">
        <w:rPr>
          <w:rFonts w:eastAsia="Times New Roman"/>
          <w:spacing w:val="-3"/>
          <w:sz w:val="24"/>
          <w:szCs w:val="24"/>
        </w:rPr>
        <w:t>и более низкой плодовитостью, чем другие виды. Даже при благоприят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ной низкой относительной влажности воздуха (53%) самки отклады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3"/>
          <w:sz w:val="24"/>
          <w:szCs w:val="24"/>
        </w:rPr>
        <w:t xml:space="preserve">вают лпшь 16— 23 яйца. При высокой влажности (75%) количество </w:t>
      </w:r>
      <w:r w:rsidRPr="00784B1D">
        <w:rPr>
          <w:rFonts w:eastAsia="Times New Roman"/>
          <w:spacing w:val="-5"/>
          <w:sz w:val="24"/>
          <w:szCs w:val="24"/>
        </w:rPr>
        <w:t xml:space="preserve">отложенных </w:t>
      </w:r>
      <w:r w:rsidRPr="00784B1D">
        <w:rPr>
          <w:rFonts w:eastAsia="Times New Roman"/>
          <w:sz w:val="24"/>
          <w:szCs w:val="24"/>
        </w:rPr>
        <w:t>яни</w:t>
      </w:r>
      <w:r w:rsidRPr="00784B1D">
        <w:rPr>
          <w:rFonts w:eastAsia="Times New Roman"/>
          <w:spacing w:val="-5"/>
          <w:sz w:val="24"/>
          <w:szCs w:val="24"/>
        </w:rPr>
        <w:t xml:space="preserve"> всего 6—12 на одну самку в среднем. Пониженная </w:t>
      </w:r>
      <w:r w:rsidRPr="00784B1D">
        <w:rPr>
          <w:rFonts w:eastAsia="Times New Roman"/>
          <w:sz w:val="24"/>
          <w:szCs w:val="24"/>
        </w:rPr>
        <w:t>плодовитость компенсируется у этого вида развитием только самок в потомстве.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noProof/>
          <w:spacing w:val="-2"/>
          <w:sz w:val="24"/>
          <w:szCs w:val="24"/>
        </w:rPr>
        <w:t xml:space="preserve">Бессамцовая трихограмма </w:t>
      </w:r>
      <w:r w:rsidRPr="00784B1D">
        <w:rPr>
          <w:rFonts w:eastAsia="Times New Roman"/>
          <w:spacing w:val="-2"/>
          <w:sz w:val="24"/>
          <w:szCs w:val="24"/>
        </w:rPr>
        <w:t>хорошо летает и концентрируется глав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ным образом в верхней части кроны.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rFonts w:eastAsia="Times New Roman"/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lastRenderedPageBreak/>
        <w:t>Засухоустойчивость этой трихограммы определяет целесообраз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 xml:space="preserve">ность ее использования в более сухом и теплом климате; в сухие годы </w:t>
      </w:r>
      <w:r w:rsidRPr="00784B1D">
        <w:rPr>
          <w:rFonts w:eastAsia="Times New Roman"/>
          <w:spacing w:val="-5"/>
          <w:sz w:val="24"/>
          <w:szCs w:val="24"/>
        </w:rPr>
        <w:t>ее эффективность выше, чем желтой трихограммы, и в районах умерен</w:t>
      </w:r>
      <w:r w:rsidRPr="00784B1D">
        <w:rPr>
          <w:rFonts w:eastAsia="Times New Roman"/>
          <w:spacing w:val="-5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ного климата.</w:t>
      </w:r>
    </w:p>
    <w:p w:rsidR="00D44E17" w:rsidRPr="00784B1D" w:rsidRDefault="00D44E17" w:rsidP="00D44E17">
      <w:pPr>
        <w:shd w:val="clear" w:color="auto" w:fill="FFFFFF"/>
        <w:tabs>
          <w:tab w:val="left" w:pos="590"/>
        </w:tabs>
        <w:rPr>
          <w:b/>
          <w:spacing w:val="-7"/>
          <w:sz w:val="24"/>
          <w:szCs w:val="24"/>
        </w:rPr>
      </w:pPr>
      <w:r w:rsidRPr="00784B1D">
        <w:rPr>
          <w:rFonts w:eastAsia="Times New Roman"/>
          <w:b/>
          <w:sz w:val="24"/>
          <w:szCs w:val="24"/>
        </w:rPr>
        <w:t>Контрольные вопросы:</w:t>
      </w:r>
    </w:p>
    <w:p w:rsidR="007C0DA7" w:rsidRPr="00784B1D" w:rsidRDefault="007C0DA7" w:rsidP="00D44E17">
      <w:pPr>
        <w:shd w:val="clear" w:color="auto" w:fill="FFFFFF"/>
        <w:tabs>
          <w:tab w:val="left" w:pos="590"/>
        </w:tabs>
        <w:jc w:val="both"/>
        <w:rPr>
          <w:rFonts w:eastAsia="Times New Roman"/>
          <w:spacing w:val="-2"/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>1</w:t>
      </w:r>
      <w:r w:rsidR="00D44E17" w:rsidRPr="00784B1D">
        <w:rPr>
          <w:rFonts w:eastAsia="Times New Roman"/>
          <w:spacing w:val="-2"/>
          <w:sz w:val="24"/>
          <w:szCs w:val="24"/>
        </w:rPr>
        <w:t xml:space="preserve">.Трихограмма. Основные виды и их биология. </w:t>
      </w:r>
    </w:p>
    <w:p w:rsidR="001E1BC1" w:rsidRPr="00784B1D" w:rsidRDefault="007C0DA7" w:rsidP="001E1BC1">
      <w:pPr>
        <w:ind w:firstLine="426"/>
        <w:jc w:val="both"/>
        <w:rPr>
          <w:rFonts w:eastAsia="Times New Roman"/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>2.</w:t>
      </w:r>
      <w:r w:rsidR="00D44E17" w:rsidRPr="00784B1D">
        <w:rPr>
          <w:rFonts w:eastAsia="Times New Roman"/>
          <w:spacing w:val="-2"/>
          <w:sz w:val="24"/>
          <w:szCs w:val="24"/>
        </w:rPr>
        <w:t xml:space="preserve">Чем объясняется необходимость </w:t>
      </w:r>
      <w:r w:rsidR="00D44E17" w:rsidRPr="00784B1D">
        <w:rPr>
          <w:rFonts w:eastAsia="Times New Roman"/>
          <w:sz w:val="24"/>
          <w:szCs w:val="24"/>
        </w:rPr>
        <w:t>ежегодных массовых выпусков трнхограммы?</w:t>
      </w:r>
    </w:p>
    <w:p w:rsidR="001E1BC1" w:rsidRPr="00784B1D" w:rsidRDefault="00D44E17" w:rsidP="001E1BC1">
      <w:pPr>
        <w:ind w:firstLine="426"/>
        <w:jc w:val="both"/>
        <w:rPr>
          <w:b/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 </w:t>
      </w:r>
      <w:r w:rsidR="001E1BC1" w:rsidRPr="00784B1D">
        <w:rPr>
          <w:b/>
          <w:sz w:val="24"/>
          <w:szCs w:val="24"/>
        </w:rPr>
        <w:t>Рекомендуемая литература</w:t>
      </w:r>
    </w:p>
    <w:p w:rsidR="001E1BC1" w:rsidRPr="00784B1D" w:rsidRDefault="001E1BC1" w:rsidP="001E1BC1">
      <w:pPr>
        <w:ind w:firstLine="426"/>
        <w:jc w:val="both"/>
        <w:rPr>
          <w:sz w:val="24"/>
          <w:szCs w:val="24"/>
        </w:rPr>
      </w:pPr>
      <w:r w:rsidRPr="00784B1D">
        <w:rPr>
          <w:sz w:val="24"/>
          <w:szCs w:val="24"/>
        </w:rPr>
        <w:t>Основная:</w:t>
      </w:r>
    </w:p>
    <w:p w:rsidR="001E1BC1" w:rsidRPr="00784B1D" w:rsidRDefault="001E1BC1" w:rsidP="001E1BC1">
      <w:pPr>
        <w:pStyle w:val="ab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</w:rPr>
        <w:t xml:space="preserve">    </w:t>
      </w:r>
      <w:r w:rsidRPr="00784B1D">
        <w:rPr>
          <w:rFonts w:ascii="Times New Roman" w:hAnsi="Times New Roman" w:cs="Times New Roman"/>
          <w:sz w:val="24"/>
          <w:szCs w:val="24"/>
          <w:lang w:val="kk-KZ"/>
        </w:rPr>
        <w:t>1. В.А.Зинченко М.Колос-2012год .Учебное пособие,Химическая защита растений .</w:t>
      </w:r>
    </w:p>
    <w:p w:rsidR="001E1BC1" w:rsidRPr="00784B1D" w:rsidRDefault="001E1BC1" w:rsidP="001E1BC1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2. Г.Илюхин.Справочник агрономи по защиты растений и агроэкологий .Астана 2010г</w:t>
      </w:r>
    </w:p>
    <w:p w:rsidR="001E1BC1" w:rsidRPr="00784B1D" w:rsidRDefault="001E1BC1" w:rsidP="001E1BC1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3.Белляров Г.А.Биологическая и биологтческая защита растений М: Колос: 2008г.130с.</w:t>
      </w:r>
    </w:p>
    <w:p w:rsidR="001E1BC1" w:rsidRPr="00784B1D" w:rsidRDefault="001E1BC1" w:rsidP="001E1BC1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4. Иванова Н.В. Борба с вредительями .Москва 2004г</w:t>
      </w:r>
    </w:p>
    <w:p w:rsidR="001E1BC1" w:rsidRPr="00784B1D" w:rsidRDefault="001E1BC1" w:rsidP="001E1BC1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noProof/>
          <w:color w:val="000000"/>
          <w:sz w:val="24"/>
          <w:szCs w:val="24"/>
          <w:lang w:val="kk-KZ"/>
        </w:rPr>
        <w:t>5. Современные химические средства защиты растений .Том 2 УФА 2000 г</w:t>
      </w:r>
    </w:p>
    <w:p w:rsidR="001E1BC1" w:rsidRPr="00784B1D" w:rsidRDefault="001E1BC1" w:rsidP="001E1BC1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6. Руководство по проведению мониторинга и защитных мероприятий против особо опасных организмов. Астана. Издания за все годы.</w:t>
      </w:r>
    </w:p>
    <w:p w:rsidR="001E1BC1" w:rsidRPr="00784B1D" w:rsidRDefault="001E1BC1" w:rsidP="001E1BC1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7. Баздыров Г.И.Защита с/х культур от сорных растений Москва 2004 г</w:t>
      </w:r>
    </w:p>
    <w:p w:rsidR="001E1BC1" w:rsidRPr="00784B1D" w:rsidRDefault="001E1BC1" w:rsidP="001E1BC1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8.Практикум по с/х –ной фитопатологий Москва  2004 г.</w:t>
      </w:r>
    </w:p>
    <w:p w:rsidR="001E1BC1" w:rsidRPr="00784B1D" w:rsidRDefault="001E1BC1" w:rsidP="001E1BC1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9. «</w:t>
      </w:r>
      <w:r w:rsidRPr="00784B1D">
        <w:rPr>
          <w:rFonts w:ascii="Times New Roman" w:hAnsi="Times New Roman" w:cs="Times New Roman"/>
          <w:sz w:val="24"/>
          <w:szCs w:val="24"/>
        </w:rPr>
        <w:t xml:space="preserve"> Защита растений » от болезний Москва 2004 г</w:t>
      </w:r>
      <w:r w:rsidRPr="00784B1D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1E1BC1" w:rsidRPr="00784B1D" w:rsidRDefault="001E1BC1" w:rsidP="001E1BC1">
      <w:pPr>
        <w:jc w:val="both"/>
        <w:rPr>
          <w:sz w:val="24"/>
          <w:szCs w:val="24"/>
        </w:rPr>
      </w:pPr>
      <w:r w:rsidRPr="00784B1D">
        <w:rPr>
          <w:rFonts w:eastAsia="Times New Roman"/>
          <w:b/>
          <w:bCs/>
          <w:noProof/>
          <w:color w:val="000000"/>
          <w:sz w:val="24"/>
          <w:szCs w:val="24"/>
          <w:lang w:val="kk-KZ"/>
        </w:rPr>
        <w:t xml:space="preserve">  </w:t>
      </w:r>
      <w:r w:rsidRPr="00784B1D">
        <w:rPr>
          <w:sz w:val="24"/>
          <w:szCs w:val="24"/>
        </w:rPr>
        <w:t>Дополнительная:</w:t>
      </w:r>
    </w:p>
    <w:p w:rsidR="001E1BC1" w:rsidRPr="00784B1D" w:rsidRDefault="001E1BC1" w:rsidP="001E1BC1">
      <w:pPr>
        <w:pStyle w:val="ab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</w:rPr>
        <w:t xml:space="preserve">    1</w:t>
      </w:r>
      <w:r w:rsidRPr="00784B1D">
        <w:rPr>
          <w:rFonts w:ascii="Times New Roman" w:hAnsi="Times New Roman" w:cs="Times New Roman"/>
          <w:sz w:val="24"/>
          <w:szCs w:val="24"/>
          <w:lang w:val="kk-KZ"/>
        </w:rPr>
        <w:t>. Ажбенов В.К. Сроки обследования и проведения защитных мероприятий в борьбе с зерновой совкой (рекомендации). Алма – Ата, «Қайнар», 1988..</w:t>
      </w:r>
    </w:p>
    <w:p w:rsidR="001E1BC1" w:rsidRPr="00784B1D" w:rsidRDefault="001E1BC1" w:rsidP="001E1BC1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2. Макарова Л.А., Минкевич И.И. Погода и болезни культурных растений. Л., «Гидрометеоиздат», 1977.</w:t>
      </w:r>
    </w:p>
    <w:p w:rsidR="001E1BC1" w:rsidRPr="00784B1D" w:rsidRDefault="001E1BC1" w:rsidP="001E1BC1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3.Интегрированная защита овощных культур от вредителей, болезней и сорняков в открытом грунте. Методические рекомендации. Л., ВАСХНИЛ – ВИЗР, 1987,</w:t>
      </w:r>
    </w:p>
    <w:p w:rsidR="001E1BC1" w:rsidRPr="00784B1D" w:rsidRDefault="001E1BC1" w:rsidP="001E1BC1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 xml:space="preserve">4. Методика по организации и учету вредных организмов. М., Центр научно - технической информации, пропаганды и рекламы. 1993. </w:t>
      </w:r>
    </w:p>
    <w:p w:rsidR="001E1BC1" w:rsidRPr="00784B1D" w:rsidRDefault="001E1BC1" w:rsidP="001E1BC1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 xml:space="preserve">5. Поляков И.Я., Левитин М.М., Танский В.И. Фитосанитарная диагностика в интегрированной защите растений. М., «Колос», 1995. </w:t>
      </w:r>
    </w:p>
    <w:p w:rsidR="001E1BC1" w:rsidRPr="00784B1D" w:rsidRDefault="001E1BC1" w:rsidP="001E1BC1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 xml:space="preserve">6. Прогноз появления и учет вредителей и болезней сельскохозяйственных культур. под ред. колосова в.в., полякова и.я. м., 1958. </w:t>
      </w:r>
    </w:p>
    <w:p w:rsidR="00C77DC9" w:rsidRDefault="001E1BC1" w:rsidP="001E5D77">
      <w:pPr>
        <w:shd w:val="clear" w:color="auto" w:fill="FFFFFF"/>
        <w:rPr>
          <w:rFonts w:eastAsia="Times New Roman"/>
          <w:sz w:val="24"/>
          <w:szCs w:val="24"/>
          <w:lang w:val="kk-KZ"/>
        </w:rPr>
      </w:pPr>
      <w:r w:rsidRPr="00784B1D">
        <w:rPr>
          <w:rFonts w:eastAsia="Times New Roman"/>
          <w:sz w:val="24"/>
          <w:szCs w:val="24"/>
          <w:lang w:val="kk-KZ"/>
        </w:rPr>
        <w:t xml:space="preserve">                               </w:t>
      </w:r>
    </w:p>
    <w:p w:rsidR="00C77DC9" w:rsidRDefault="00C77DC9" w:rsidP="001E5D77">
      <w:pPr>
        <w:shd w:val="clear" w:color="auto" w:fill="FFFFFF"/>
        <w:rPr>
          <w:rFonts w:eastAsia="Times New Roman"/>
          <w:sz w:val="24"/>
          <w:szCs w:val="24"/>
          <w:lang w:val="kk-KZ"/>
        </w:rPr>
      </w:pPr>
    </w:p>
    <w:p w:rsidR="00C77DC9" w:rsidRDefault="00C77DC9" w:rsidP="001E5D77">
      <w:pPr>
        <w:shd w:val="clear" w:color="auto" w:fill="FFFFFF"/>
        <w:rPr>
          <w:rFonts w:eastAsia="Times New Roman"/>
          <w:sz w:val="24"/>
          <w:szCs w:val="24"/>
          <w:lang w:val="kk-KZ"/>
        </w:rPr>
      </w:pPr>
    </w:p>
    <w:p w:rsidR="001E5D77" w:rsidRPr="00784B1D" w:rsidRDefault="001E5D77" w:rsidP="00C77DC9">
      <w:pPr>
        <w:shd w:val="clear" w:color="auto" w:fill="FFFFFF"/>
        <w:jc w:val="center"/>
        <w:rPr>
          <w:rFonts w:eastAsia="Times New Roman"/>
          <w:b/>
          <w:sz w:val="24"/>
          <w:szCs w:val="24"/>
        </w:rPr>
      </w:pPr>
      <w:r w:rsidRPr="00784B1D">
        <w:rPr>
          <w:rFonts w:eastAsia="Times New Roman"/>
          <w:b/>
          <w:sz w:val="24"/>
          <w:szCs w:val="24"/>
        </w:rPr>
        <w:t xml:space="preserve">Лекция </w:t>
      </w:r>
      <w:r w:rsidR="00D44E17" w:rsidRPr="00784B1D">
        <w:rPr>
          <w:rFonts w:eastAsia="Times New Roman"/>
          <w:b/>
          <w:sz w:val="24"/>
          <w:szCs w:val="24"/>
        </w:rPr>
        <w:t>№28</w:t>
      </w:r>
    </w:p>
    <w:p w:rsidR="00D44E17" w:rsidRPr="00784B1D" w:rsidRDefault="00D44E17" w:rsidP="00D44E17">
      <w:pPr>
        <w:shd w:val="clear" w:color="auto" w:fill="FFFFFF"/>
        <w:ind w:firstLine="426"/>
        <w:rPr>
          <w:b/>
          <w:sz w:val="24"/>
          <w:szCs w:val="24"/>
        </w:rPr>
      </w:pPr>
      <w:r w:rsidRPr="00784B1D">
        <w:rPr>
          <w:rFonts w:eastAsia="Times New Roman"/>
          <w:b/>
          <w:spacing w:val="-5"/>
          <w:sz w:val="24"/>
          <w:szCs w:val="24"/>
        </w:rPr>
        <w:t xml:space="preserve">                       ПСЕВДАФИКУС  И  АФЕЛИНУС</w:t>
      </w:r>
    </w:p>
    <w:p w:rsidR="00D44E17" w:rsidRPr="00784B1D" w:rsidRDefault="00D44E17" w:rsidP="001E5D77">
      <w:pPr>
        <w:shd w:val="clear" w:color="auto" w:fill="FFFFFF"/>
        <w:rPr>
          <w:b/>
          <w:sz w:val="24"/>
          <w:szCs w:val="24"/>
        </w:rPr>
      </w:pPr>
    </w:p>
    <w:p w:rsidR="001E5D77" w:rsidRPr="00784B1D" w:rsidRDefault="00D44E17" w:rsidP="00F92295">
      <w:pPr>
        <w:shd w:val="clear" w:color="auto" w:fill="FFFFFF"/>
        <w:ind w:firstLine="426"/>
        <w:jc w:val="both"/>
        <w:rPr>
          <w:b/>
          <w:sz w:val="24"/>
          <w:szCs w:val="24"/>
        </w:rPr>
      </w:pPr>
      <w:r w:rsidRPr="00784B1D">
        <w:rPr>
          <w:b/>
          <w:sz w:val="24"/>
          <w:szCs w:val="24"/>
        </w:rPr>
        <w:t>План:</w:t>
      </w:r>
    </w:p>
    <w:p w:rsidR="002457CF" w:rsidRPr="00784B1D" w:rsidRDefault="001E5D77" w:rsidP="00F92295">
      <w:pPr>
        <w:shd w:val="clear" w:color="auto" w:fill="FFFFFF"/>
        <w:ind w:firstLine="426"/>
        <w:rPr>
          <w:rFonts w:eastAsia="Times New Roman"/>
          <w:b/>
          <w:spacing w:val="-5"/>
          <w:sz w:val="24"/>
          <w:szCs w:val="24"/>
        </w:rPr>
      </w:pPr>
      <w:r w:rsidRPr="00784B1D">
        <w:rPr>
          <w:rFonts w:eastAsia="Times New Roman"/>
          <w:b/>
          <w:spacing w:val="-5"/>
          <w:sz w:val="24"/>
          <w:szCs w:val="24"/>
        </w:rPr>
        <w:t>1.</w:t>
      </w:r>
      <w:r w:rsidR="002457CF" w:rsidRPr="00784B1D">
        <w:rPr>
          <w:rFonts w:eastAsia="Times New Roman"/>
          <w:b/>
          <w:spacing w:val="-5"/>
          <w:sz w:val="24"/>
          <w:szCs w:val="24"/>
        </w:rPr>
        <w:t>ПСЕВДАФИКУС</w:t>
      </w:r>
    </w:p>
    <w:p w:rsidR="00D44E17" w:rsidRPr="00784B1D" w:rsidRDefault="00D44E17" w:rsidP="00D44E17">
      <w:pPr>
        <w:shd w:val="clear" w:color="auto" w:fill="FFFFFF"/>
        <w:ind w:firstLine="426"/>
        <w:rPr>
          <w:b/>
          <w:sz w:val="24"/>
          <w:szCs w:val="24"/>
        </w:rPr>
      </w:pPr>
      <w:r w:rsidRPr="00784B1D">
        <w:rPr>
          <w:rFonts w:eastAsia="Times New Roman"/>
          <w:b/>
          <w:bCs/>
          <w:spacing w:val="-9"/>
          <w:sz w:val="24"/>
          <w:szCs w:val="24"/>
        </w:rPr>
        <w:t>2.АФЕЛИНУС</w:t>
      </w:r>
    </w:p>
    <w:p w:rsidR="002457CF" w:rsidRPr="00784B1D" w:rsidRDefault="00D44E17" w:rsidP="00D44E17">
      <w:pPr>
        <w:shd w:val="clear" w:color="auto" w:fill="FFFFFF"/>
        <w:jc w:val="both"/>
        <w:rPr>
          <w:sz w:val="24"/>
          <w:szCs w:val="24"/>
        </w:rPr>
      </w:pPr>
      <w:r w:rsidRPr="00784B1D">
        <w:rPr>
          <w:b/>
          <w:sz w:val="24"/>
          <w:szCs w:val="24"/>
        </w:rPr>
        <w:t xml:space="preserve">    </w:t>
      </w:r>
      <w:r w:rsidRPr="00784B1D">
        <w:rPr>
          <w:rFonts w:eastAsia="Times New Roman"/>
          <w:b/>
          <w:spacing w:val="-2"/>
          <w:sz w:val="24"/>
          <w:szCs w:val="24"/>
        </w:rPr>
        <w:t>1.</w:t>
      </w:r>
      <w:r w:rsidR="002457CF" w:rsidRPr="00784B1D">
        <w:rPr>
          <w:rFonts w:eastAsia="Times New Roman"/>
          <w:b/>
          <w:spacing w:val="-2"/>
          <w:sz w:val="24"/>
          <w:szCs w:val="24"/>
        </w:rPr>
        <w:t>Псевдафикус</w:t>
      </w:r>
      <w:r w:rsidR="002457CF" w:rsidRPr="00784B1D">
        <w:rPr>
          <w:rFonts w:eastAsia="Times New Roman"/>
          <w:spacing w:val="-2"/>
          <w:sz w:val="24"/>
          <w:szCs w:val="24"/>
        </w:rPr>
        <w:t xml:space="preserve"> (</w:t>
      </w:r>
      <w:r w:rsidR="002457CF" w:rsidRPr="00784B1D">
        <w:rPr>
          <w:rFonts w:eastAsia="Times New Roman"/>
          <w:spacing w:val="-2"/>
          <w:sz w:val="24"/>
          <w:szCs w:val="24"/>
          <w:lang w:val="en-US"/>
        </w:rPr>
        <w:t>Pseudaphicus</w:t>
      </w:r>
      <w:r w:rsidR="002457CF" w:rsidRPr="00784B1D">
        <w:rPr>
          <w:rFonts w:eastAsia="Times New Roman"/>
          <w:spacing w:val="-2"/>
          <w:sz w:val="24"/>
          <w:szCs w:val="24"/>
        </w:rPr>
        <w:t xml:space="preserve"> </w:t>
      </w:r>
      <w:r w:rsidR="002457CF" w:rsidRPr="00784B1D">
        <w:rPr>
          <w:rFonts w:eastAsia="Times New Roman"/>
          <w:spacing w:val="-2"/>
          <w:sz w:val="24"/>
          <w:szCs w:val="24"/>
          <w:lang w:val="en-US"/>
        </w:rPr>
        <w:t>malinus</w:t>
      </w:r>
      <w:r w:rsidR="002457CF" w:rsidRPr="00784B1D">
        <w:rPr>
          <w:rFonts w:eastAsia="Times New Roman"/>
          <w:spacing w:val="-2"/>
          <w:sz w:val="24"/>
          <w:szCs w:val="24"/>
        </w:rPr>
        <w:t xml:space="preserve"> </w:t>
      </w:r>
      <w:r w:rsidR="002457CF" w:rsidRPr="00784B1D">
        <w:rPr>
          <w:rFonts w:eastAsia="Times New Roman"/>
          <w:spacing w:val="-2"/>
          <w:sz w:val="24"/>
          <w:szCs w:val="24"/>
          <w:lang w:val="en-US"/>
        </w:rPr>
        <w:t>Gah</w:t>
      </w:r>
      <w:r w:rsidR="002457CF" w:rsidRPr="00784B1D">
        <w:rPr>
          <w:rFonts w:eastAsia="Times New Roman"/>
          <w:spacing w:val="-2"/>
          <w:sz w:val="24"/>
          <w:szCs w:val="24"/>
        </w:rPr>
        <w:t xml:space="preserve">.) относится к семейству </w:t>
      </w:r>
      <w:r w:rsidR="002457CF" w:rsidRPr="00784B1D">
        <w:rPr>
          <w:rFonts w:eastAsia="Times New Roman"/>
          <w:spacing w:val="-3"/>
          <w:sz w:val="24"/>
          <w:szCs w:val="24"/>
          <w:lang w:val="en-US"/>
        </w:rPr>
        <w:t>Encyrtidae</w:t>
      </w:r>
      <w:r w:rsidR="002457CF" w:rsidRPr="00784B1D">
        <w:rPr>
          <w:rFonts w:eastAsia="Times New Roman"/>
          <w:spacing w:val="-3"/>
          <w:sz w:val="24"/>
          <w:szCs w:val="24"/>
        </w:rPr>
        <w:t xml:space="preserve"> надсемейства </w:t>
      </w:r>
      <w:r w:rsidR="002457CF" w:rsidRPr="00784B1D">
        <w:rPr>
          <w:rFonts w:eastAsia="Times New Roman"/>
          <w:spacing w:val="-3"/>
          <w:sz w:val="24"/>
          <w:szCs w:val="24"/>
          <w:lang w:val="en-US"/>
        </w:rPr>
        <w:t>Chalcidoidea</w:t>
      </w:r>
      <w:r w:rsidR="002457CF" w:rsidRPr="00784B1D">
        <w:rPr>
          <w:rFonts w:eastAsia="Times New Roman"/>
          <w:spacing w:val="-3"/>
          <w:sz w:val="24"/>
          <w:szCs w:val="24"/>
        </w:rPr>
        <w:t xml:space="preserve"> отряда перепончатокрылых. При</w:t>
      </w:r>
      <w:r w:rsidR="002457CF" w:rsidRPr="00784B1D">
        <w:rPr>
          <w:rFonts w:eastAsia="Times New Roman"/>
          <w:spacing w:val="-3"/>
          <w:sz w:val="24"/>
          <w:szCs w:val="24"/>
        </w:rPr>
        <w:softHyphen/>
      </w:r>
      <w:r w:rsidR="002457CF" w:rsidRPr="00784B1D">
        <w:rPr>
          <w:rFonts w:eastAsia="Times New Roman"/>
          <w:sz w:val="24"/>
          <w:szCs w:val="24"/>
        </w:rPr>
        <w:t>меняется для борьбы с червецом Комстока.</w:t>
      </w:r>
    </w:p>
    <w:p w:rsidR="002457CF" w:rsidRPr="00784B1D" w:rsidRDefault="00C77DC9" w:rsidP="00F92295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  <w:r>
        <w:rPr>
          <w:rFonts w:eastAsia="Times New Roman"/>
          <w:noProof/>
          <w:spacing w:val="-4"/>
          <w:sz w:val="24"/>
          <w:szCs w:val="24"/>
        </w:rPr>
        <w:drawing>
          <wp:anchor distT="0" distB="0" distL="114300" distR="114300" simplePos="0" relativeHeight="251701248" behindDoc="1" locked="0" layoutInCell="1" allowOverlap="1">
            <wp:simplePos x="0" y="0"/>
            <wp:positionH relativeFrom="column">
              <wp:posOffset>39370</wp:posOffset>
            </wp:positionH>
            <wp:positionV relativeFrom="paragraph">
              <wp:posOffset>590550</wp:posOffset>
            </wp:positionV>
            <wp:extent cx="1524000" cy="1623695"/>
            <wp:effectExtent l="19050" t="0" r="0" b="0"/>
            <wp:wrapTight wrapText="bothSides">
              <wp:wrapPolygon edited="0">
                <wp:start x="-270" y="0"/>
                <wp:lineTo x="-270" y="21287"/>
                <wp:lineTo x="21600" y="21287"/>
                <wp:lineTo x="21600" y="0"/>
                <wp:lineTo x="-270" y="0"/>
              </wp:wrapPolygon>
            </wp:wrapTight>
            <wp:docPr id="97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1623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457CF" w:rsidRPr="00784B1D">
        <w:rPr>
          <w:rFonts w:eastAsia="Times New Roman"/>
          <w:spacing w:val="-4"/>
          <w:sz w:val="24"/>
          <w:szCs w:val="24"/>
        </w:rPr>
        <w:t xml:space="preserve">Длина тела взрослых самок около 1 мм. Голова и грудь сверху </w:t>
      </w:r>
      <w:r w:rsidR="00F01BFF" w:rsidRPr="00784B1D">
        <w:rPr>
          <w:rFonts w:eastAsia="Times New Roman"/>
          <w:sz w:val="24"/>
          <w:szCs w:val="24"/>
        </w:rPr>
        <w:t>грязно-оранжев</w:t>
      </w:r>
      <w:r w:rsidR="002457CF" w:rsidRPr="00784B1D">
        <w:rPr>
          <w:rFonts w:eastAsia="Times New Roman"/>
          <w:sz w:val="24"/>
          <w:szCs w:val="24"/>
        </w:rPr>
        <w:t>о-желтые. Усики буроватые с белой булавой. Перед</w:t>
      </w:r>
      <w:r w:rsidR="002457CF" w:rsidRPr="00784B1D">
        <w:rPr>
          <w:rFonts w:eastAsia="Times New Roman"/>
          <w:sz w:val="24"/>
          <w:szCs w:val="24"/>
        </w:rPr>
        <w:softHyphen/>
      </w:r>
      <w:r w:rsidR="002457CF" w:rsidRPr="00784B1D">
        <w:rPr>
          <w:rFonts w:eastAsia="Times New Roman"/>
          <w:spacing w:val="-3"/>
          <w:sz w:val="24"/>
          <w:szCs w:val="24"/>
        </w:rPr>
        <w:t>ние крылья прозрачные, слегка затемненные посередине. Длина яйце</w:t>
      </w:r>
      <w:r w:rsidR="002457CF" w:rsidRPr="00784B1D">
        <w:rPr>
          <w:rFonts w:eastAsia="Times New Roman"/>
          <w:spacing w:val="-3"/>
          <w:sz w:val="24"/>
          <w:szCs w:val="24"/>
        </w:rPr>
        <w:softHyphen/>
      </w:r>
      <w:r w:rsidR="002457CF" w:rsidRPr="00784B1D">
        <w:rPr>
          <w:rFonts w:eastAsia="Times New Roman"/>
          <w:spacing w:val="-2"/>
          <w:sz w:val="24"/>
          <w:szCs w:val="24"/>
        </w:rPr>
        <w:t xml:space="preserve">клада равна </w:t>
      </w:r>
      <w:r w:rsidR="002457CF" w:rsidRPr="00784B1D">
        <w:rPr>
          <w:rFonts w:eastAsia="Times New Roman"/>
          <w:spacing w:val="-2"/>
          <w:sz w:val="24"/>
          <w:szCs w:val="24"/>
          <w:lang w:val="en-US"/>
        </w:rPr>
        <w:t>V</w:t>
      </w:r>
      <w:r w:rsidR="002457CF" w:rsidRPr="00784B1D">
        <w:rPr>
          <w:rFonts w:eastAsia="Times New Roman"/>
          <w:spacing w:val="-2"/>
          <w:sz w:val="24"/>
          <w:szCs w:val="24"/>
          <w:vertAlign w:val="subscript"/>
        </w:rPr>
        <w:t>4</w:t>
      </w:r>
      <w:r w:rsidR="002457CF" w:rsidRPr="00784B1D">
        <w:rPr>
          <w:rFonts w:eastAsia="Times New Roman"/>
          <w:spacing w:val="-2"/>
          <w:sz w:val="24"/>
          <w:szCs w:val="24"/>
        </w:rPr>
        <w:t>-</w:t>
      </w:r>
      <w:r w:rsidR="002457CF" w:rsidRPr="00784B1D">
        <w:rPr>
          <w:rFonts w:eastAsia="Times New Roman"/>
          <w:spacing w:val="-2"/>
          <w:sz w:val="24"/>
          <w:szCs w:val="24"/>
          <w:lang w:val="en-US"/>
        </w:rPr>
        <w:t>V</w:t>
      </w:r>
      <w:r w:rsidR="002457CF" w:rsidRPr="00784B1D">
        <w:rPr>
          <w:rFonts w:eastAsia="Times New Roman"/>
          <w:spacing w:val="-2"/>
          <w:sz w:val="24"/>
          <w:szCs w:val="24"/>
          <w:vertAlign w:val="subscript"/>
        </w:rPr>
        <w:t>8</w:t>
      </w:r>
      <w:r w:rsidR="002457CF" w:rsidRPr="00784B1D">
        <w:rPr>
          <w:rFonts w:eastAsia="Times New Roman"/>
          <w:spacing w:val="-2"/>
          <w:sz w:val="24"/>
          <w:szCs w:val="24"/>
        </w:rPr>
        <w:t xml:space="preserve"> длины тела. Самцы внешне похожи на самок, но </w:t>
      </w:r>
      <w:r w:rsidR="002457CF" w:rsidRPr="00784B1D">
        <w:rPr>
          <w:rFonts w:eastAsia="Times New Roman"/>
          <w:sz w:val="24"/>
          <w:szCs w:val="24"/>
        </w:rPr>
        <w:t>мельче.</w:t>
      </w:r>
    </w:p>
    <w:p w:rsidR="00965AE3" w:rsidRPr="00784B1D" w:rsidRDefault="00965AE3" w:rsidP="00F92295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</w:p>
    <w:p w:rsidR="00965AE3" w:rsidRPr="00784B1D" w:rsidRDefault="00965AE3" w:rsidP="00F92295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  <w:r w:rsidRPr="00784B1D">
        <w:rPr>
          <w:rFonts w:eastAsia="Times New Roman"/>
          <w:sz w:val="24"/>
          <w:szCs w:val="24"/>
        </w:rPr>
        <w:t xml:space="preserve"> </w:t>
      </w:r>
    </w:p>
    <w:p w:rsidR="00965AE3" w:rsidRPr="00784B1D" w:rsidRDefault="00965AE3" w:rsidP="00F92295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</w:p>
    <w:p w:rsidR="00965AE3" w:rsidRPr="00784B1D" w:rsidRDefault="00965AE3" w:rsidP="00F92295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  <w:r w:rsidRPr="00784B1D">
        <w:rPr>
          <w:rFonts w:eastAsia="Times New Roman"/>
          <w:sz w:val="24"/>
          <w:szCs w:val="24"/>
        </w:rPr>
        <w:t>Рнс, 43. Самка псевдафикусл, отклады</w:t>
      </w:r>
      <w:r w:rsidRPr="00784B1D">
        <w:rPr>
          <w:rFonts w:eastAsia="Times New Roman"/>
          <w:sz w:val="24"/>
          <w:szCs w:val="24"/>
        </w:rPr>
        <w:softHyphen/>
        <w:t>вающая яйцо в тело червеца Комстока</w:t>
      </w:r>
    </w:p>
    <w:p w:rsidR="002457CF" w:rsidRPr="00784B1D" w:rsidRDefault="002457CF" w:rsidP="00F92295">
      <w:pPr>
        <w:ind w:firstLine="426"/>
        <w:rPr>
          <w:sz w:val="24"/>
          <w:szCs w:val="24"/>
          <w:lang w:val="kk-KZ"/>
        </w:rPr>
      </w:pPr>
    </w:p>
    <w:p w:rsidR="00965AE3" w:rsidRPr="00784B1D" w:rsidRDefault="00965AE3" w:rsidP="00F92295">
      <w:pPr>
        <w:ind w:firstLine="426"/>
        <w:rPr>
          <w:sz w:val="24"/>
          <w:szCs w:val="24"/>
          <w:lang w:val="kk-KZ"/>
        </w:rPr>
      </w:pPr>
    </w:p>
    <w:p w:rsidR="00965AE3" w:rsidRPr="00784B1D" w:rsidRDefault="00965AE3" w:rsidP="00F92295">
      <w:pPr>
        <w:ind w:firstLine="426"/>
        <w:rPr>
          <w:sz w:val="24"/>
          <w:szCs w:val="24"/>
          <w:lang w:val="kk-KZ"/>
        </w:rPr>
      </w:pPr>
    </w:p>
    <w:p w:rsidR="00965AE3" w:rsidRPr="00784B1D" w:rsidRDefault="00965AE3" w:rsidP="00F92295">
      <w:pPr>
        <w:ind w:firstLine="426"/>
        <w:rPr>
          <w:sz w:val="24"/>
          <w:szCs w:val="24"/>
          <w:lang w:val="kk-KZ"/>
        </w:rPr>
      </w:pPr>
    </w:p>
    <w:p w:rsidR="00965AE3" w:rsidRPr="00784B1D" w:rsidRDefault="00965AE3" w:rsidP="00F92295">
      <w:pPr>
        <w:ind w:firstLine="426"/>
        <w:rPr>
          <w:sz w:val="24"/>
          <w:szCs w:val="24"/>
          <w:lang w:val="kk-KZ"/>
        </w:rPr>
      </w:pP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Родина псевдафикуса — Япо</w:t>
      </w:r>
      <w:r w:rsidRPr="00784B1D">
        <w:rPr>
          <w:rFonts w:eastAsia="Times New Roman"/>
          <w:sz w:val="24"/>
          <w:szCs w:val="24"/>
        </w:rPr>
        <w:softHyphen/>
        <w:t>ния. В СССР этот паразит завезен в 1945 г. из США.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4"/>
          <w:sz w:val="24"/>
          <w:szCs w:val="24"/>
        </w:rPr>
        <w:t>Биология. Зимуют взрослые ли</w:t>
      </w:r>
      <w:r w:rsidRPr="00784B1D">
        <w:rPr>
          <w:rFonts w:eastAsia="Times New Roman"/>
          <w:spacing w:val="-4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 xml:space="preserve">чинки в мумиях червеца. Весной, при </w:t>
      </w:r>
      <w:r w:rsidRPr="00784B1D">
        <w:rPr>
          <w:rFonts w:eastAsia="Times New Roman"/>
          <w:spacing w:val="-8"/>
          <w:sz w:val="24"/>
          <w:szCs w:val="24"/>
        </w:rPr>
        <w:t xml:space="preserve">наступлении среднесуточной </w:t>
      </w:r>
      <w:r w:rsidRPr="00784B1D">
        <w:rPr>
          <w:rFonts w:eastAsia="Times New Roman"/>
          <w:spacing w:val="-4"/>
          <w:sz w:val="24"/>
          <w:szCs w:val="24"/>
        </w:rPr>
        <w:t>температуры -г-15</w:t>
      </w:r>
      <w:r w:rsidRPr="00784B1D">
        <w:rPr>
          <w:rFonts w:eastAsia="Times New Roman"/>
          <w:spacing w:val="-4"/>
          <w:sz w:val="24"/>
          <w:szCs w:val="24"/>
          <w:vertAlign w:val="superscript"/>
        </w:rPr>
        <w:t>е</w:t>
      </w:r>
      <w:r w:rsidRPr="00784B1D">
        <w:rPr>
          <w:rFonts w:eastAsia="Times New Roman"/>
          <w:spacing w:val="-4"/>
          <w:sz w:val="24"/>
          <w:szCs w:val="24"/>
        </w:rPr>
        <w:t xml:space="preserve"> С, начинается </w:t>
      </w:r>
      <w:r w:rsidRPr="00784B1D">
        <w:rPr>
          <w:rFonts w:eastAsia="Times New Roman"/>
          <w:sz w:val="24"/>
          <w:szCs w:val="24"/>
        </w:rPr>
        <w:t>вылет взрослых насекомых.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4"/>
          <w:sz w:val="24"/>
          <w:szCs w:val="24"/>
        </w:rPr>
        <w:t>Продолжительность жизни взро</w:t>
      </w:r>
      <w:r w:rsidRPr="00784B1D">
        <w:rPr>
          <w:rFonts w:eastAsia="Times New Roman"/>
          <w:spacing w:val="-4"/>
          <w:sz w:val="24"/>
          <w:szCs w:val="24"/>
        </w:rPr>
        <w:softHyphen/>
      </w:r>
      <w:r w:rsidRPr="00784B1D">
        <w:rPr>
          <w:rFonts w:eastAsia="Times New Roman"/>
          <w:spacing w:val="-5"/>
          <w:sz w:val="24"/>
          <w:szCs w:val="24"/>
        </w:rPr>
        <w:t xml:space="preserve">слого псевдафикуса 3—12 дней. </w:t>
      </w:r>
      <w:r w:rsidRPr="00784B1D">
        <w:rPr>
          <w:rFonts w:eastAsia="Times New Roman"/>
          <w:spacing w:val="-2"/>
          <w:sz w:val="24"/>
          <w:szCs w:val="24"/>
        </w:rPr>
        <w:t xml:space="preserve">Плодовитость 75--150 яиц. Самки </w:t>
      </w:r>
      <w:r w:rsidRPr="00784B1D">
        <w:rPr>
          <w:rFonts w:eastAsia="Times New Roman"/>
          <w:spacing w:val="-3"/>
          <w:sz w:val="24"/>
          <w:szCs w:val="24"/>
        </w:rPr>
        <w:t>откладывают яйца внутрь тела ли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pacing w:val="-5"/>
          <w:sz w:val="24"/>
          <w:szCs w:val="24"/>
        </w:rPr>
        <w:t>чинок всех возрастов и неполово</w:t>
      </w:r>
      <w:r w:rsidRPr="00784B1D">
        <w:rPr>
          <w:rFonts w:eastAsia="Times New Roman"/>
          <w:spacing w:val="-5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зрелых самок червеца Комстока.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>Каждая самка паразита заража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pacing w:val="-5"/>
          <w:sz w:val="24"/>
          <w:szCs w:val="24"/>
        </w:rPr>
        <w:t>ет более 20 особей вредителя; в од</w:t>
      </w:r>
      <w:r w:rsidRPr="00784B1D">
        <w:rPr>
          <w:rFonts w:eastAsia="Times New Roman"/>
          <w:spacing w:val="-5"/>
          <w:sz w:val="24"/>
          <w:szCs w:val="24"/>
        </w:rPr>
        <w:softHyphen/>
        <w:t xml:space="preserve">ном червеце бывает 1—25 личинок </w:t>
      </w:r>
      <w:r w:rsidRPr="00784B1D">
        <w:rPr>
          <w:rFonts w:eastAsia="Times New Roman"/>
          <w:spacing w:val="-2"/>
          <w:sz w:val="24"/>
          <w:szCs w:val="24"/>
        </w:rPr>
        <w:t>паразита,   которые   питаются вну-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4"/>
          <w:sz w:val="24"/>
          <w:szCs w:val="24"/>
        </w:rPr>
        <w:t xml:space="preserve">тренним содержимым хозяина. Зараженные личинки червеца вскоре </w:t>
      </w:r>
      <w:r w:rsidRPr="00784B1D">
        <w:rPr>
          <w:rFonts w:eastAsia="Times New Roman"/>
          <w:spacing w:val="-2"/>
          <w:sz w:val="24"/>
          <w:szCs w:val="24"/>
        </w:rPr>
        <w:t xml:space="preserve">перестают питаться, а через 5—6 дней уходят в различные укромные </w:t>
      </w:r>
      <w:r w:rsidRPr="00784B1D">
        <w:rPr>
          <w:rFonts w:eastAsia="Times New Roman"/>
          <w:sz w:val="24"/>
          <w:szCs w:val="24"/>
        </w:rPr>
        <w:t>места (под кору, в скопления яйцекладок, в почву и т. д.), где поги</w:t>
      </w:r>
      <w:r w:rsidRPr="00784B1D">
        <w:rPr>
          <w:rFonts w:eastAsia="Times New Roman"/>
          <w:sz w:val="24"/>
          <w:szCs w:val="24"/>
        </w:rPr>
        <w:softHyphen/>
        <w:t>бают и  мумифицируются.</w:t>
      </w:r>
    </w:p>
    <w:p w:rsidR="00965AE3" w:rsidRPr="00784B1D" w:rsidRDefault="00965AE3" w:rsidP="00F92295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  <w:r w:rsidRPr="00784B1D">
        <w:rPr>
          <w:rFonts w:eastAsia="Times New Roman"/>
          <w:noProof/>
          <w:sz w:val="24"/>
          <w:szCs w:val="24"/>
        </w:rPr>
        <w:drawing>
          <wp:anchor distT="0" distB="0" distL="114300" distR="114300" simplePos="0" relativeHeight="251702272" behindDoc="1" locked="0" layoutInCell="1" allowOverlap="1">
            <wp:simplePos x="0" y="0"/>
            <wp:positionH relativeFrom="column">
              <wp:posOffset>294640</wp:posOffset>
            </wp:positionH>
            <wp:positionV relativeFrom="paragraph">
              <wp:posOffset>40640</wp:posOffset>
            </wp:positionV>
            <wp:extent cx="1138555" cy="1991995"/>
            <wp:effectExtent l="19050" t="0" r="4445" b="0"/>
            <wp:wrapTight wrapText="bothSides">
              <wp:wrapPolygon edited="0">
                <wp:start x="-361" y="0"/>
                <wp:lineTo x="-361" y="21483"/>
                <wp:lineTo x="21684" y="21483"/>
                <wp:lineTo x="21684" y="0"/>
                <wp:lineTo x="-361" y="0"/>
              </wp:wrapPolygon>
            </wp:wrapTight>
            <wp:docPr id="98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8555" cy="1991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65AE3" w:rsidRPr="00784B1D" w:rsidRDefault="00965AE3" w:rsidP="00F92295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</w:p>
    <w:p w:rsidR="00965AE3" w:rsidRPr="00784B1D" w:rsidRDefault="00965AE3" w:rsidP="00F92295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</w:p>
    <w:p w:rsidR="00965AE3" w:rsidRPr="00784B1D" w:rsidRDefault="00965AE3" w:rsidP="00F92295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  <w:r w:rsidRPr="00784B1D">
        <w:rPr>
          <w:rFonts w:eastAsia="Times New Roman"/>
          <w:sz w:val="24"/>
          <w:szCs w:val="24"/>
        </w:rPr>
        <w:t>Рис. 44. Мумифицирован</w:t>
      </w:r>
      <w:r w:rsidRPr="00784B1D">
        <w:rPr>
          <w:rFonts w:eastAsia="Times New Roman"/>
          <w:sz w:val="24"/>
          <w:szCs w:val="24"/>
        </w:rPr>
        <w:softHyphen/>
        <w:t>ный червец Комстока</w:t>
      </w:r>
    </w:p>
    <w:p w:rsidR="00965AE3" w:rsidRPr="00784B1D" w:rsidRDefault="00965AE3" w:rsidP="00F92295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</w:p>
    <w:p w:rsidR="00965AE3" w:rsidRPr="00784B1D" w:rsidRDefault="00965AE3" w:rsidP="00F92295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</w:p>
    <w:p w:rsidR="00965AE3" w:rsidRPr="00784B1D" w:rsidRDefault="00965AE3" w:rsidP="00F92295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</w:p>
    <w:p w:rsidR="00965AE3" w:rsidRPr="00784B1D" w:rsidRDefault="00965AE3" w:rsidP="00F92295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</w:p>
    <w:p w:rsidR="00965AE3" w:rsidRPr="00784B1D" w:rsidRDefault="00965AE3" w:rsidP="00F92295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В летнее время развитие одного поколения псевдафикуса завер</w:t>
      </w:r>
      <w:r w:rsidRPr="00784B1D">
        <w:rPr>
          <w:rFonts w:eastAsia="Times New Roman"/>
          <w:sz w:val="24"/>
          <w:szCs w:val="24"/>
        </w:rPr>
        <w:softHyphen/>
        <w:t xml:space="preserve">шается за 17—21 день. В условиях Узбекистана за лето развивается </w:t>
      </w:r>
      <w:r w:rsidRPr="00784B1D">
        <w:rPr>
          <w:rFonts w:eastAsia="Times New Roman"/>
          <w:spacing w:val="-3"/>
          <w:sz w:val="24"/>
          <w:szCs w:val="24"/>
        </w:rPr>
        <w:t xml:space="preserve">6—7 поколений, в Таджикистане — 8—9. В среднем за время развития </w:t>
      </w:r>
      <w:r w:rsidRPr="00784B1D">
        <w:rPr>
          <w:rFonts w:eastAsia="Times New Roman"/>
          <w:spacing w:val="-4"/>
          <w:sz w:val="24"/>
          <w:szCs w:val="24"/>
        </w:rPr>
        <w:t>одного поколения червеца Комстока развивается два поколения псевда</w:t>
      </w:r>
      <w:r w:rsidRPr="00784B1D">
        <w:rPr>
          <w:rFonts w:eastAsia="Times New Roman"/>
          <w:spacing w:val="-4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фикуса. Благодаря этому заселение псевдафикусом растений, зара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3"/>
          <w:sz w:val="24"/>
          <w:szCs w:val="24"/>
        </w:rPr>
        <w:t xml:space="preserve">женных червецом, позволяет резко снизить </w:t>
      </w:r>
      <w:r w:rsidRPr="00784B1D">
        <w:rPr>
          <w:rFonts w:eastAsia="Times New Roman"/>
          <w:spacing w:val="-2"/>
          <w:sz w:val="24"/>
          <w:szCs w:val="24"/>
        </w:rPr>
        <w:t>численность вредителя в течение одного се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зона.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4"/>
          <w:sz w:val="24"/>
          <w:szCs w:val="24"/>
        </w:rPr>
        <w:t xml:space="preserve">Применение псевдафикуса. Для заселения </w:t>
      </w:r>
      <w:r w:rsidRPr="00784B1D">
        <w:rPr>
          <w:rFonts w:eastAsia="Times New Roman"/>
          <w:spacing w:val="-2"/>
          <w:sz w:val="24"/>
          <w:szCs w:val="24"/>
        </w:rPr>
        <w:t>зараженных деревьев осенью в местах скоп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ления собирают мумифицированных черве-цов, содержащих паразитов, или размножа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4"/>
          <w:sz w:val="24"/>
          <w:szCs w:val="24"/>
        </w:rPr>
        <w:t xml:space="preserve">ют псевдафикуса в инсектарии на колониях </w:t>
      </w:r>
      <w:r w:rsidRPr="00784B1D">
        <w:rPr>
          <w:rFonts w:eastAsia="Times New Roman"/>
          <w:spacing w:val="-3"/>
          <w:sz w:val="24"/>
          <w:szCs w:val="24"/>
        </w:rPr>
        <w:t xml:space="preserve">червеца. Червецов можно размножать на </w:t>
      </w:r>
      <w:r w:rsidRPr="00784B1D">
        <w:rPr>
          <w:rFonts w:eastAsia="Times New Roman"/>
          <w:spacing w:val="-4"/>
          <w:sz w:val="24"/>
          <w:szCs w:val="24"/>
        </w:rPr>
        <w:t>выращенных в темноте этиолированных про</w:t>
      </w:r>
      <w:r w:rsidRPr="00784B1D">
        <w:rPr>
          <w:rFonts w:eastAsia="Times New Roman"/>
          <w:spacing w:val="-4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 xml:space="preserve">ростках картофеля или плодах некоторых </w:t>
      </w:r>
      <w:r w:rsidRPr="00784B1D">
        <w:rPr>
          <w:rFonts w:eastAsia="Times New Roman"/>
          <w:spacing w:val="-4"/>
          <w:sz w:val="24"/>
          <w:szCs w:val="24"/>
        </w:rPr>
        <w:t>сортов тыкв. Для сбора мумий в природе на за</w:t>
      </w:r>
      <w:r w:rsidRPr="00784B1D">
        <w:rPr>
          <w:rFonts w:eastAsia="Times New Roman"/>
          <w:spacing w:val="-4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 xml:space="preserve">раженных деревьях раскладывают комочки </w:t>
      </w:r>
      <w:r w:rsidRPr="00784B1D">
        <w:rPr>
          <w:rFonts w:eastAsia="Times New Roman"/>
          <w:spacing w:val="-3"/>
          <w:sz w:val="24"/>
          <w:szCs w:val="24"/>
        </w:rPr>
        <w:t xml:space="preserve">сжатой бумаги. В эти комочки забираются </w:t>
      </w:r>
      <w:r w:rsidRPr="00784B1D">
        <w:rPr>
          <w:rFonts w:eastAsia="Times New Roman"/>
          <w:spacing w:val="-2"/>
          <w:sz w:val="24"/>
          <w:szCs w:val="24"/>
        </w:rPr>
        <w:t>пораженные паразитом червецы, которые за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pacing w:val="-5"/>
          <w:sz w:val="24"/>
          <w:szCs w:val="24"/>
        </w:rPr>
        <w:t>тем мумифицируются. Собранные мумии про</w:t>
      </w:r>
      <w:r w:rsidRPr="00784B1D">
        <w:rPr>
          <w:rFonts w:eastAsia="Times New Roman"/>
          <w:spacing w:val="-5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севают через мелкое сито (размер ячеек 0,5 мм) для отделения яиц. Бумагу и отсеянные яйца червеца сжигают. Мумии в течение зи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>мы хранят в марлевых мешочках (по 20—30 тыс.   штук) или   картонных   коробочках при</w:t>
      </w:r>
      <w:r w:rsidR="00965AE3" w:rsidRPr="00784B1D">
        <w:rPr>
          <w:rFonts w:eastAsia="Times New Roman"/>
          <w:spacing w:val="-1"/>
          <w:sz w:val="24"/>
          <w:szCs w:val="24"/>
          <w:lang w:val="kk-KZ"/>
        </w:rPr>
        <w:t xml:space="preserve">  </w:t>
      </w:r>
      <w:r w:rsidRPr="00784B1D">
        <w:rPr>
          <w:rFonts w:eastAsia="Times New Roman"/>
          <w:sz w:val="24"/>
          <w:szCs w:val="24"/>
        </w:rPr>
        <w:t>температуре от +6 до —3° С в холодильнике или каком-либо про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>хладном месте. За 2—3 дня до выпуска мумии расфасовывают в про</w:t>
      </w:r>
      <w:r w:rsidRPr="00784B1D">
        <w:rPr>
          <w:rFonts w:eastAsia="Times New Roman"/>
          <w:spacing w:val="-2"/>
          <w:sz w:val="24"/>
          <w:szCs w:val="24"/>
        </w:rPr>
        <w:softHyphen/>
        <w:t>бирки по 1,5—2 тыс. в каждую. Пробирки [закрывают ватными там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понами и доставляют в места выпуска паразита.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 xml:space="preserve">Паразита выпускают из расчета 100—150 мумий на каждое пятое </w:t>
      </w:r>
      <w:r w:rsidRPr="00784B1D">
        <w:rPr>
          <w:rFonts w:eastAsia="Times New Roman"/>
          <w:sz w:val="24"/>
          <w:szCs w:val="24"/>
        </w:rPr>
        <w:t xml:space="preserve">дерево. При обработке одиночных деревьев мумии раскладывают </w:t>
      </w:r>
      <w:r w:rsidRPr="00784B1D">
        <w:rPr>
          <w:rFonts w:eastAsia="Times New Roman"/>
          <w:spacing w:val="-3"/>
          <w:sz w:val="24"/>
          <w:szCs w:val="24"/>
        </w:rPr>
        <w:t xml:space="preserve">на каждое. Мумии раскладывают в дупла, трещины, развилки ветвей </w:t>
      </w:r>
      <w:r w:rsidRPr="00784B1D">
        <w:rPr>
          <w:rFonts w:eastAsia="Times New Roman"/>
          <w:sz w:val="24"/>
          <w:szCs w:val="24"/>
        </w:rPr>
        <w:t>кучками по 10—20 штук.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>Псевдафикус — высокоэффективный паразит — подавляет червеца Комстока на 85—95%. В настоящее время псевдафикус успешно аккли</w:t>
      </w:r>
      <w:r w:rsidRPr="00784B1D">
        <w:rPr>
          <w:rFonts w:eastAsia="Times New Roman"/>
          <w:spacing w:val="-3"/>
          <w:sz w:val="24"/>
          <w:szCs w:val="24"/>
        </w:rPr>
        <w:softHyphen/>
        <w:t>матизирован в нашей стране по всему ареалу червеца Комстока и удер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 xml:space="preserve">живает численность вредителя на хозяйственно неощутимом низком </w:t>
      </w:r>
      <w:r w:rsidRPr="00784B1D">
        <w:rPr>
          <w:rFonts w:eastAsia="Times New Roman"/>
          <w:sz w:val="24"/>
          <w:szCs w:val="24"/>
        </w:rPr>
        <w:t>уровне.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>В настоящее время применение псевдафикуса сводится к дальней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pacing w:val="-4"/>
          <w:sz w:val="24"/>
          <w:szCs w:val="24"/>
        </w:rPr>
        <w:t>шему его планомерному расселению во вновь возникающие и восстана</w:t>
      </w:r>
      <w:r w:rsidRPr="00784B1D">
        <w:rPr>
          <w:rFonts w:eastAsia="Times New Roman"/>
          <w:spacing w:val="-4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вливающиеся очаги червеца Комстока.</w:t>
      </w:r>
    </w:p>
    <w:p w:rsidR="00C77DC9" w:rsidRDefault="00C77DC9" w:rsidP="00F92295">
      <w:pPr>
        <w:shd w:val="clear" w:color="auto" w:fill="FFFFFF"/>
        <w:ind w:firstLine="426"/>
        <w:rPr>
          <w:rFonts w:eastAsia="Times New Roman"/>
          <w:b/>
          <w:bCs/>
          <w:spacing w:val="-9"/>
          <w:sz w:val="24"/>
          <w:szCs w:val="24"/>
          <w:lang w:val="kk-KZ"/>
        </w:rPr>
      </w:pPr>
    </w:p>
    <w:p w:rsidR="002457CF" w:rsidRPr="00784B1D" w:rsidRDefault="00D44E17" w:rsidP="00F92295">
      <w:pPr>
        <w:shd w:val="clear" w:color="auto" w:fill="FFFFFF"/>
        <w:ind w:firstLine="426"/>
        <w:rPr>
          <w:b/>
          <w:sz w:val="24"/>
          <w:szCs w:val="24"/>
        </w:rPr>
      </w:pPr>
      <w:r w:rsidRPr="00784B1D">
        <w:rPr>
          <w:rFonts w:eastAsia="Times New Roman"/>
          <w:b/>
          <w:bCs/>
          <w:spacing w:val="-9"/>
          <w:sz w:val="24"/>
          <w:szCs w:val="24"/>
        </w:rPr>
        <w:lastRenderedPageBreak/>
        <w:t>2.</w:t>
      </w:r>
      <w:r w:rsidR="002457CF" w:rsidRPr="00784B1D">
        <w:rPr>
          <w:rFonts w:eastAsia="Times New Roman"/>
          <w:b/>
          <w:bCs/>
          <w:spacing w:val="-9"/>
          <w:sz w:val="24"/>
          <w:szCs w:val="24"/>
        </w:rPr>
        <w:t>АФЕЛИНУС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4"/>
          <w:sz w:val="24"/>
          <w:szCs w:val="24"/>
        </w:rPr>
        <w:t xml:space="preserve">Афелинус был впервые завезен в нашу страну в 1926 г. доктором </w:t>
      </w:r>
      <w:r w:rsidRPr="00784B1D">
        <w:rPr>
          <w:rFonts w:eastAsia="Times New Roman"/>
          <w:spacing w:val="-2"/>
          <w:sz w:val="24"/>
          <w:szCs w:val="24"/>
        </w:rPr>
        <w:t>Раджаблн из Италии для борьбы с одним из опаснейших вредителей яблони — кровяной тлей. Высокая эффективность афелинуса прояви</w:t>
      </w:r>
      <w:r w:rsidRPr="00784B1D">
        <w:rPr>
          <w:rFonts w:eastAsia="Times New Roman"/>
          <w:spacing w:val="-2"/>
          <w:sz w:val="24"/>
          <w:szCs w:val="24"/>
        </w:rPr>
        <w:softHyphen/>
        <w:t>лась в первый же год в некоторых садах Азербайджана. После повтор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 xml:space="preserve">ной интродукции начиная с весны 1931 г. под руководством проф. </w:t>
      </w:r>
      <w:r w:rsidRPr="00784B1D">
        <w:rPr>
          <w:rFonts w:eastAsia="Times New Roman"/>
          <w:spacing w:val="-4"/>
          <w:sz w:val="24"/>
          <w:szCs w:val="24"/>
          <w:lang w:val="en-US"/>
        </w:rPr>
        <w:t>H</w:t>
      </w:r>
      <w:r w:rsidRPr="00784B1D">
        <w:rPr>
          <w:rFonts w:eastAsia="Times New Roman"/>
          <w:spacing w:val="-4"/>
          <w:sz w:val="24"/>
          <w:szCs w:val="24"/>
        </w:rPr>
        <w:t>. Ф. Мейера были проведены широкие работы по расселению и при</w:t>
      </w:r>
      <w:r w:rsidRPr="00784B1D">
        <w:rPr>
          <w:rFonts w:eastAsia="Times New Roman"/>
          <w:spacing w:val="-4"/>
          <w:sz w:val="24"/>
          <w:szCs w:val="24"/>
        </w:rPr>
        <w:softHyphen/>
      </w:r>
      <w:r w:rsidRPr="00784B1D">
        <w:rPr>
          <w:rFonts w:eastAsia="Times New Roman"/>
          <w:spacing w:val="-3"/>
          <w:sz w:val="24"/>
          <w:szCs w:val="24"/>
        </w:rPr>
        <w:t>менению афелинуса. В настоящее время паразит распространен прак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тически по всему ареалу кровяной тли.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6"/>
          <w:sz w:val="24"/>
          <w:szCs w:val="24"/>
        </w:rPr>
        <w:t>Биология. Афелинус (</w:t>
      </w:r>
      <w:r w:rsidRPr="00784B1D">
        <w:rPr>
          <w:rFonts w:eastAsia="Times New Roman"/>
          <w:spacing w:val="-6"/>
          <w:sz w:val="24"/>
          <w:szCs w:val="24"/>
          <w:lang w:val="en-US"/>
        </w:rPr>
        <w:t>Aphelinus</w:t>
      </w:r>
      <w:r w:rsidRPr="00784B1D">
        <w:rPr>
          <w:rFonts w:eastAsia="Times New Roman"/>
          <w:spacing w:val="-6"/>
          <w:sz w:val="24"/>
          <w:szCs w:val="24"/>
        </w:rPr>
        <w:t xml:space="preserve"> </w:t>
      </w:r>
      <w:r w:rsidRPr="00784B1D">
        <w:rPr>
          <w:rFonts w:eastAsia="Times New Roman"/>
          <w:spacing w:val="-6"/>
          <w:sz w:val="24"/>
          <w:szCs w:val="24"/>
          <w:lang w:val="en-US"/>
        </w:rPr>
        <w:t>mali</w:t>
      </w:r>
      <w:r w:rsidRPr="00784B1D">
        <w:rPr>
          <w:rFonts w:eastAsia="Times New Roman"/>
          <w:spacing w:val="-6"/>
          <w:sz w:val="24"/>
          <w:szCs w:val="24"/>
        </w:rPr>
        <w:t xml:space="preserve"> </w:t>
      </w:r>
      <w:r w:rsidRPr="00784B1D">
        <w:rPr>
          <w:rFonts w:eastAsia="Times New Roman"/>
          <w:spacing w:val="15"/>
          <w:sz w:val="24"/>
          <w:szCs w:val="24"/>
          <w:lang w:val="en-US"/>
        </w:rPr>
        <w:t>HaId</w:t>
      </w:r>
      <w:r w:rsidRPr="00784B1D">
        <w:rPr>
          <w:rFonts w:eastAsia="Times New Roman"/>
          <w:spacing w:val="15"/>
          <w:sz w:val="24"/>
          <w:szCs w:val="24"/>
        </w:rPr>
        <w:t>.)</w:t>
      </w:r>
      <w:r w:rsidRPr="00784B1D">
        <w:rPr>
          <w:rFonts w:eastAsia="Times New Roman"/>
          <w:spacing w:val="-6"/>
          <w:sz w:val="24"/>
          <w:szCs w:val="24"/>
        </w:rPr>
        <w:t xml:space="preserve"> относится к семейству </w:t>
      </w:r>
      <w:r w:rsidRPr="00784B1D">
        <w:rPr>
          <w:rFonts w:eastAsia="Times New Roman"/>
          <w:spacing w:val="-2"/>
          <w:sz w:val="24"/>
          <w:szCs w:val="24"/>
        </w:rPr>
        <w:t>афелинид (</w:t>
      </w:r>
      <w:r w:rsidRPr="00784B1D">
        <w:rPr>
          <w:rFonts w:eastAsia="Times New Roman"/>
          <w:spacing w:val="-2"/>
          <w:sz w:val="24"/>
          <w:szCs w:val="24"/>
          <w:lang w:val="en-US"/>
        </w:rPr>
        <w:t>Aphelinidae</w:t>
      </w:r>
      <w:r w:rsidRPr="00784B1D">
        <w:rPr>
          <w:rFonts w:eastAsia="Times New Roman"/>
          <w:spacing w:val="-2"/>
          <w:sz w:val="24"/>
          <w:szCs w:val="24"/>
        </w:rPr>
        <w:t>) надсемейства хальцид (</w:t>
      </w:r>
      <w:r w:rsidRPr="00784B1D">
        <w:rPr>
          <w:rFonts w:eastAsia="Times New Roman"/>
          <w:spacing w:val="-2"/>
          <w:sz w:val="24"/>
          <w:szCs w:val="24"/>
          <w:lang w:val="en-US"/>
        </w:rPr>
        <w:t>Chalcidoidea</w:t>
      </w:r>
      <w:r w:rsidRPr="00784B1D">
        <w:rPr>
          <w:rFonts w:eastAsia="Times New Roman"/>
          <w:spacing w:val="-2"/>
          <w:sz w:val="24"/>
          <w:szCs w:val="24"/>
        </w:rPr>
        <w:t xml:space="preserve">) отряда </w:t>
      </w:r>
      <w:r w:rsidRPr="00784B1D">
        <w:rPr>
          <w:rFonts w:eastAsia="Times New Roman"/>
          <w:spacing w:val="-4"/>
          <w:sz w:val="24"/>
          <w:szCs w:val="24"/>
        </w:rPr>
        <w:t xml:space="preserve">перепончатокрылых. Цвет тела взрослых насекомых черный, основание </w:t>
      </w:r>
      <w:r w:rsidRPr="00784B1D">
        <w:rPr>
          <w:rFonts w:eastAsia="Times New Roman"/>
          <w:spacing w:val="-3"/>
          <w:sz w:val="24"/>
          <w:szCs w:val="24"/>
        </w:rPr>
        <w:t xml:space="preserve">брюшка желтое. Брюшко самки суженное к вершине, с коротким яйце-кладом, у самца брюшко с широкой вершиной. Длина тела взрослых </w:t>
      </w:r>
      <w:r w:rsidRPr="00784B1D">
        <w:rPr>
          <w:rFonts w:eastAsia="Times New Roman"/>
          <w:sz w:val="24"/>
          <w:szCs w:val="24"/>
        </w:rPr>
        <w:t>паразитов 0,8—1,3 мм. Зимуют взрослые личинки в теле тлей.</w:t>
      </w:r>
    </w:p>
    <w:p w:rsidR="00965AE3" w:rsidRPr="00784B1D" w:rsidRDefault="002457CF" w:rsidP="00965AE3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>Весной, при температуре выше 5° С, личинки окукливаются. В ус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ловиях Крыма и Северного Кавказа вылет взрослых паразитов про</w:t>
      </w:r>
      <w:r w:rsidR="00965AE3" w:rsidRPr="00784B1D">
        <w:rPr>
          <w:rFonts w:eastAsia="Times New Roman"/>
          <w:sz w:val="24"/>
          <w:szCs w:val="24"/>
        </w:rPr>
        <w:t xml:space="preserve">исходит в апреле — мае. Преобладают самки </w:t>
      </w:r>
      <w:r w:rsidR="00965AE3" w:rsidRPr="00784B1D">
        <w:rPr>
          <w:rFonts w:eastAsia="Times New Roman"/>
          <w:spacing w:val="-2"/>
          <w:sz w:val="24"/>
          <w:szCs w:val="24"/>
        </w:rPr>
        <w:t>(до 80—90%), которые появляются половозре</w:t>
      </w:r>
      <w:r w:rsidR="00965AE3" w:rsidRPr="00784B1D">
        <w:rPr>
          <w:rFonts w:eastAsia="Times New Roman"/>
          <w:spacing w:val="-2"/>
          <w:sz w:val="24"/>
          <w:szCs w:val="24"/>
        </w:rPr>
        <w:softHyphen/>
        <w:t xml:space="preserve">лыми. Они откладывают в тело каждой тли по </w:t>
      </w:r>
      <w:r w:rsidR="00965AE3" w:rsidRPr="00784B1D">
        <w:rPr>
          <w:rFonts w:eastAsia="Times New Roman"/>
          <w:spacing w:val="-3"/>
          <w:sz w:val="24"/>
          <w:szCs w:val="24"/>
        </w:rPr>
        <w:t>одному яйцу. Яйцекладка начинается при тем</w:t>
      </w:r>
      <w:r w:rsidR="00965AE3" w:rsidRPr="00784B1D">
        <w:rPr>
          <w:rFonts w:eastAsia="Times New Roman"/>
          <w:spacing w:val="-3"/>
          <w:sz w:val="24"/>
          <w:szCs w:val="24"/>
        </w:rPr>
        <w:softHyphen/>
        <w:t>пературе не ниже 16</w:t>
      </w:r>
      <w:r w:rsidR="00965AE3" w:rsidRPr="00784B1D">
        <w:rPr>
          <w:rFonts w:eastAsia="Times New Roman"/>
          <w:spacing w:val="-3"/>
          <w:sz w:val="24"/>
          <w:szCs w:val="24"/>
          <w:vertAlign w:val="superscript"/>
        </w:rPr>
        <w:t>а</w:t>
      </w:r>
      <w:r w:rsidR="00965AE3" w:rsidRPr="00784B1D">
        <w:rPr>
          <w:rFonts w:eastAsia="Times New Roman"/>
          <w:spacing w:val="-3"/>
          <w:sz w:val="24"/>
          <w:szCs w:val="24"/>
        </w:rPr>
        <w:t xml:space="preserve"> С и продолжается на про</w:t>
      </w:r>
      <w:r w:rsidR="00965AE3" w:rsidRPr="00784B1D">
        <w:rPr>
          <w:rFonts w:eastAsia="Times New Roman"/>
          <w:spacing w:val="-3"/>
          <w:sz w:val="24"/>
          <w:szCs w:val="24"/>
        </w:rPr>
        <w:softHyphen/>
        <w:t xml:space="preserve">тяжении всей жизни самки (10—30 дней). Общая </w:t>
      </w:r>
      <w:r w:rsidR="00965AE3" w:rsidRPr="00784B1D">
        <w:rPr>
          <w:rFonts w:eastAsia="Times New Roman"/>
          <w:sz w:val="24"/>
          <w:szCs w:val="24"/>
        </w:rPr>
        <w:t>плодовитость одной самки 100 яиц и более.</w:t>
      </w:r>
    </w:p>
    <w:p w:rsidR="00965AE3" w:rsidRPr="00784B1D" w:rsidRDefault="00965AE3" w:rsidP="00F92295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</w:p>
    <w:p w:rsidR="00965AE3" w:rsidRPr="00784B1D" w:rsidRDefault="00965AE3" w:rsidP="00F92295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</w:p>
    <w:p w:rsidR="00965AE3" w:rsidRPr="00784B1D" w:rsidRDefault="00965AE3" w:rsidP="00965AE3">
      <w:pPr>
        <w:shd w:val="clear" w:color="auto" w:fill="FFFFFF"/>
        <w:ind w:firstLine="426"/>
        <w:jc w:val="center"/>
        <w:rPr>
          <w:rFonts w:eastAsia="Times New Roman"/>
          <w:sz w:val="24"/>
          <w:szCs w:val="24"/>
          <w:lang w:val="kk-KZ"/>
        </w:rPr>
      </w:pPr>
      <w:r w:rsidRPr="00784B1D">
        <w:rPr>
          <w:rFonts w:eastAsia="Times New Roman"/>
          <w:sz w:val="24"/>
          <w:szCs w:val="24"/>
        </w:rPr>
        <w:t>Рис. 45. Самка афелинуса, откладывающая яйцо в тлю</w:t>
      </w:r>
      <w:r w:rsidRPr="00784B1D">
        <w:rPr>
          <w:rFonts w:eastAsia="Times New Roman"/>
          <w:sz w:val="24"/>
          <w:szCs w:val="24"/>
          <w:lang w:val="kk-KZ"/>
        </w:rPr>
        <w:t xml:space="preserve"> </w:t>
      </w:r>
      <w:r w:rsidRPr="00784B1D">
        <w:rPr>
          <w:rFonts w:eastAsia="Times New Roman"/>
          <w:noProof/>
          <w:sz w:val="24"/>
          <w:szCs w:val="24"/>
        </w:rPr>
        <w:drawing>
          <wp:anchor distT="0" distB="0" distL="114300" distR="114300" simplePos="0" relativeHeight="251703296" behindDoc="1" locked="0" layoutInCell="1" allowOverlap="1">
            <wp:simplePos x="0" y="0"/>
            <wp:positionH relativeFrom="column">
              <wp:posOffset>-19050</wp:posOffset>
            </wp:positionH>
            <wp:positionV relativeFrom="paragraph">
              <wp:posOffset>3175</wp:posOffset>
            </wp:positionV>
            <wp:extent cx="2858135" cy="1310005"/>
            <wp:effectExtent l="19050" t="0" r="0" b="0"/>
            <wp:wrapTight wrapText="bothSides">
              <wp:wrapPolygon edited="0">
                <wp:start x="-144" y="0"/>
                <wp:lineTo x="-144" y="21359"/>
                <wp:lineTo x="21595" y="21359"/>
                <wp:lineTo x="21595" y="0"/>
                <wp:lineTo x="-144" y="0"/>
              </wp:wrapPolygon>
            </wp:wrapTight>
            <wp:docPr id="99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8135" cy="1310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65AE3" w:rsidRPr="00784B1D" w:rsidRDefault="00965AE3" w:rsidP="00F92295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</w:p>
    <w:p w:rsidR="00965AE3" w:rsidRPr="00784B1D" w:rsidRDefault="00965AE3" w:rsidP="00F92295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</w:p>
    <w:p w:rsidR="00965AE3" w:rsidRPr="00784B1D" w:rsidRDefault="00965AE3" w:rsidP="00F92295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</w:p>
    <w:p w:rsidR="00965AE3" w:rsidRPr="00784B1D" w:rsidRDefault="00965AE3" w:rsidP="00F92295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</w:p>
    <w:p w:rsidR="002457CF" w:rsidRPr="00784B1D" w:rsidRDefault="002457CF" w:rsidP="00F92295">
      <w:pPr>
        <w:shd w:val="clear" w:color="auto" w:fill="FFFFFF"/>
        <w:tabs>
          <w:tab w:val="left" w:pos="4445"/>
        </w:tabs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Вылупля</w:t>
      </w:r>
      <w:r w:rsidR="00965AE3" w:rsidRPr="00784B1D">
        <w:rPr>
          <w:rFonts w:eastAsia="Times New Roman"/>
          <w:sz w:val="24"/>
          <w:szCs w:val="24"/>
        </w:rPr>
        <w:t>ющаяся из яйца личинка питается</w:t>
      </w:r>
      <w:r w:rsidR="00965AE3" w:rsidRPr="00784B1D">
        <w:rPr>
          <w:rFonts w:eastAsia="Times New Roman"/>
          <w:sz w:val="24"/>
          <w:szCs w:val="24"/>
          <w:lang w:val="kk-KZ"/>
        </w:rPr>
        <w:t xml:space="preserve"> </w:t>
      </w:r>
      <w:r w:rsidRPr="00784B1D">
        <w:rPr>
          <w:rFonts w:eastAsia="Times New Roman"/>
          <w:sz w:val="24"/>
          <w:szCs w:val="24"/>
        </w:rPr>
        <w:t xml:space="preserve">внутренним </w:t>
      </w:r>
      <w:r w:rsidR="00965AE3" w:rsidRPr="00784B1D">
        <w:rPr>
          <w:rFonts w:eastAsia="Times New Roman"/>
          <w:sz w:val="24"/>
          <w:szCs w:val="24"/>
        </w:rPr>
        <w:t>содержимым тли. Через несколько</w:t>
      </w:r>
      <w:r w:rsidR="00965AE3" w:rsidRPr="00784B1D">
        <w:rPr>
          <w:rFonts w:eastAsia="Times New Roman"/>
          <w:sz w:val="24"/>
          <w:szCs w:val="24"/>
          <w:lang w:val="kk-KZ"/>
        </w:rPr>
        <w:t xml:space="preserve"> </w:t>
      </w:r>
      <w:r w:rsidRPr="00784B1D">
        <w:rPr>
          <w:rFonts w:eastAsia="Times New Roman"/>
          <w:sz w:val="24"/>
          <w:szCs w:val="24"/>
        </w:rPr>
        <w:t>дней зараженны</w:t>
      </w:r>
      <w:r w:rsidR="00965AE3" w:rsidRPr="00784B1D">
        <w:rPr>
          <w:rFonts w:eastAsia="Times New Roman"/>
          <w:sz w:val="24"/>
          <w:szCs w:val="24"/>
        </w:rPr>
        <w:t>е тли перестают питаться, взду</w:t>
      </w:r>
      <w:r w:rsidR="00965AE3"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ваются, чернеют</w:t>
      </w:r>
      <w:r w:rsidR="00820CAD" w:rsidRPr="00784B1D">
        <w:rPr>
          <w:rFonts w:eastAsia="Times New Roman"/>
          <w:sz w:val="24"/>
          <w:szCs w:val="24"/>
        </w:rPr>
        <w:t>.</w:t>
      </w:r>
    </w:p>
    <w:p w:rsidR="002457CF" w:rsidRPr="00784B1D" w:rsidRDefault="002457CF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rFonts w:eastAsia="Times New Roman"/>
          <w:spacing w:val="-4"/>
          <w:sz w:val="24"/>
          <w:szCs w:val="24"/>
        </w:rPr>
        <w:t xml:space="preserve">Закончившая    питание    личинка    паразита      верстием афелинуса. </w:t>
      </w:r>
      <w:r w:rsidRPr="00784B1D">
        <w:rPr>
          <w:rFonts w:eastAsia="Times New Roman"/>
          <w:sz w:val="24"/>
          <w:szCs w:val="24"/>
        </w:rPr>
        <w:t>окукливается   в  теле тли; выходящее впослед</w:t>
      </w:r>
      <w:r w:rsidRPr="00784B1D">
        <w:rPr>
          <w:rFonts w:eastAsia="Times New Roman"/>
          <w:sz w:val="24"/>
          <w:szCs w:val="24"/>
        </w:rPr>
        <w:softHyphen/>
        <w:t>ствии   из   мумии   взрослое   насекомое прогры</w:t>
      </w:r>
      <w:r w:rsidRPr="00784B1D">
        <w:rPr>
          <w:rFonts w:eastAsia="Times New Roman"/>
          <w:sz w:val="24"/>
          <w:szCs w:val="24"/>
        </w:rPr>
        <w:softHyphen/>
        <w:t>зает в покровах хозяина летное отверстие. В летний период при тем</w:t>
      </w:r>
      <w:r w:rsidRPr="00784B1D">
        <w:rPr>
          <w:rFonts w:eastAsia="Times New Roman"/>
          <w:sz w:val="24"/>
          <w:szCs w:val="24"/>
        </w:rPr>
        <w:softHyphen/>
        <w:t>пературах 15—25° С развитие личинки в теле тли продолжается соот</w:t>
      </w:r>
      <w:r w:rsidRPr="00784B1D">
        <w:rPr>
          <w:rFonts w:eastAsia="Times New Roman"/>
          <w:sz w:val="24"/>
          <w:szCs w:val="24"/>
        </w:rPr>
        <w:softHyphen/>
        <w:t>ветственно 25—16 дней. При неблагоприятных условиях развитие за</w:t>
      </w:r>
      <w:r w:rsidRPr="00784B1D">
        <w:rPr>
          <w:rFonts w:eastAsia="Times New Roman"/>
          <w:sz w:val="24"/>
          <w:szCs w:val="24"/>
        </w:rPr>
        <w:softHyphen/>
        <w:t xml:space="preserve">тягивается до одного месяца и более. Вылетающие взрослые  самки </w:t>
      </w:r>
      <w:r w:rsidRPr="00784B1D">
        <w:rPr>
          <w:rFonts w:eastAsia="Times New Roman"/>
          <w:spacing w:val="-3"/>
          <w:sz w:val="24"/>
          <w:szCs w:val="24"/>
        </w:rPr>
        <w:t>вновь заражают тлей и весь цикл в течение теплого периода года много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кратно повторяется. В условиях Крыма л Кавказа за год развивается 6—9 поколений афелинуса. В сентябре — октябре, при наступлении температуры 13° С и ниже, личинки впадают в диапаузу и остаются зимовать в мумиях тлей. Обычно вылет взрослых паразитов прекра</w:t>
      </w:r>
      <w:r w:rsidRPr="00784B1D">
        <w:rPr>
          <w:rFonts w:eastAsia="Times New Roman"/>
          <w:sz w:val="24"/>
          <w:szCs w:val="24"/>
        </w:rPr>
        <w:softHyphen/>
        <w:t>щается в конце октября.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 xml:space="preserve">Активность афелинуса зависит от погодных условий. В солнечные </w:t>
      </w:r>
      <w:r w:rsidRPr="00784B1D">
        <w:rPr>
          <w:rFonts w:eastAsia="Times New Roman"/>
          <w:spacing w:val="-3"/>
          <w:sz w:val="24"/>
          <w:szCs w:val="24"/>
        </w:rPr>
        <w:t>дни самки энергично передвигаются по зараженным растениям и ин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>тенсивно откладывают яйца. В жаркие часы дня они прячутся от пря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pacing w:val="-4"/>
          <w:sz w:val="24"/>
          <w:szCs w:val="24"/>
        </w:rPr>
        <w:t xml:space="preserve">мых солнечных лучей на нижней стороне листьев и в других укромных местах. При пасмурной, сырой и холодной погоде (15—16° С и ниже) </w:t>
      </w:r>
      <w:r w:rsidRPr="00784B1D">
        <w:rPr>
          <w:rFonts w:eastAsia="Times New Roman"/>
          <w:sz w:val="24"/>
          <w:szCs w:val="24"/>
        </w:rPr>
        <w:t>паразиты малоподвижны.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>В Англии, странах Скандинавского полуострова, где такие не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pacing w:val="-4"/>
          <w:sz w:val="24"/>
          <w:szCs w:val="24"/>
        </w:rPr>
        <w:t>благоприятные условия погоды обычны для весеннего периода, эф</w:t>
      </w:r>
      <w:r w:rsidRPr="00784B1D">
        <w:rPr>
          <w:rFonts w:eastAsia="Times New Roman"/>
          <w:spacing w:val="-4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фективность афелинуса недостаточна.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Афелинус слабо заражает тлей на молодых саженцах, на деревьях </w:t>
      </w:r>
      <w:r w:rsidRPr="00784B1D">
        <w:rPr>
          <w:rFonts w:eastAsia="Times New Roman"/>
          <w:spacing w:val="-1"/>
          <w:sz w:val="24"/>
          <w:szCs w:val="24"/>
        </w:rPr>
        <w:t>с изреженной кроной и тлей, развивающихся у корневой шейки. По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этому в природных условиях постоянно имеются резервации вреди</w:t>
      </w:r>
      <w:r w:rsidRPr="00784B1D">
        <w:rPr>
          <w:rFonts w:eastAsia="Times New Roman"/>
          <w:sz w:val="24"/>
          <w:szCs w:val="24"/>
        </w:rPr>
        <w:softHyphen/>
        <w:t>теля, из которых он может распространяться.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>Отмеченные неблагоприятные с хозяйственной точки зрения биоло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 xml:space="preserve">гические особенности афелинуса не оказывают, однако, решающего </w:t>
      </w:r>
      <w:r w:rsidRPr="00784B1D">
        <w:rPr>
          <w:rFonts w:eastAsia="Times New Roman"/>
          <w:spacing w:val="-3"/>
          <w:sz w:val="24"/>
          <w:szCs w:val="24"/>
        </w:rPr>
        <w:t>влияния на его эффективность в условиях южных плодовых садов. Не</w:t>
      </w:r>
      <w:r w:rsidRPr="00784B1D">
        <w:rPr>
          <w:rFonts w:eastAsia="Times New Roman"/>
          <w:spacing w:val="-3"/>
          <w:sz w:val="24"/>
          <w:szCs w:val="24"/>
        </w:rPr>
        <w:softHyphen/>
        <w:t xml:space="preserve">редко уже в первый год выпуска афелинус уничтожает до 95—98% </w:t>
      </w:r>
      <w:r w:rsidRPr="00784B1D">
        <w:rPr>
          <w:rFonts w:eastAsia="Times New Roman"/>
          <w:spacing w:val="-2"/>
          <w:sz w:val="24"/>
          <w:szCs w:val="24"/>
        </w:rPr>
        <w:t>вредителя. Почти по всему ареалу кровяной тли не требуется проведе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ния каких-либо других мер борьбы.</w:t>
      </w:r>
    </w:p>
    <w:p w:rsidR="002457CF" w:rsidRPr="00784B1D" w:rsidRDefault="002457CF" w:rsidP="00965AE3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Короткие сроки развития, высокая плодовитость, преобладание в потомстве самок и </w:t>
      </w:r>
      <w:r w:rsidRPr="00784B1D">
        <w:rPr>
          <w:rFonts w:eastAsia="Times New Roman"/>
          <w:sz w:val="24"/>
          <w:szCs w:val="24"/>
        </w:rPr>
        <w:lastRenderedPageBreak/>
        <w:t>способность к партеногенетическому размноже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>нию обеспечивают высокие темпы размножения афелинуса.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Паразит специализирован в отношении кровяной тли и лишь из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3"/>
          <w:sz w:val="24"/>
          <w:szCs w:val="24"/>
        </w:rPr>
        <w:t xml:space="preserve">редка заражает другие виды насекомых. Очень ценно то, что период </w:t>
      </w:r>
      <w:r w:rsidRPr="00784B1D">
        <w:rPr>
          <w:rFonts w:eastAsia="Times New Roman"/>
          <w:spacing w:val="-2"/>
          <w:sz w:val="24"/>
          <w:szCs w:val="24"/>
        </w:rPr>
        <w:t xml:space="preserve">развития"афелииуса совпадает с периодом развития кровяной тли. </w:t>
      </w:r>
      <w:r w:rsidRPr="00784B1D">
        <w:rPr>
          <w:rFonts w:eastAsia="Times New Roman"/>
          <w:spacing w:val="-3"/>
          <w:sz w:val="24"/>
          <w:szCs w:val="24"/>
        </w:rPr>
        <w:t xml:space="preserve">Благодаря перечисленным особенностям и высокой морозостойкости </w:t>
      </w:r>
      <w:r w:rsidRPr="00784B1D">
        <w:rPr>
          <w:rFonts w:eastAsia="Times New Roman"/>
          <w:sz w:val="24"/>
          <w:szCs w:val="24"/>
        </w:rPr>
        <w:t xml:space="preserve">зимующих личинок, выдерживающих понижение температуры до </w:t>
      </w:r>
      <w:r w:rsidRPr="00784B1D">
        <w:rPr>
          <w:rFonts w:eastAsia="Times New Roman"/>
          <w:spacing w:val="-3"/>
          <w:sz w:val="24"/>
          <w:szCs w:val="24"/>
        </w:rPr>
        <w:t>—30° С и ниже, афелннус прочно акклиматизировался и в течение мно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>гих лет повсеместно удерживал численность кровяной тли на хозяй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ственно неощутимом низком уровне.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4"/>
          <w:sz w:val="24"/>
          <w:szCs w:val="24"/>
        </w:rPr>
        <w:t>К сожалению, в последние годы в некоторых садах отмечалось сни</w:t>
      </w:r>
      <w:r w:rsidRPr="00784B1D">
        <w:rPr>
          <w:rFonts w:eastAsia="Times New Roman"/>
          <w:spacing w:val="-4"/>
          <w:sz w:val="24"/>
          <w:szCs w:val="24"/>
        </w:rPr>
        <w:softHyphen/>
      </w:r>
      <w:r w:rsidRPr="00784B1D">
        <w:rPr>
          <w:rFonts w:eastAsia="Times New Roman"/>
          <w:spacing w:val="-3"/>
          <w:sz w:val="24"/>
          <w:szCs w:val="24"/>
        </w:rPr>
        <w:t xml:space="preserve">жение эффективности афелииуса и размножение кровяной тли. Было </w:t>
      </w:r>
      <w:r w:rsidRPr="00784B1D">
        <w:rPr>
          <w:rFonts w:eastAsia="Times New Roman"/>
          <w:sz w:val="24"/>
          <w:szCs w:val="24"/>
        </w:rPr>
        <w:t xml:space="preserve">установлено, что причиной этого является широкое применение </w:t>
      </w:r>
      <w:r w:rsidRPr="00784B1D">
        <w:rPr>
          <w:rFonts w:eastAsia="Times New Roman"/>
          <w:spacing w:val="-3"/>
          <w:sz w:val="24"/>
          <w:szCs w:val="24"/>
        </w:rPr>
        <w:t xml:space="preserve">для борьбы с плодожоркой в садах высокотоксичных ядохимикатов, </w:t>
      </w:r>
      <w:r w:rsidRPr="00784B1D">
        <w:rPr>
          <w:rFonts w:eastAsia="Times New Roman"/>
          <w:sz w:val="24"/>
          <w:szCs w:val="24"/>
        </w:rPr>
        <w:t xml:space="preserve">губительных для афелииуса и безвредных для кровяной тли. В связи </w:t>
      </w:r>
      <w:r w:rsidRPr="00784B1D">
        <w:rPr>
          <w:rFonts w:eastAsia="Times New Roman"/>
          <w:spacing w:val="-3"/>
          <w:sz w:val="24"/>
          <w:szCs w:val="24"/>
        </w:rPr>
        <w:t xml:space="preserve">с этим необходимы постоянный контроль за размножением тли и меры </w:t>
      </w:r>
      <w:r w:rsidRPr="00784B1D">
        <w:rPr>
          <w:rFonts w:eastAsia="Times New Roman"/>
          <w:sz w:val="24"/>
          <w:szCs w:val="24"/>
        </w:rPr>
        <w:t>по возобновлению запасов афелииуса.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Методика применения афелииуса сводится к его переселению из </w:t>
      </w:r>
      <w:r w:rsidRPr="00784B1D">
        <w:rPr>
          <w:rFonts w:eastAsia="Times New Roman"/>
          <w:spacing w:val="-3"/>
          <w:sz w:val="24"/>
          <w:szCs w:val="24"/>
        </w:rPr>
        <w:t xml:space="preserve">мест распространения во вновь возникающие очаги кровяной тли. Для </w:t>
      </w:r>
      <w:r w:rsidRPr="00784B1D">
        <w:rPr>
          <w:rFonts w:eastAsia="Times New Roman"/>
          <w:spacing w:val="-5"/>
          <w:sz w:val="24"/>
          <w:szCs w:val="24"/>
        </w:rPr>
        <w:t xml:space="preserve">этой цели поздней осенью, до наступления морозов, в садах, где имеется </w:t>
      </w:r>
      <w:r w:rsidRPr="00784B1D">
        <w:rPr>
          <w:rFonts w:eastAsia="Times New Roman"/>
          <w:spacing w:val="-3"/>
          <w:sz w:val="24"/>
          <w:szCs w:val="24"/>
        </w:rPr>
        <w:t>афелннус, заготавливают небольшие (15—25 см длины) ветки и жиро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pacing w:val="-5"/>
          <w:sz w:val="24"/>
          <w:szCs w:val="24"/>
        </w:rPr>
        <w:t>вые побеги с зараженными тлями (потемневшими, но не имеющими лет</w:t>
      </w:r>
      <w:r w:rsidRPr="00784B1D">
        <w:rPr>
          <w:rFonts w:eastAsia="Times New Roman"/>
          <w:spacing w:val="-5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 xml:space="preserve">ных отверстий). В течение зимы связанные в пучки ветки и побеги </w:t>
      </w:r>
      <w:r w:rsidRPr="00784B1D">
        <w:rPr>
          <w:rFonts w:eastAsia="Times New Roman"/>
          <w:spacing w:val="-4"/>
          <w:sz w:val="24"/>
          <w:szCs w:val="24"/>
        </w:rPr>
        <w:t xml:space="preserve">хранят в сухом, хорошо проветриваемом холодном помещении (в сарае, </w:t>
      </w:r>
      <w:r w:rsidRPr="00784B1D">
        <w:rPr>
          <w:rFonts w:eastAsia="Times New Roman"/>
          <w:spacing w:val="-3"/>
          <w:sz w:val="24"/>
          <w:szCs w:val="24"/>
        </w:rPr>
        <w:t>на чердаке). Весной при повышении температуры до +8° С ветки с тля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pacing w:val="-4"/>
          <w:sz w:val="24"/>
          <w:szCs w:val="24"/>
        </w:rPr>
        <w:t>ми переносят в более холодное место (подвал, погреб). После установ</w:t>
      </w:r>
      <w:r w:rsidRPr="00784B1D">
        <w:rPr>
          <w:rFonts w:eastAsia="Times New Roman"/>
          <w:spacing w:val="-4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ления сухой теплой погоды ветки и побеги развешивают на деревьях в саду.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Для обработки одного гектара требуется приблизительно 1000 особен афелииуса,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4"/>
          <w:sz w:val="24"/>
          <w:szCs w:val="24"/>
        </w:rPr>
        <w:t xml:space="preserve">Учитывая, что афелинус самостоятельно распространяется довольно </w:t>
      </w:r>
      <w:r w:rsidRPr="00784B1D">
        <w:rPr>
          <w:rFonts w:eastAsia="Times New Roman"/>
          <w:spacing w:val="-5"/>
          <w:sz w:val="24"/>
          <w:szCs w:val="24"/>
        </w:rPr>
        <w:t>медленно (за сезон на 100—400 м от места выпуска), необходимое коли</w:t>
      </w:r>
      <w:r w:rsidRPr="00784B1D">
        <w:rPr>
          <w:rFonts w:eastAsia="Times New Roman"/>
          <w:spacing w:val="-5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>чество веток и побегов развешивают на 8—10 деревьях каждого гек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pacing w:val="-4"/>
          <w:sz w:val="24"/>
          <w:szCs w:val="24"/>
        </w:rPr>
        <w:t>тара. В течение летнего периода в случае надобности афелииуса пере</w:t>
      </w:r>
      <w:r w:rsidRPr="00784B1D">
        <w:rPr>
          <w:rFonts w:eastAsia="Times New Roman"/>
          <w:spacing w:val="-4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>селяют из старых очагов вредителя, где имеется паразит, во вновь воз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никающие. Ветки с зараженными тлями можно пересылать в любое время года почтой.</w:t>
      </w:r>
    </w:p>
    <w:p w:rsidR="002457CF" w:rsidRPr="00784B1D" w:rsidRDefault="002457CF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rFonts w:eastAsia="Times New Roman"/>
          <w:spacing w:val="-4"/>
          <w:sz w:val="24"/>
          <w:szCs w:val="24"/>
        </w:rPr>
        <w:t>РОДОЛИЯ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Родолия [</w:t>
      </w:r>
      <w:r w:rsidRPr="00784B1D">
        <w:rPr>
          <w:rFonts w:eastAsia="Times New Roman"/>
          <w:sz w:val="24"/>
          <w:szCs w:val="24"/>
          <w:lang w:val="en-US"/>
        </w:rPr>
        <w:t>Rodolia</w:t>
      </w:r>
      <w:r w:rsidRPr="00784B1D">
        <w:rPr>
          <w:rFonts w:eastAsia="Times New Roman"/>
          <w:sz w:val="24"/>
          <w:szCs w:val="24"/>
        </w:rPr>
        <w:t>(—</w:t>
      </w:r>
      <w:r w:rsidRPr="00784B1D">
        <w:rPr>
          <w:rFonts w:eastAsia="Times New Roman"/>
          <w:sz w:val="24"/>
          <w:szCs w:val="24"/>
          <w:lang w:val="en-US"/>
        </w:rPr>
        <w:t>Vedalia</w:t>
      </w:r>
      <w:r w:rsidRPr="00784B1D">
        <w:rPr>
          <w:rFonts w:eastAsia="Times New Roman"/>
          <w:sz w:val="24"/>
          <w:szCs w:val="24"/>
        </w:rPr>
        <w:t xml:space="preserve">, </w:t>
      </w:r>
      <w:r w:rsidRPr="00784B1D">
        <w:rPr>
          <w:rFonts w:eastAsia="Times New Roman"/>
          <w:sz w:val="24"/>
          <w:szCs w:val="24"/>
          <w:lang w:val="en-US"/>
        </w:rPr>
        <w:t>Novius</w:t>
      </w:r>
      <w:r w:rsidRPr="00784B1D">
        <w:rPr>
          <w:rFonts w:eastAsia="Times New Roman"/>
          <w:sz w:val="24"/>
          <w:szCs w:val="24"/>
        </w:rPr>
        <w:t xml:space="preserve">) </w:t>
      </w:r>
      <w:r w:rsidRPr="00784B1D">
        <w:rPr>
          <w:rFonts w:eastAsia="Times New Roman"/>
          <w:sz w:val="24"/>
          <w:szCs w:val="24"/>
          <w:lang w:val="en-US"/>
        </w:rPr>
        <w:t>cardinal</w:t>
      </w:r>
      <w:r w:rsidRPr="00784B1D">
        <w:rPr>
          <w:rFonts w:eastAsia="Times New Roman"/>
          <w:sz w:val="24"/>
          <w:szCs w:val="24"/>
        </w:rPr>
        <w:t xml:space="preserve"> </w:t>
      </w:r>
      <w:r w:rsidRPr="00784B1D">
        <w:rPr>
          <w:rFonts w:eastAsia="Times New Roman"/>
          <w:sz w:val="24"/>
          <w:szCs w:val="24"/>
          <w:lang w:val="en-US"/>
        </w:rPr>
        <w:t>is</w:t>
      </w:r>
      <w:r w:rsidRPr="00784B1D">
        <w:rPr>
          <w:rFonts w:eastAsia="Times New Roman"/>
          <w:sz w:val="24"/>
          <w:szCs w:val="24"/>
        </w:rPr>
        <w:t xml:space="preserve"> </w:t>
      </w:r>
      <w:r w:rsidRPr="00784B1D">
        <w:rPr>
          <w:rFonts w:eastAsia="Times New Roman"/>
          <w:sz w:val="24"/>
          <w:szCs w:val="24"/>
          <w:lang w:val="en-US"/>
        </w:rPr>
        <w:t>MuIs</w:t>
      </w:r>
      <w:r w:rsidRPr="00784B1D">
        <w:rPr>
          <w:rFonts w:eastAsia="Times New Roman"/>
          <w:sz w:val="24"/>
          <w:szCs w:val="24"/>
        </w:rPr>
        <w:t xml:space="preserve">.] относится </w:t>
      </w:r>
      <w:r w:rsidRPr="00784B1D">
        <w:rPr>
          <w:rFonts w:eastAsia="Times New Roman"/>
          <w:spacing w:val="-3"/>
          <w:sz w:val="24"/>
          <w:szCs w:val="24"/>
        </w:rPr>
        <w:t>к семейству коровок (</w:t>
      </w:r>
      <w:r w:rsidRPr="00784B1D">
        <w:rPr>
          <w:rFonts w:eastAsia="Times New Roman"/>
          <w:spacing w:val="-3"/>
          <w:sz w:val="24"/>
          <w:szCs w:val="24"/>
          <w:lang w:val="en-US"/>
        </w:rPr>
        <w:t>Coccinellidae</w:t>
      </w:r>
      <w:r w:rsidRPr="00784B1D">
        <w:rPr>
          <w:rFonts w:eastAsia="Times New Roman"/>
          <w:spacing w:val="-3"/>
          <w:sz w:val="24"/>
          <w:szCs w:val="24"/>
        </w:rPr>
        <w:t xml:space="preserve">) отряда жесткокрылых насекомых. </w:t>
      </w:r>
      <w:r w:rsidRPr="00784B1D">
        <w:rPr>
          <w:rFonts w:eastAsia="Times New Roman"/>
          <w:sz w:val="24"/>
          <w:szCs w:val="24"/>
        </w:rPr>
        <w:t>Применяется для борьбы с желобчатым червецом ицерией.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 xml:space="preserve">Взрослый жук длиной 3—5 мм, красного цвета. Два округлых пятна </w:t>
      </w:r>
      <w:r w:rsidRPr="00784B1D">
        <w:rPr>
          <w:rFonts w:eastAsia="Times New Roman"/>
          <w:sz w:val="24"/>
          <w:szCs w:val="24"/>
        </w:rPr>
        <w:t>и полоска по бокам шва на надкрыльях, а также поперечное пятно на переднеспинке черные.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rFonts w:eastAsia="Times New Roman"/>
          <w:spacing w:val="-4"/>
          <w:sz w:val="24"/>
          <w:szCs w:val="24"/>
          <w:lang w:val="kk-KZ"/>
        </w:rPr>
      </w:pPr>
      <w:r w:rsidRPr="00784B1D">
        <w:rPr>
          <w:rFonts w:eastAsia="Times New Roman"/>
          <w:spacing w:val="-3"/>
          <w:sz w:val="24"/>
          <w:szCs w:val="24"/>
        </w:rPr>
        <w:t xml:space="preserve">Яйца красные, овальные, с шероховатой поверхностью. Личинки, </w:t>
      </w:r>
      <w:r w:rsidRPr="00784B1D">
        <w:rPr>
          <w:rFonts w:eastAsia="Times New Roman"/>
          <w:spacing w:val="-1"/>
          <w:sz w:val="24"/>
          <w:szCs w:val="24"/>
        </w:rPr>
        <w:t>вылупившиеся из яиц, серые с красноватым отливом. Личинки стар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pacing w:val="-4"/>
          <w:sz w:val="24"/>
          <w:szCs w:val="24"/>
        </w:rPr>
        <w:t>ших возрастов красно-коричневые; голова, ноги и пятна на теле черные.</w:t>
      </w:r>
    </w:p>
    <w:p w:rsidR="00965AE3" w:rsidRPr="00784B1D" w:rsidRDefault="00965AE3" w:rsidP="00F92295">
      <w:pPr>
        <w:shd w:val="clear" w:color="auto" w:fill="FFFFFF"/>
        <w:ind w:firstLine="426"/>
        <w:jc w:val="both"/>
        <w:rPr>
          <w:rFonts w:eastAsia="Times New Roman"/>
          <w:spacing w:val="-4"/>
          <w:sz w:val="24"/>
          <w:szCs w:val="24"/>
          <w:lang w:val="kk-KZ"/>
        </w:rPr>
      </w:pPr>
    </w:p>
    <w:p w:rsidR="00965AE3" w:rsidRPr="00784B1D" w:rsidRDefault="00965AE3" w:rsidP="00F92295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  <w:r w:rsidRPr="00784B1D">
        <w:rPr>
          <w:rFonts w:eastAsia="Times New Roman"/>
          <w:noProof/>
          <w:sz w:val="24"/>
          <w:szCs w:val="24"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35560</wp:posOffset>
            </wp:positionH>
            <wp:positionV relativeFrom="paragraph">
              <wp:posOffset>60960</wp:posOffset>
            </wp:positionV>
            <wp:extent cx="1795780" cy="2769870"/>
            <wp:effectExtent l="19050" t="0" r="0" b="0"/>
            <wp:wrapSquare wrapText="bothSides"/>
            <wp:docPr id="101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5780" cy="2769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65AE3" w:rsidRPr="00784B1D" w:rsidRDefault="00965AE3" w:rsidP="00F92295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</w:p>
    <w:p w:rsidR="00965AE3" w:rsidRPr="00784B1D" w:rsidRDefault="00965AE3" w:rsidP="00F92295">
      <w:pPr>
        <w:shd w:val="clear" w:color="auto" w:fill="FFFFFF"/>
        <w:ind w:firstLine="426"/>
        <w:jc w:val="both"/>
        <w:rPr>
          <w:rFonts w:eastAsia="Times New Roman"/>
          <w:spacing w:val="-4"/>
          <w:sz w:val="24"/>
          <w:szCs w:val="24"/>
          <w:lang w:val="kk-KZ"/>
        </w:rPr>
      </w:pPr>
      <w:r w:rsidRPr="00784B1D">
        <w:rPr>
          <w:rFonts w:eastAsia="Times New Roman"/>
          <w:sz w:val="24"/>
          <w:szCs w:val="24"/>
        </w:rPr>
        <w:t xml:space="preserve">Рис. 47, </w:t>
      </w:r>
      <w:r w:rsidRPr="00784B1D">
        <w:rPr>
          <w:rFonts w:eastAsia="Times New Roman"/>
          <w:smallCaps/>
          <w:sz w:val="24"/>
          <w:szCs w:val="24"/>
        </w:rPr>
        <w:t xml:space="preserve">Колонки </w:t>
      </w:r>
      <w:r w:rsidRPr="00784B1D">
        <w:rPr>
          <w:rFonts w:eastAsia="Times New Roman"/>
          <w:sz w:val="24"/>
          <w:szCs w:val="24"/>
        </w:rPr>
        <w:t>червеца ицерии на мандарине</w:t>
      </w:r>
    </w:p>
    <w:p w:rsidR="00965AE3" w:rsidRPr="00784B1D" w:rsidRDefault="00965AE3" w:rsidP="00F92295">
      <w:pPr>
        <w:shd w:val="clear" w:color="auto" w:fill="FFFFFF"/>
        <w:ind w:firstLine="426"/>
        <w:jc w:val="both"/>
        <w:rPr>
          <w:rFonts w:eastAsia="Times New Roman"/>
          <w:spacing w:val="-4"/>
          <w:sz w:val="24"/>
          <w:szCs w:val="24"/>
          <w:lang w:val="kk-KZ"/>
        </w:rPr>
      </w:pPr>
    </w:p>
    <w:p w:rsidR="00965AE3" w:rsidRPr="00784B1D" w:rsidRDefault="00965AE3" w:rsidP="00F92295">
      <w:pPr>
        <w:shd w:val="clear" w:color="auto" w:fill="FFFFFF"/>
        <w:ind w:firstLine="426"/>
        <w:jc w:val="both"/>
        <w:rPr>
          <w:sz w:val="24"/>
          <w:szCs w:val="24"/>
          <w:lang w:val="kk-KZ"/>
        </w:rPr>
      </w:pPr>
    </w:p>
    <w:p w:rsidR="002457CF" w:rsidRPr="00784B1D" w:rsidRDefault="002457CF" w:rsidP="00965AE3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Родолия завезена в нашу страну из Египта в 1931 г. В настоящее</w:t>
      </w:r>
      <w:r w:rsidR="00965AE3" w:rsidRPr="00784B1D">
        <w:rPr>
          <w:rFonts w:eastAsia="Times New Roman"/>
          <w:sz w:val="24"/>
          <w:szCs w:val="24"/>
          <w:lang w:val="kk-KZ"/>
        </w:rPr>
        <w:t xml:space="preserve"> </w:t>
      </w:r>
      <w:r w:rsidRPr="00784B1D">
        <w:rPr>
          <w:rFonts w:eastAsia="Times New Roman"/>
          <w:sz w:val="24"/>
          <w:szCs w:val="24"/>
        </w:rPr>
        <w:t>время   акклиматизировалась по</w:t>
      </w:r>
      <w:r w:rsidR="00965AE3" w:rsidRPr="00784B1D">
        <w:rPr>
          <w:sz w:val="24"/>
          <w:szCs w:val="24"/>
          <w:lang w:val="kk-KZ"/>
        </w:rPr>
        <w:t xml:space="preserve"> </w:t>
      </w:r>
      <w:r w:rsidRPr="00784B1D">
        <w:rPr>
          <w:rFonts w:eastAsia="Times New Roman"/>
          <w:spacing w:val="-3"/>
          <w:sz w:val="24"/>
          <w:szCs w:val="24"/>
        </w:rPr>
        <w:t>всех районах распространения ицерни (Абхазия, Аджария, суб</w:t>
      </w:r>
      <w:r w:rsidRPr="00784B1D">
        <w:rPr>
          <w:rFonts w:eastAsia="Times New Roman"/>
          <w:spacing w:val="-3"/>
          <w:sz w:val="24"/>
          <w:szCs w:val="24"/>
          <w:vertAlign w:val="superscript"/>
        </w:rPr>
        <w:t xml:space="preserve">: </w:t>
      </w:r>
      <w:r w:rsidRPr="00784B1D">
        <w:rPr>
          <w:rFonts w:eastAsia="Times New Roman"/>
          <w:sz w:val="24"/>
          <w:szCs w:val="24"/>
        </w:rPr>
        <w:t>тропики Краснодарского края).</w:t>
      </w:r>
    </w:p>
    <w:p w:rsidR="00965AE3" w:rsidRPr="00784B1D" w:rsidRDefault="002457CF" w:rsidP="00965AE3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4"/>
          <w:sz w:val="24"/>
          <w:szCs w:val="24"/>
        </w:rPr>
        <w:t>Биология. Зимуют жуки и ку</w:t>
      </w:r>
      <w:r w:rsidRPr="00784B1D">
        <w:rPr>
          <w:rFonts w:eastAsia="Times New Roman"/>
          <w:spacing w:val="-4"/>
          <w:sz w:val="24"/>
          <w:szCs w:val="24"/>
        </w:rPr>
        <w:softHyphen/>
        <w:t xml:space="preserve">колки под опавшими листьями и </w:t>
      </w:r>
      <w:r w:rsidRPr="00784B1D">
        <w:rPr>
          <w:rFonts w:eastAsia="Times New Roman"/>
          <w:spacing w:val="-3"/>
          <w:sz w:val="24"/>
          <w:szCs w:val="24"/>
        </w:rPr>
        <w:t>другими растительными остатка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pacing w:val="-5"/>
          <w:sz w:val="24"/>
          <w:szCs w:val="24"/>
        </w:rPr>
        <w:t>ми. В условиях Абхазии перези</w:t>
      </w:r>
      <w:r w:rsidRPr="00784B1D">
        <w:rPr>
          <w:rFonts w:eastAsia="Times New Roman"/>
          <w:spacing w:val="-5"/>
          <w:sz w:val="24"/>
          <w:szCs w:val="24"/>
        </w:rPr>
        <w:softHyphen/>
      </w:r>
      <w:r w:rsidRPr="00784B1D">
        <w:rPr>
          <w:rFonts w:eastAsia="Times New Roman"/>
          <w:spacing w:val="-3"/>
          <w:sz w:val="24"/>
          <w:szCs w:val="24"/>
        </w:rPr>
        <w:t>мовавшие жуки начинают откла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pacing w:val="-4"/>
          <w:sz w:val="24"/>
          <w:szCs w:val="24"/>
        </w:rPr>
        <w:t>дывать яйца в 1—2-й декаде ию</w:t>
      </w:r>
      <w:r w:rsidRPr="00784B1D">
        <w:rPr>
          <w:rFonts w:eastAsia="Times New Roman"/>
          <w:spacing w:val="-4"/>
          <w:sz w:val="24"/>
          <w:szCs w:val="24"/>
        </w:rPr>
        <w:softHyphen/>
      </w:r>
      <w:r w:rsidRPr="00784B1D">
        <w:rPr>
          <w:rFonts w:eastAsia="Times New Roman"/>
          <w:spacing w:val="-5"/>
          <w:sz w:val="24"/>
          <w:szCs w:val="24"/>
        </w:rPr>
        <w:t xml:space="preserve">ня. К этому времени на деревьях </w:t>
      </w:r>
      <w:r w:rsidRPr="00784B1D">
        <w:rPr>
          <w:rFonts w:eastAsia="Times New Roman"/>
          <w:spacing w:val="-6"/>
          <w:sz w:val="24"/>
          <w:szCs w:val="24"/>
        </w:rPr>
        <w:t xml:space="preserve">уже имеются червецы, которые </w:t>
      </w:r>
      <w:r w:rsidRPr="00784B1D">
        <w:rPr>
          <w:rFonts w:eastAsia="Times New Roman"/>
          <w:spacing w:val="-4"/>
          <w:sz w:val="24"/>
          <w:szCs w:val="24"/>
        </w:rPr>
        <w:t>покидают места зимовки значи</w:t>
      </w:r>
      <w:r w:rsidRPr="00784B1D">
        <w:rPr>
          <w:rFonts w:eastAsia="Times New Roman"/>
          <w:spacing w:val="-4"/>
          <w:sz w:val="24"/>
          <w:szCs w:val="24"/>
        </w:rPr>
        <w:softHyphen/>
      </w:r>
      <w:r w:rsidRPr="00784B1D">
        <w:rPr>
          <w:rFonts w:eastAsia="Times New Roman"/>
          <w:spacing w:val="-3"/>
          <w:sz w:val="24"/>
          <w:szCs w:val="24"/>
        </w:rPr>
        <w:t xml:space="preserve">тельно раньше родолии. Самки </w:t>
      </w:r>
      <w:r w:rsidRPr="00784B1D">
        <w:rPr>
          <w:rFonts w:eastAsia="Times New Roman"/>
          <w:sz w:val="24"/>
          <w:szCs w:val="24"/>
        </w:rPr>
        <w:t>хищника откладывают весь за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4"/>
          <w:sz w:val="24"/>
          <w:szCs w:val="24"/>
        </w:rPr>
        <w:t xml:space="preserve">пас яиц (300—500 штук) за 2 — 3 </w:t>
      </w:r>
      <w:r w:rsidRPr="00784B1D">
        <w:rPr>
          <w:rFonts w:eastAsia="Times New Roman"/>
          <w:spacing w:val="-4"/>
          <w:sz w:val="24"/>
          <w:szCs w:val="24"/>
        </w:rPr>
        <w:lastRenderedPageBreak/>
        <w:t>недели. Яйца откладывают в ос</w:t>
      </w:r>
      <w:r w:rsidRPr="00784B1D">
        <w:rPr>
          <w:rFonts w:eastAsia="Times New Roman"/>
          <w:spacing w:val="-4"/>
          <w:sz w:val="24"/>
          <w:szCs w:val="24"/>
        </w:rPr>
        <w:softHyphen/>
      </w:r>
      <w:r w:rsidRPr="00784B1D">
        <w:rPr>
          <w:rFonts w:eastAsia="Times New Roman"/>
          <w:spacing w:val="-6"/>
          <w:sz w:val="24"/>
          <w:szCs w:val="24"/>
        </w:rPr>
        <w:t>новном на овисаки (яйцевые меш</w:t>
      </w:r>
      <w:r w:rsidRPr="00784B1D">
        <w:rPr>
          <w:rFonts w:eastAsia="Times New Roman"/>
          <w:spacing w:val="-6"/>
          <w:sz w:val="24"/>
          <w:szCs w:val="24"/>
        </w:rPr>
        <w:softHyphen/>
      </w:r>
      <w:r w:rsidRPr="00784B1D">
        <w:rPr>
          <w:rFonts w:eastAsia="Times New Roman"/>
          <w:spacing w:val="-5"/>
          <w:sz w:val="24"/>
          <w:szCs w:val="24"/>
        </w:rPr>
        <w:t>ки) червеца или около них. Вы</w:t>
      </w:r>
      <w:r w:rsidRPr="00784B1D">
        <w:rPr>
          <w:rFonts w:eastAsia="Times New Roman"/>
          <w:spacing w:val="-5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 xml:space="preserve">лупляющиеся из яиц молодые, </w:t>
      </w:r>
      <w:r w:rsidRPr="00784B1D">
        <w:rPr>
          <w:rFonts w:eastAsia="Times New Roman"/>
          <w:spacing w:val="-4"/>
          <w:sz w:val="24"/>
          <w:szCs w:val="24"/>
        </w:rPr>
        <w:t>очень подвижные личинки обыч</w:t>
      </w:r>
      <w:r w:rsidRPr="00784B1D">
        <w:rPr>
          <w:rFonts w:eastAsia="Times New Roman"/>
          <w:spacing w:val="-4"/>
          <w:sz w:val="24"/>
          <w:szCs w:val="24"/>
        </w:rPr>
        <w:softHyphen/>
        <w:t>но забираются в овисаки и пита</w:t>
      </w:r>
      <w:r w:rsidRPr="00784B1D">
        <w:rPr>
          <w:rFonts w:eastAsia="Times New Roman"/>
          <w:spacing w:val="-4"/>
          <w:sz w:val="24"/>
          <w:szCs w:val="24"/>
        </w:rPr>
        <w:softHyphen/>
      </w:r>
      <w:r w:rsidRPr="00784B1D">
        <w:rPr>
          <w:rFonts w:eastAsia="Times New Roman"/>
          <w:spacing w:val="-5"/>
          <w:sz w:val="24"/>
          <w:szCs w:val="24"/>
        </w:rPr>
        <w:t>ются яйцами ицерии. После пер</w:t>
      </w:r>
      <w:r w:rsidRPr="00784B1D">
        <w:rPr>
          <w:rFonts w:eastAsia="Times New Roman"/>
          <w:spacing w:val="-5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>вой линьки личинки выбирают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pacing w:val="-5"/>
          <w:sz w:val="24"/>
          <w:szCs w:val="24"/>
        </w:rPr>
        <w:t>ся из овисаков и питаются в да</w:t>
      </w:r>
      <w:r w:rsidRPr="00784B1D">
        <w:rPr>
          <w:rFonts w:eastAsia="Times New Roman"/>
          <w:spacing w:val="-5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льнейшем не только яйцами,  но</w:t>
      </w:r>
      <w:r w:rsidR="00965AE3" w:rsidRPr="00784B1D">
        <w:rPr>
          <w:sz w:val="24"/>
          <w:szCs w:val="24"/>
          <w:lang w:val="kk-KZ"/>
        </w:rPr>
        <w:t xml:space="preserve"> </w:t>
      </w:r>
      <w:r w:rsidRPr="00784B1D">
        <w:rPr>
          <w:rFonts w:eastAsia="Times New Roman"/>
          <w:sz w:val="24"/>
          <w:szCs w:val="24"/>
        </w:rPr>
        <w:t>и личинками. Закончив питание, личинки последнего, четвертого, возраста окукливаются на ветках или нижней стороне листьев. Ку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3"/>
          <w:sz w:val="24"/>
          <w:szCs w:val="24"/>
        </w:rPr>
        <w:t>колки остаются внутри личиночной шкурки, лопающейся вдоль спины. Полный цикл развития в зависимости от температуры и влажности за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>вершается за 20—40 дней. Отродившиеся летом жуки после спарива</w:t>
      </w:r>
      <w:r w:rsidRPr="00784B1D">
        <w:rPr>
          <w:rFonts w:eastAsia="Times New Roman"/>
          <w:spacing w:val="-1"/>
          <w:sz w:val="24"/>
          <w:szCs w:val="24"/>
        </w:rPr>
        <w:softHyphen/>
        <w:t xml:space="preserve">ния через 4—5 дней вновь начинают откладывать яйца. В течение года </w:t>
      </w:r>
      <w:r w:rsidRPr="00784B1D">
        <w:rPr>
          <w:rFonts w:eastAsia="Times New Roman"/>
          <w:sz w:val="24"/>
          <w:szCs w:val="24"/>
        </w:rPr>
        <w:t>в условиях Абхазии развивается четыре поколения родолии. Осенью</w:t>
      </w:r>
      <w:r w:rsidR="00965AE3" w:rsidRPr="00784B1D">
        <w:rPr>
          <w:rFonts w:eastAsia="Times New Roman"/>
          <w:sz w:val="24"/>
          <w:szCs w:val="24"/>
          <w:lang w:val="kk-KZ"/>
        </w:rPr>
        <w:t xml:space="preserve"> </w:t>
      </w:r>
      <w:r w:rsidRPr="00784B1D">
        <w:rPr>
          <w:rFonts w:eastAsia="Times New Roman"/>
          <w:sz w:val="24"/>
          <w:szCs w:val="24"/>
        </w:rPr>
        <w:t xml:space="preserve">жуки забираются под сухие листья или </w:t>
      </w:r>
      <w:r w:rsidRPr="00784B1D">
        <w:rPr>
          <w:rFonts w:eastAsia="Times New Roman"/>
          <w:spacing w:val="-3"/>
          <w:sz w:val="24"/>
          <w:szCs w:val="24"/>
        </w:rPr>
        <w:t xml:space="preserve">другие растительные остатки, где и зимуют. </w:t>
      </w:r>
      <w:r w:rsidRPr="00784B1D">
        <w:rPr>
          <w:rFonts w:eastAsia="Times New Roman"/>
          <w:spacing w:val="-2"/>
          <w:sz w:val="24"/>
          <w:szCs w:val="24"/>
        </w:rPr>
        <w:t xml:space="preserve">В природных условиях развитие ицерии </w:t>
      </w:r>
      <w:r w:rsidRPr="00784B1D">
        <w:rPr>
          <w:rFonts w:eastAsia="Times New Roman"/>
          <w:spacing w:val="-3"/>
          <w:sz w:val="24"/>
          <w:szCs w:val="24"/>
        </w:rPr>
        <w:t>начинается значительно раньше, чем пере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 xml:space="preserve">зимовавшие жуки хищника приступают к откладке яиц. Неполное совпадение сроков </w:t>
      </w:r>
      <w:r w:rsidRPr="00784B1D">
        <w:rPr>
          <w:rFonts w:eastAsia="Times New Roman"/>
          <w:spacing w:val="-1"/>
          <w:sz w:val="24"/>
          <w:szCs w:val="24"/>
        </w:rPr>
        <w:t>развития хищника и жертвы, а также лег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pacing w:val="-4"/>
          <w:sz w:val="24"/>
          <w:szCs w:val="24"/>
        </w:rPr>
        <w:t xml:space="preserve">кость распространения последней (молодые </w:t>
      </w:r>
      <w:r w:rsidRPr="00784B1D">
        <w:rPr>
          <w:rFonts w:eastAsia="Times New Roman"/>
          <w:spacing w:val="-1"/>
          <w:sz w:val="24"/>
          <w:szCs w:val="24"/>
        </w:rPr>
        <w:t>личинки ицерии — бродяжки легко разно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>сятся ветром, распространяются с посадоч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pacing w:val="-5"/>
          <w:sz w:val="24"/>
          <w:szCs w:val="24"/>
        </w:rPr>
        <w:t xml:space="preserve">ным материалом, на одежде людей и т. д.) </w:t>
      </w:r>
      <w:r w:rsidRPr="00784B1D">
        <w:rPr>
          <w:rFonts w:eastAsia="Times New Roman"/>
          <w:sz w:val="24"/>
          <w:szCs w:val="24"/>
        </w:rPr>
        <w:t>являются основной причиной периоди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3"/>
          <w:sz w:val="24"/>
          <w:szCs w:val="24"/>
        </w:rPr>
        <w:t xml:space="preserve">ческого нарастания численности ицерии в </w:t>
      </w:r>
      <w:r w:rsidRPr="00784B1D">
        <w:rPr>
          <w:rFonts w:eastAsia="Times New Roman"/>
          <w:sz w:val="24"/>
          <w:szCs w:val="24"/>
        </w:rPr>
        <w:t>локальных очагах в начальный период ле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>та. В дальнейшем, даже при небольшой чи</w:t>
      </w:r>
      <w:r w:rsidR="00965AE3" w:rsidRPr="00784B1D">
        <w:rPr>
          <w:rFonts w:eastAsia="Times New Roman"/>
          <w:spacing w:val="-3"/>
          <w:sz w:val="24"/>
          <w:szCs w:val="24"/>
        </w:rPr>
        <w:t>слепности перезимовавших жуков, очаги нцерии неизменно подавляют</w:t>
      </w:r>
      <w:r w:rsidR="00965AE3" w:rsidRPr="00784B1D">
        <w:rPr>
          <w:rFonts w:eastAsia="Times New Roman"/>
          <w:spacing w:val="-3"/>
          <w:sz w:val="24"/>
          <w:szCs w:val="24"/>
        </w:rPr>
        <w:softHyphen/>
      </w:r>
      <w:r w:rsidR="00965AE3" w:rsidRPr="00784B1D">
        <w:rPr>
          <w:rFonts w:eastAsia="Times New Roman"/>
          <w:spacing w:val="-4"/>
          <w:sz w:val="24"/>
          <w:szCs w:val="24"/>
        </w:rPr>
        <w:t xml:space="preserve">ся родолпей, распространяющейся самостоятельно из других очагов или </w:t>
      </w:r>
      <w:r w:rsidR="00965AE3" w:rsidRPr="00784B1D">
        <w:rPr>
          <w:rFonts w:eastAsia="Times New Roman"/>
          <w:sz w:val="24"/>
          <w:szCs w:val="24"/>
        </w:rPr>
        <w:t>пересел ясмой   искусственно.</w:t>
      </w:r>
    </w:p>
    <w:p w:rsidR="00965AE3" w:rsidRPr="00784B1D" w:rsidRDefault="00965AE3" w:rsidP="00965AE3">
      <w:pPr>
        <w:shd w:val="clear" w:color="auto" w:fill="FFFFFF"/>
        <w:ind w:firstLine="426"/>
        <w:jc w:val="both"/>
        <w:rPr>
          <w:rFonts w:eastAsia="Times New Roman"/>
          <w:spacing w:val="-1"/>
          <w:sz w:val="24"/>
          <w:szCs w:val="24"/>
          <w:lang w:val="kk-KZ"/>
        </w:rPr>
      </w:pPr>
      <w:r w:rsidRPr="00784B1D">
        <w:rPr>
          <w:rFonts w:eastAsia="Times New Roman"/>
          <w:noProof/>
          <w:spacing w:val="-1"/>
          <w:sz w:val="24"/>
          <w:szCs w:val="24"/>
        </w:rPr>
        <w:drawing>
          <wp:anchor distT="0" distB="0" distL="0" distR="0" simplePos="0" relativeHeight="251706368" behindDoc="1" locked="0" layoutInCell="1" allowOverlap="1">
            <wp:simplePos x="0" y="0"/>
            <wp:positionH relativeFrom="column">
              <wp:posOffset>149860</wp:posOffset>
            </wp:positionH>
            <wp:positionV relativeFrom="paragraph">
              <wp:posOffset>176530</wp:posOffset>
            </wp:positionV>
            <wp:extent cx="1352550" cy="1261110"/>
            <wp:effectExtent l="19050" t="0" r="0" b="0"/>
            <wp:wrapThrough wrapText="bothSides">
              <wp:wrapPolygon edited="0">
                <wp:start x="-304" y="0"/>
                <wp:lineTo x="-304" y="21208"/>
                <wp:lineTo x="21600" y="21208"/>
                <wp:lineTo x="21600" y="0"/>
                <wp:lineTo x="-304" y="0"/>
              </wp:wrapPolygon>
            </wp:wrapThrough>
            <wp:docPr id="102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12611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65AE3" w:rsidRPr="00784B1D" w:rsidRDefault="00965AE3" w:rsidP="00965AE3">
      <w:pPr>
        <w:shd w:val="clear" w:color="auto" w:fill="FFFFFF"/>
        <w:ind w:firstLine="426"/>
        <w:jc w:val="both"/>
        <w:rPr>
          <w:rFonts w:eastAsia="Times New Roman"/>
          <w:spacing w:val="-1"/>
          <w:sz w:val="24"/>
          <w:szCs w:val="24"/>
          <w:lang w:val="kk-KZ"/>
        </w:rPr>
      </w:pPr>
      <w:r w:rsidRPr="00784B1D">
        <w:rPr>
          <w:rFonts w:eastAsia="Times New Roman"/>
          <w:sz w:val="24"/>
          <w:szCs w:val="24"/>
        </w:rPr>
        <w:t>Рис. 48. Родолия,   пожираю</w:t>
      </w:r>
      <w:r w:rsidRPr="00784B1D">
        <w:rPr>
          <w:rFonts w:eastAsia="Times New Roman"/>
          <w:sz w:val="24"/>
          <w:szCs w:val="24"/>
        </w:rPr>
        <w:softHyphen/>
        <w:t>щая ицерию</w:t>
      </w:r>
    </w:p>
    <w:p w:rsidR="00965AE3" w:rsidRPr="00784B1D" w:rsidRDefault="00965AE3" w:rsidP="00965AE3">
      <w:pPr>
        <w:shd w:val="clear" w:color="auto" w:fill="FFFFFF"/>
        <w:ind w:firstLine="426"/>
        <w:jc w:val="both"/>
        <w:rPr>
          <w:rFonts w:eastAsia="Times New Roman"/>
          <w:spacing w:val="-1"/>
          <w:sz w:val="24"/>
          <w:szCs w:val="24"/>
          <w:lang w:val="kk-KZ"/>
        </w:rPr>
      </w:pPr>
    </w:p>
    <w:p w:rsidR="00965AE3" w:rsidRPr="00784B1D" w:rsidRDefault="00965AE3" w:rsidP="00965AE3">
      <w:pPr>
        <w:shd w:val="clear" w:color="auto" w:fill="FFFFFF"/>
        <w:ind w:firstLine="426"/>
        <w:jc w:val="both"/>
        <w:rPr>
          <w:rFonts w:eastAsia="Times New Roman"/>
          <w:spacing w:val="-1"/>
          <w:sz w:val="24"/>
          <w:szCs w:val="24"/>
          <w:lang w:val="kk-KZ"/>
        </w:rPr>
      </w:pPr>
    </w:p>
    <w:p w:rsidR="002457CF" w:rsidRPr="00784B1D" w:rsidRDefault="002457CF" w:rsidP="00F92295">
      <w:pPr>
        <w:shd w:val="clear" w:color="auto" w:fill="FFFFFF"/>
        <w:ind w:firstLine="426"/>
        <w:rPr>
          <w:sz w:val="24"/>
          <w:szCs w:val="24"/>
        </w:rPr>
        <w:sectPr w:rsidR="002457CF" w:rsidRPr="00784B1D" w:rsidSect="00B50848">
          <w:footerReference w:type="default" r:id="rId50"/>
          <w:pgSz w:w="11907" w:h="16839" w:code="9"/>
          <w:pgMar w:top="1134" w:right="1134" w:bottom="1134" w:left="1134" w:header="720" w:footer="720" w:gutter="0"/>
          <w:paperSrc w:first="7" w:other="7"/>
          <w:cols w:space="720"/>
          <w:noEndnote/>
        </w:sectPr>
      </w:pPr>
    </w:p>
    <w:p w:rsidR="002457CF" w:rsidRPr="00784B1D" w:rsidRDefault="002457CF" w:rsidP="00F92295">
      <w:pPr>
        <w:ind w:firstLine="426"/>
        <w:rPr>
          <w:sz w:val="24"/>
          <w:szCs w:val="24"/>
        </w:rPr>
      </w:pPr>
    </w:p>
    <w:p w:rsidR="002457CF" w:rsidRPr="00784B1D" w:rsidRDefault="002457CF" w:rsidP="00F92295">
      <w:pPr>
        <w:shd w:val="clear" w:color="auto" w:fill="FFFFFF"/>
        <w:ind w:firstLine="426"/>
        <w:rPr>
          <w:sz w:val="24"/>
          <w:szCs w:val="24"/>
        </w:rPr>
      </w:pPr>
    </w:p>
    <w:p w:rsidR="00B0212A" w:rsidRPr="00784B1D" w:rsidRDefault="00B0212A" w:rsidP="00F92295">
      <w:pPr>
        <w:shd w:val="clear" w:color="auto" w:fill="FFFFFF"/>
        <w:ind w:firstLine="426"/>
        <w:rPr>
          <w:sz w:val="24"/>
          <w:szCs w:val="24"/>
        </w:rPr>
      </w:pPr>
    </w:p>
    <w:p w:rsidR="00B0212A" w:rsidRPr="00784B1D" w:rsidRDefault="00B0212A" w:rsidP="00F92295">
      <w:pPr>
        <w:shd w:val="clear" w:color="auto" w:fill="FFFFFF"/>
        <w:ind w:firstLine="426"/>
        <w:rPr>
          <w:sz w:val="24"/>
          <w:szCs w:val="24"/>
        </w:rPr>
        <w:sectPr w:rsidR="00B0212A" w:rsidRPr="00784B1D" w:rsidSect="00B50848">
          <w:type w:val="continuous"/>
          <w:pgSz w:w="11907" w:h="16839" w:code="9"/>
          <w:pgMar w:top="1134" w:right="1134" w:bottom="1134" w:left="1134" w:header="720" w:footer="720" w:gutter="0"/>
          <w:paperSrc w:first="7" w:other="7"/>
          <w:cols w:space="60"/>
          <w:noEndnote/>
        </w:sectPr>
      </w:pP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4"/>
          <w:sz w:val="24"/>
          <w:szCs w:val="24"/>
        </w:rPr>
        <w:t xml:space="preserve">Выпуск 10—20 жуков на очаг достаточен для того, чтобы подавить </w:t>
      </w:r>
      <w:r w:rsidRPr="00784B1D">
        <w:rPr>
          <w:rFonts w:eastAsia="Times New Roman"/>
          <w:sz w:val="24"/>
          <w:szCs w:val="24"/>
        </w:rPr>
        <w:t>вредителя на ряд лет.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>Полной эффективности родолии в некоторых случаях мешают му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равьи, питающиеся медвяной росой ииерин.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 xml:space="preserve">Родолия — узкоспециализированный хищник, и хотя иногда он </w:t>
      </w:r>
      <w:r w:rsidRPr="00784B1D">
        <w:rPr>
          <w:rFonts w:eastAsia="Times New Roman"/>
          <w:sz w:val="24"/>
          <w:szCs w:val="24"/>
        </w:rPr>
        <w:t>питается другими червецамн, но акклиматизация в районах, где ице-</w:t>
      </w:r>
      <w:r w:rsidRPr="00784B1D">
        <w:rPr>
          <w:rFonts w:eastAsia="Times New Roman"/>
          <w:spacing w:val="-3"/>
          <w:sz w:val="24"/>
          <w:szCs w:val="24"/>
        </w:rPr>
        <w:t xml:space="preserve">рия отсутствует, не удается. Иногда родолия локально вымирает из-за </w:t>
      </w:r>
      <w:r w:rsidRPr="00784B1D">
        <w:rPr>
          <w:rFonts w:eastAsia="Times New Roman"/>
          <w:sz w:val="24"/>
          <w:szCs w:val="24"/>
        </w:rPr>
        <w:t>полного уничтожения ицерии.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 xml:space="preserve">Методика применения родолии сводится к переселению жуков из старых очагов вредителя в новые, если хищник не успел переселиться </w:t>
      </w:r>
      <w:r w:rsidRPr="00784B1D">
        <w:rPr>
          <w:rFonts w:eastAsia="Times New Roman"/>
          <w:spacing w:val="-3"/>
          <w:sz w:val="24"/>
          <w:szCs w:val="24"/>
        </w:rPr>
        <w:t xml:space="preserve">туда самостоятельно. В связи с тем что в некоторых более северных </w:t>
      </w:r>
      <w:r w:rsidRPr="00784B1D">
        <w:rPr>
          <w:rFonts w:eastAsia="Times New Roman"/>
          <w:spacing w:val="-4"/>
          <w:sz w:val="24"/>
          <w:szCs w:val="24"/>
        </w:rPr>
        <w:t>субтропических районах (Адлер, Сочи) родолия не всегда перезимовы</w:t>
      </w:r>
      <w:r w:rsidRPr="00784B1D">
        <w:rPr>
          <w:rFonts w:eastAsia="Times New Roman"/>
          <w:spacing w:val="-4"/>
          <w:sz w:val="24"/>
          <w:szCs w:val="24"/>
        </w:rPr>
        <w:softHyphen/>
      </w:r>
      <w:r w:rsidRPr="00784B1D">
        <w:rPr>
          <w:rFonts w:eastAsia="Times New Roman"/>
          <w:spacing w:val="-3"/>
          <w:sz w:val="24"/>
          <w:szCs w:val="24"/>
        </w:rPr>
        <w:t xml:space="preserve">вает, приходится периодически возобновлять ее природные запасы из </w:t>
      </w:r>
      <w:r w:rsidRPr="00784B1D">
        <w:rPr>
          <w:rFonts w:eastAsia="Times New Roman"/>
          <w:sz w:val="24"/>
          <w:szCs w:val="24"/>
        </w:rPr>
        <w:t>более южных районов.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 xml:space="preserve">Из-за опасения возможной гибели родолии (в случае суровой зимы) </w:t>
      </w:r>
      <w:r w:rsidRPr="00784B1D">
        <w:rPr>
          <w:rFonts w:eastAsia="Times New Roman"/>
          <w:spacing w:val="-3"/>
          <w:sz w:val="24"/>
          <w:szCs w:val="24"/>
        </w:rPr>
        <w:t>в природных условиях ее размножают и поддерживают в специальных инсектариях. Методика размножения жука очень проста: хищник раз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вивается в оранжереях на растениях, зараженных ицерией.</w:t>
      </w:r>
    </w:p>
    <w:p w:rsidR="002457CF" w:rsidRPr="00784B1D" w:rsidRDefault="002457CF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rFonts w:eastAsia="Times New Roman"/>
          <w:spacing w:val="-31"/>
          <w:sz w:val="24"/>
          <w:szCs w:val="24"/>
        </w:rPr>
        <w:t>КРНПТОЛЕМУС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4"/>
          <w:sz w:val="24"/>
          <w:szCs w:val="24"/>
        </w:rPr>
        <w:t>Хищный жук крнптолемус был завезен в 1933 г. из Египта для борь</w:t>
      </w:r>
      <w:r w:rsidRPr="00784B1D">
        <w:rPr>
          <w:rFonts w:eastAsia="Times New Roman"/>
          <w:spacing w:val="-4"/>
          <w:sz w:val="24"/>
          <w:szCs w:val="24"/>
        </w:rPr>
        <w:softHyphen/>
      </w:r>
      <w:r w:rsidRPr="00784B1D">
        <w:rPr>
          <w:rFonts w:eastAsia="Times New Roman"/>
          <w:spacing w:val="-6"/>
          <w:sz w:val="24"/>
          <w:szCs w:val="24"/>
        </w:rPr>
        <w:t xml:space="preserve">бы с мучнистыми червецами и подушечницами. Родиной этого хищника </w:t>
      </w:r>
      <w:r w:rsidRPr="00784B1D">
        <w:rPr>
          <w:rFonts w:eastAsia="Times New Roman"/>
          <w:spacing w:val="-2"/>
          <w:sz w:val="24"/>
          <w:szCs w:val="24"/>
        </w:rPr>
        <w:t>считают Австралию, где он живет за счет других близких видов чер-</w:t>
      </w:r>
      <w:r w:rsidRPr="00784B1D">
        <w:rPr>
          <w:rFonts w:eastAsia="Times New Roman"/>
          <w:sz w:val="24"/>
          <w:szCs w:val="24"/>
        </w:rPr>
        <w:t>вецов.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>Попытки акклиматизировать криптолемуса в советских субтропи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>ках не увенчались успехом. Хищник плохо переносит понижения температуры даже до —1°, а при —6° С происходит его массовая ги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pacing w:val="-3"/>
          <w:sz w:val="24"/>
          <w:szCs w:val="24"/>
        </w:rPr>
        <w:t xml:space="preserve">бель. Положение усугубляется и тем, что жуки при кратковременных </w:t>
      </w:r>
      <w:r w:rsidRPr="00784B1D">
        <w:rPr>
          <w:rFonts w:eastAsia="Times New Roman"/>
          <w:spacing w:val="-1"/>
          <w:sz w:val="24"/>
          <w:szCs w:val="24"/>
        </w:rPr>
        <w:t>потеплениях зимой активизируются И погибают от бескормицы. Од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pacing w:val="-3"/>
          <w:sz w:val="24"/>
          <w:szCs w:val="24"/>
        </w:rPr>
        <w:t>нако в связи с тем, что деятельность криптолемуса достаточно эффек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pacing w:val="-5"/>
          <w:sz w:val="24"/>
          <w:szCs w:val="24"/>
        </w:rPr>
        <w:t>тивна в течение вегетационного периода, его применяют методом сезон</w:t>
      </w:r>
      <w:r w:rsidRPr="00784B1D">
        <w:rPr>
          <w:rFonts w:eastAsia="Times New Roman"/>
          <w:spacing w:val="-5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ной колонизации или ежегодных выпусков.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Биология. Крнптолемус (</w:t>
      </w:r>
      <w:r w:rsidRPr="00784B1D">
        <w:rPr>
          <w:rFonts w:eastAsia="Times New Roman"/>
          <w:sz w:val="24"/>
          <w:szCs w:val="24"/>
          <w:lang w:val="en-US"/>
        </w:rPr>
        <w:t>Cryptolaemus</w:t>
      </w:r>
      <w:r w:rsidRPr="00784B1D">
        <w:rPr>
          <w:rFonts w:eastAsia="Times New Roman"/>
          <w:sz w:val="24"/>
          <w:szCs w:val="24"/>
        </w:rPr>
        <w:t xml:space="preserve"> </w:t>
      </w:r>
      <w:r w:rsidRPr="00784B1D">
        <w:rPr>
          <w:rFonts w:eastAsia="Times New Roman"/>
          <w:sz w:val="24"/>
          <w:szCs w:val="24"/>
          <w:lang w:val="en-US"/>
        </w:rPr>
        <w:t>montrouzieri</w:t>
      </w:r>
      <w:r w:rsidRPr="00784B1D">
        <w:rPr>
          <w:rFonts w:eastAsia="Times New Roman"/>
          <w:sz w:val="24"/>
          <w:szCs w:val="24"/>
        </w:rPr>
        <w:t xml:space="preserve"> </w:t>
      </w:r>
      <w:r w:rsidRPr="00784B1D">
        <w:rPr>
          <w:rFonts w:eastAsia="Times New Roman"/>
          <w:sz w:val="24"/>
          <w:szCs w:val="24"/>
          <w:lang w:val="en-US"/>
        </w:rPr>
        <w:t>MuIs</w:t>
      </w:r>
      <w:r w:rsidRPr="00784B1D">
        <w:rPr>
          <w:rFonts w:eastAsia="Times New Roman"/>
          <w:sz w:val="24"/>
          <w:szCs w:val="24"/>
        </w:rPr>
        <w:t>.) отно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3"/>
          <w:sz w:val="24"/>
          <w:szCs w:val="24"/>
        </w:rPr>
        <w:t>сится к семейству коровок (</w:t>
      </w:r>
      <w:r w:rsidRPr="00784B1D">
        <w:rPr>
          <w:rFonts w:eastAsia="Times New Roman"/>
          <w:spacing w:val="-3"/>
          <w:sz w:val="24"/>
          <w:szCs w:val="24"/>
          <w:lang w:val="en-US"/>
        </w:rPr>
        <w:t>Coccinellidae</w:t>
      </w:r>
      <w:r w:rsidRPr="00784B1D">
        <w:rPr>
          <w:rFonts w:eastAsia="Times New Roman"/>
          <w:spacing w:val="-3"/>
          <w:sz w:val="24"/>
          <w:szCs w:val="24"/>
        </w:rPr>
        <w:t>) отряда жесткокрылых насе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комых.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>Взрослый жук черного цвета; голова, переднеспиика, вершина над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pacing w:val="-4"/>
          <w:sz w:val="24"/>
          <w:szCs w:val="24"/>
        </w:rPr>
        <w:t xml:space="preserve">крылий и брюшко </w:t>
      </w:r>
      <w:r w:rsidRPr="00784B1D">
        <w:rPr>
          <w:rFonts w:eastAsia="Times New Roman"/>
          <w:spacing w:val="-4"/>
          <w:sz w:val="24"/>
          <w:szCs w:val="24"/>
        </w:rPr>
        <w:lastRenderedPageBreak/>
        <w:t>красноватые. Длина тела 3—4 мм. Яйца удлиненно-овальные, гладкие, лнмонно-желтого цвета, около 1 мм длины. Вылу</w:t>
      </w:r>
      <w:r w:rsidRPr="00784B1D">
        <w:rPr>
          <w:rFonts w:eastAsia="Times New Roman"/>
          <w:spacing w:val="-4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 xml:space="preserve">пившиеся из яиц личинки Желтовато-зеленоватые. По мере роста на </w:t>
      </w:r>
      <w:r w:rsidRPr="00784B1D">
        <w:rPr>
          <w:rFonts w:eastAsia="Times New Roman"/>
          <w:spacing w:val="-1"/>
          <w:sz w:val="24"/>
          <w:szCs w:val="24"/>
        </w:rPr>
        <w:t xml:space="preserve">теле личинки образуются восковые «нити». Тело взрослых личинок </w:t>
      </w:r>
      <w:r w:rsidRPr="00784B1D">
        <w:rPr>
          <w:rFonts w:eastAsia="Times New Roman"/>
          <w:spacing w:val="-5"/>
          <w:sz w:val="24"/>
          <w:szCs w:val="24"/>
        </w:rPr>
        <w:t xml:space="preserve">сплошь покрыто белыми неправильной формы восковыми выростами. </w:t>
      </w:r>
      <w:r w:rsidRPr="00784B1D">
        <w:rPr>
          <w:rFonts w:eastAsia="Times New Roman"/>
          <w:sz w:val="24"/>
          <w:szCs w:val="24"/>
        </w:rPr>
        <w:t>Поэтому они малозаметны в колониях мучнистых червецов.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  <w:r w:rsidRPr="00784B1D">
        <w:rPr>
          <w:rFonts w:eastAsia="Times New Roman"/>
          <w:sz w:val="24"/>
          <w:szCs w:val="24"/>
        </w:rPr>
        <w:t>Куколки внешне похожи на личинок, но значительно короче и шире их.</w:t>
      </w:r>
    </w:p>
    <w:p w:rsidR="00965AE3" w:rsidRPr="00784B1D" w:rsidRDefault="00965AE3" w:rsidP="00F92295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  <w:r w:rsidRPr="00784B1D">
        <w:rPr>
          <w:rFonts w:eastAsia="Times New Roman"/>
          <w:noProof/>
          <w:sz w:val="24"/>
          <w:szCs w:val="24"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posOffset>180975</wp:posOffset>
            </wp:positionV>
            <wp:extent cx="2805430" cy="2183130"/>
            <wp:effectExtent l="19050" t="0" r="0" b="0"/>
            <wp:wrapSquare wrapText="bothSides"/>
            <wp:docPr id="103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5430" cy="2183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65AE3" w:rsidRPr="00784B1D" w:rsidRDefault="00965AE3" w:rsidP="00965AE3">
      <w:pPr>
        <w:shd w:val="clear" w:color="auto" w:fill="FFFFFF"/>
        <w:ind w:firstLine="426"/>
        <w:jc w:val="center"/>
        <w:rPr>
          <w:rFonts w:eastAsia="Times New Roman"/>
          <w:w w:val="87"/>
          <w:sz w:val="24"/>
          <w:szCs w:val="24"/>
          <w:lang w:val="kk-KZ"/>
        </w:rPr>
      </w:pPr>
    </w:p>
    <w:p w:rsidR="00965AE3" w:rsidRPr="00784B1D" w:rsidRDefault="00965AE3" w:rsidP="00965AE3">
      <w:pPr>
        <w:shd w:val="clear" w:color="auto" w:fill="FFFFFF"/>
        <w:ind w:firstLine="426"/>
        <w:jc w:val="center"/>
        <w:rPr>
          <w:sz w:val="24"/>
          <w:szCs w:val="24"/>
        </w:rPr>
      </w:pPr>
      <w:r w:rsidRPr="00784B1D">
        <w:rPr>
          <w:rFonts w:eastAsia="Times New Roman"/>
          <w:w w:val="87"/>
          <w:sz w:val="24"/>
          <w:szCs w:val="24"/>
        </w:rPr>
        <w:t>Рис. 49. Криптолемус:</w:t>
      </w:r>
    </w:p>
    <w:p w:rsidR="00965AE3" w:rsidRPr="00784B1D" w:rsidRDefault="00965AE3" w:rsidP="00965AE3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sz w:val="24"/>
          <w:szCs w:val="24"/>
          <w:lang w:val="kk-KZ"/>
        </w:rPr>
        <w:t>1</w:t>
      </w:r>
      <w:r w:rsidRPr="00784B1D">
        <w:rPr>
          <w:rFonts w:eastAsia="Times New Roman"/>
          <w:sz w:val="24"/>
          <w:szCs w:val="24"/>
        </w:rPr>
        <w:t xml:space="preserve">— жук, пожирающий червеца; 2 — взрослая личпнка; </w:t>
      </w:r>
      <w:r w:rsidRPr="00784B1D">
        <w:rPr>
          <w:rFonts w:eastAsia="Times New Roman"/>
          <w:sz w:val="24"/>
          <w:szCs w:val="24"/>
          <w:lang w:val="kk-KZ"/>
        </w:rPr>
        <w:t>3</w:t>
      </w:r>
      <w:r w:rsidRPr="00784B1D">
        <w:rPr>
          <w:rFonts w:eastAsia="Times New Roman"/>
          <w:i/>
          <w:iCs/>
          <w:sz w:val="24"/>
          <w:szCs w:val="24"/>
        </w:rPr>
        <w:t xml:space="preserve"> </w:t>
      </w:r>
      <w:r w:rsidRPr="00784B1D">
        <w:rPr>
          <w:rFonts w:eastAsia="Times New Roman"/>
          <w:sz w:val="24"/>
          <w:szCs w:val="24"/>
        </w:rPr>
        <w:t>— куколк</w:t>
      </w:r>
      <w:r w:rsidRPr="00784B1D">
        <w:rPr>
          <w:rFonts w:eastAsia="Times New Roman"/>
          <w:sz w:val="24"/>
          <w:szCs w:val="24"/>
          <w:lang w:val="kk-KZ"/>
        </w:rPr>
        <w:t>а</w:t>
      </w:r>
      <w:r w:rsidRPr="00784B1D">
        <w:rPr>
          <w:rFonts w:eastAsia="Times New Roman"/>
          <w:sz w:val="24"/>
          <w:szCs w:val="24"/>
        </w:rPr>
        <w:t>.</w:t>
      </w:r>
    </w:p>
    <w:p w:rsidR="002457CF" w:rsidRPr="00784B1D" w:rsidRDefault="00965AE3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sz w:val="24"/>
          <w:szCs w:val="24"/>
          <w:lang w:val="kk-KZ"/>
        </w:rPr>
        <w:br w:type="textWrapping" w:clear="all"/>
      </w:r>
      <w:r w:rsidR="002457CF" w:rsidRPr="00784B1D">
        <w:rPr>
          <w:rFonts w:eastAsia="Times New Roman"/>
          <w:spacing w:val="-3"/>
          <w:sz w:val="24"/>
          <w:szCs w:val="24"/>
        </w:rPr>
        <w:t>Отрождающисся из куколок жуки бывают неполовозрелыми и при</w:t>
      </w:r>
      <w:r w:rsidR="002457CF" w:rsidRPr="00784B1D">
        <w:rPr>
          <w:rFonts w:eastAsia="Times New Roman"/>
          <w:spacing w:val="-3"/>
          <w:sz w:val="24"/>
          <w:szCs w:val="24"/>
        </w:rPr>
        <w:softHyphen/>
      </w:r>
      <w:r w:rsidR="002457CF" w:rsidRPr="00784B1D">
        <w:rPr>
          <w:rFonts w:eastAsia="Times New Roman"/>
          <w:spacing w:val="-1"/>
          <w:sz w:val="24"/>
          <w:szCs w:val="24"/>
        </w:rPr>
        <w:t xml:space="preserve">ступают к откладке яиц лишь через 10—13 дней. Яйца откладываются </w:t>
      </w:r>
      <w:r w:rsidR="002457CF" w:rsidRPr="00784B1D">
        <w:rPr>
          <w:rFonts w:eastAsia="Times New Roman"/>
          <w:sz w:val="24"/>
          <w:szCs w:val="24"/>
        </w:rPr>
        <w:t xml:space="preserve">по одному (реже несколько вместе) в овисаки мучнистых червецов </w:t>
      </w:r>
      <w:r w:rsidR="002457CF" w:rsidRPr="00784B1D">
        <w:rPr>
          <w:rFonts w:eastAsia="Times New Roman"/>
          <w:spacing w:val="-3"/>
          <w:sz w:val="24"/>
          <w:szCs w:val="24"/>
        </w:rPr>
        <w:t xml:space="preserve">и подушечниц. Вылупляющиеся личинки здесь же питаются яйцами </w:t>
      </w:r>
      <w:r w:rsidR="002457CF" w:rsidRPr="00784B1D">
        <w:rPr>
          <w:rFonts w:eastAsia="Times New Roman"/>
          <w:sz w:val="24"/>
          <w:szCs w:val="24"/>
        </w:rPr>
        <w:t>жертвы. По мере роста личинки становятся подвижнее и питаются самими червецами.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 xml:space="preserve">Личинки последнего, четвертого, возраста,закончившие питание, </w:t>
      </w:r>
      <w:r w:rsidRPr="00784B1D">
        <w:rPr>
          <w:rFonts w:eastAsia="Times New Roman"/>
          <w:spacing w:val="-2"/>
          <w:sz w:val="24"/>
          <w:szCs w:val="24"/>
        </w:rPr>
        <w:t xml:space="preserve">окукливаются в трещинах коры и других укромных местах. Куколки </w:t>
      </w:r>
      <w:r w:rsidRPr="00784B1D">
        <w:rPr>
          <w:rFonts w:eastAsia="Times New Roman"/>
          <w:sz w:val="24"/>
          <w:szCs w:val="24"/>
        </w:rPr>
        <w:t>находятся внутри личиночной шкурки.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Личинки криптолемуса очень прожорливы: каждая из них в тече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3"/>
          <w:sz w:val="24"/>
          <w:szCs w:val="24"/>
        </w:rPr>
        <w:t xml:space="preserve">ние, жизни уничтожает от 12 до 25 яйцевых мешков червецов. Одна взрослая личинка может уничтожить за сутки 4—7 тыс. яиц, или 200— </w:t>
      </w:r>
      <w:r w:rsidRPr="00784B1D">
        <w:rPr>
          <w:rFonts w:eastAsia="Times New Roman"/>
          <w:spacing w:val="-2"/>
          <w:sz w:val="24"/>
          <w:szCs w:val="24"/>
        </w:rPr>
        <w:t>300 личинок, или 40—60 взрослых самок червеца. Для развития крип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>толемуса благоприятна температура 20-26</w:t>
      </w:r>
      <w:r w:rsidRPr="00784B1D">
        <w:rPr>
          <w:rFonts w:eastAsia="Times New Roman"/>
          <w:spacing w:val="-1"/>
          <w:sz w:val="24"/>
          <w:szCs w:val="24"/>
          <w:vertAlign w:val="superscript"/>
        </w:rPr>
        <w:t>3</w:t>
      </w:r>
      <w:r w:rsidRPr="00784B1D">
        <w:rPr>
          <w:rFonts w:eastAsia="Times New Roman"/>
          <w:spacing w:val="-1"/>
          <w:sz w:val="24"/>
          <w:szCs w:val="24"/>
        </w:rPr>
        <w:t xml:space="preserve"> </w:t>
      </w:r>
      <w:r w:rsidRPr="00784B1D">
        <w:rPr>
          <w:rFonts w:eastAsia="Times New Roman"/>
          <w:spacing w:val="-1"/>
          <w:sz w:val="24"/>
          <w:szCs w:val="24"/>
          <w:lang w:val="en-US"/>
        </w:rPr>
        <w:t>C</w:t>
      </w:r>
      <w:r w:rsidRPr="00784B1D">
        <w:rPr>
          <w:rFonts w:eastAsia="Times New Roman"/>
          <w:spacing w:val="-1"/>
          <w:sz w:val="24"/>
          <w:szCs w:val="24"/>
        </w:rPr>
        <w:t xml:space="preserve"> в сочетании с высоком </w:t>
      </w:r>
      <w:r w:rsidRPr="00784B1D">
        <w:rPr>
          <w:rFonts w:eastAsia="Times New Roman"/>
          <w:spacing w:val="-4"/>
          <w:sz w:val="24"/>
          <w:szCs w:val="24"/>
        </w:rPr>
        <w:t xml:space="preserve">относительной влажностью воздуха (70—85%). В жаркую сухую погоду </w:t>
      </w:r>
      <w:r w:rsidRPr="00784B1D">
        <w:rPr>
          <w:rFonts w:eastAsia="Times New Roman"/>
          <w:spacing w:val="-3"/>
          <w:sz w:val="24"/>
          <w:szCs w:val="24"/>
        </w:rPr>
        <w:t xml:space="preserve">наблюдается депрессия размножения хищника. Поэтому его не удалось </w:t>
      </w:r>
      <w:r w:rsidRPr="00784B1D">
        <w:rPr>
          <w:rFonts w:eastAsia="Times New Roman"/>
          <w:spacing w:val="-4"/>
          <w:sz w:val="24"/>
          <w:szCs w:val="24"/>
        </w:rPr>
        <w:t>использовать в борьбе с виноградным мучнистым червецом в Азербайд</w:t>
      </w:r>
      <w:r w:rsidRPr="00784B1D">
        <w:rPr>
          <w:rFonts w:eastAsia="Times New Roman"/>
          <w:spacing w:val="-4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 xml:space="preserve">жане и Дагестане и против червеца Комстока в республиках Средне» </w:t>
      </w:r>
      <w:r w:rsidRPr="00784B1D">
        <w:rPr>
          <w:rFonts w:eastAsia="Times New Roman"/>
          <w:sz w:val="24"/>
          <w:szCs w:val="24"/>
        </w:rPr>
        <w:t>Азии.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>При благоприятных условиях в природе развитие от яйца до имаго длится 35—40 дней, а в условиях инсектария полное развитие поколе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>ния завершается за 40—45 дней. Взрослые жуки живут до 3—7 меся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>цев. Общая плодовитость самок 200-500 яиц. В Абхазии за год разви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вается 3—4 поколения криптолемуса, которые трудно разграничить в природных условиях из-за растянутости периода яйцекладки и раз</w:t>
      </w:r>
      <w:r w:rsidRPr="00784B1D">
        <w:rPr>
          <w:rFonts w:eastAsia="Times New Roman"/>
          <w:spacing w:val="-1"/>
          <w:sz w:val="24"/>
          <w:szCs w:val="24"/>
        </w:rPr>
        <w:t>вития. В теплый период одновременно встречаются все стадия разви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тия хищника.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6"/>
          <w:sz w:val="24"/>
          <w:szCs w:val="24"/>
        </w:rPr>
        <w:t xml:space="preserve">Массовое размножение и применение криптолемуса осуществляют </w:t>
      </w:r>
      <w:r w:rsidRPr="00784B1D">
        <w:rPr>
          <w:rFonts w:eastAsia="Times New Roman"/>
          <w:spacing w:val="-1"/>
          <w:sz w:val="24"/>
          <w:szCs w:val="24"/>
        </w:rPr>
        <w:t>производственные лаборатории. Эти лаборатории ежегодно размно</w:t>
      </w:r>
      <w:r w:rsidRPr="00784B1D">
        <w:rPr>
          <w:rFonts w:eastAsia="Times New Roman"/>
          <w:spacing w:val="-1"/>
          <w:sz w:val="24"/>
          <w:szCs w:val="24"/>
        </w:rPr>
        <w:softHyphen/>
        <w:t xml:space="preserve">жают и выпускают на зараженные плантации цитрусовых, винограда, </w:t>
      </w:r>
      <w:r w:rsidRPr="00784B1D">
        <w:rPr>
          <w:rFonts w:eastAsia="Times New Roman"/>
          <w:spacing w:val="-2"/>
          <w:sz w:val="24"/>
          <w:szCs w:val="24"/>
        </w:rPr>
        <w:t>чая и других растений в Абхазии, Аджарии и черноморских субтропи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pacing w:val="-3"/>
          <w:sz w:val="24"/>
          <w:szCs w:val="24"/>
        </w:rPr>
        <w:t>ках РСФСР до 2,5 млн. жуков. На обработанных криптолемусом участ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pacing w:val="-4"/>
          <w:sz w:val="24"/>
          <w:szCs w:val="24"/>
        </w:rPr>
        <w:t>ках червецы и подушечницы подавляются в течение сезона на 90—95%.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Нормы выпуска — 10 жуков на одно дерево цитрусовых или три жука на одно растение винограда.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4"/>
          <w:sz w:val="24"/>
          <w:szCs w:val="24"/>
        </w:rPr>
        <w:t xml:space="preserve">В течение теплого времени года криптолемуса разводят на червецах, </w:t>
      </w:r>
      <w:r w:rsidRPr="00784B1D">
        <w:rPr>
          <w:rFonts w:eastAsia="Times New Roman"/>
          <w:spacing w:val="-1"/>
          <w:sz w:val="24"/>
          <w:szCs w:val="24"/>
        </w:rPr>
        <w:t>размножаемых на специально выращенных в открытом грунте расте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>ниях сои, кукурузы, подсолнечника и хрена. Зимой и ранней весной червецов и криптолемуса размножают в лаборатории на этиолирован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ных проростках картофеля или плодах тыквы.</w:t>
      </w:r>
    </w:p>
    <w:p w:rsidR="002457CF" w:rsidRPr="00784B1D" w:rsidRDefault="002457CF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rFonts w:eastAsia="Times New Roman"/>
          <w:b/>
          <w:bCs/>
          <w:spacing w:val="-8"/>
          <w:sz w:val="24"/>
          <w:szCs w:val="24"/>
        </w:rPr>
        <w:t>ЖЕЛТЫЙ   КОККОФАГУС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Как уже отмечалось выше, для борьбы с мучнистыми червецами в советских субтропиках успешно применяют австралийского хищ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3"/>
          <w:sz w:val="24"/>
          <w:szCs w:val="24"/>
        </w:rPr>
        <w:t xml:space="preserve">ника — криптолемуса. Однако использование его </w:t>
      </w:r>
      <w:r w:rsidRPr="00784B1D">
        <w:rPr>
          <w:rFonts w:eastAsia="Times New Roman"/>
          <w:spacing w:val="-3"/>
          <w:sz w:val="24"/>
          <w:szCs w:val="24"/>
        </w:rPr>
        <w:lastRenderedPageBreak/>
        <w:t>довольно трудоемко, так как хищника приходится постоянно размножать и ежегодно в массе выпускать в природу. В связи с этим в нашей стране разрабатываются новые, более эффективные методы биологической борьбы с червецами. В 1960 г. был завезен желтый коккофагус — специализированный па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разит цитрусового мучнистого червеца.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 xml:space="preserve">Коккофагус был успешно акклиматизирован в Абхазии в течение </w:t>
      </w:r>
      <w:r w:rsidRPr="00784B1D">
        <w:rPr>
          <w:rFonts w:eastAsia="Times New Roman"/>
          <w:spacing w:val="-4"/>
          <w:sz w:val="24"/>
          <w:szCs w:val="24"/>
        </w:rPr>
        <w:t>1960—1963 гг. и снизил численность вредителя до хозяйственно не</w:t>
      </w:r>
      <w:r w:rsidRPr="00784B1D">
        <w:rPr>
          <w:rFonts w:eastAsia="Times New Roman"/>
          <w:spacing w:val="-4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ощутимых размеров.</w:t>
      </w:r>
    </w:p>
    <w:p w:rsidR="002457CF" w:rsidRPr="00784B1D" w:rsidRDefault="002457CF" w:rsidP="00965AE3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  <w:r w:rsidRPr="00784B1D">
        <w:rPr>
          <w:rFonts w:eastAsia="Times New Roman"/>
          <w:spacing w:val="-2"/>
          <w:sz w:val="24"/>
          <w:szCs w:val="24"/>
        </w:rPr>
        <w:t>Биология. Желтый коккофагус (</w:t>
      </w:r>
      <w:r w:rsidRPr="00784B1D">
        <w:rPr>
          <w:rFonts w:eastAsia="Times New Roman"/>
          <w:spacing w:val="-2"/>
          <w:sz w:val="24"/>
          <w:szCs w:val="24"/>
          <w:lang w:val="en-US"/>
        </w:rPr>
        <w:t>Coccophagus</w:t>
      </w:r>
      <w:r w:rsidRPr="00784B1D">
        <w:rPr>
          <w:rFonts w:eastAsia="Times New Roman"/>
          <w:spacing w:val="-2"/>
          <w:sz w:val="24"/>
          <w:szCs w:val="24"/>
        </w:rPr>
        <w:t xml:space="preserve"> </w:t>
      </w:r>
      <w:r w:rsidRPr="00784B1D">
        <w:rPr>
          <w:rFonts w:eastAsia="Times New Roman"/>
          <w:spacing w:val="-2"/>
          <w:sz w:val="24"/>
          <w:szCs w:val="24"/>
          <w:lang w:val="en-US"/>
        </w:rPr>
        <w:t>gurneyi</w:t>
      </w:r>
      <w:r w:rsidRPr="00784B1D">
        <w:rPr>
          <w:rFonts w:eastAsia="Times New Roman"/>
          <w:spacing w:val="-2"/>
          <w:sz w:val="24"/>
          <w:szCs w:val="24"/>
        </w:rPr>
        <w:t xml:space="preserve"> Сотр.) </w:t>
      </w:r>
      <w:r w:rsidRPr="00784B1D">
        <w:rPr>
          <w:rFonts w:eastAsia="Times New Roman"/>
          <w:smallCaps/>
          <w:spacing w:val="-2"/>
          <w:sz w:val="24"/>
          <w:szCs w:val="24"/>
        </w:rPr>
        <w:t>отно</w:t>
      </w:r>
      <w:r w:rsidRPr="00784B1D">
        <w:rPr>
          <w:rFonts w:eastAsia="Times New Roman"/>
          <w:smallCaps/>
          <w:spacing w:val="-2"/>
          <w:sz w:val="24"/>
          <w:szCs w:val="24"/>
        </w:rPr>
        <w:softHyphen/>
      </w:r>
      <w:r w:rsidRPr="00784B1D">
        <w:rPr>
          <w:rFonts w:eastAsia="Times New Roman"/>
          <w:smallCaps/>
          <w:spacing w:val="-3"/>
          <w:sz w:val="24"/>
          <w:szCs w:val="24"/>
        </w:rPr>
        <w:t xml:space="preserve">сится </w:t>
      </w:r>
      <w:r w:rsidRPr="00784B1D">
        <w:rPr>
          <w:rFonts w:eastAsia="Times New Roman"/>
          <w:spacing w:val="-3"/>
          <w:sz w:val="24"/>
          <w:szCs w:val="24"/>
        </w:rPr>
        <w:t>к семейству афелинид (</w:t>
      </w:r>
      <w:r w:rsidRPr="00784B1D">
        <w:rPr>
          <w:rFonts w:eastAsia="Times New Roman"/>
          <w:spacing w:val="-3"/>
          <w:sz w:val="24"/>
          <w:szCs w:val="24"/>
          <w:lang w:val="en-US"/>
        </w:rPr>
        <w:t>Aphelinidae</w:t>
      </w:r>
      <w:r w:rsidRPr="00784B1D">
        <w:rPr>
          <w:rFonts w:eastAsia="Times New Roman"/>
          <w:spacing w:val="-3"/>
          <w:sz w:val="24"/>
          <w:szCs w:val="24"/>
        </w:rPr>
        <w:t>) надсемейства хальцид (</w:t>
      </w:r>
      <w:r w:rsidRPr="00784B1D">
        <w:rPr>
          <w:rFonts w:eastAsia="Times New Roman"/>
          <w:spacing w:val="-3"/>
          <w:sz w:val="24"/>
          <w:szCs w:val="24"/>
          <w:lang w:val="en-US"/>
        </w:rPr>
        <w:t>Chai</w:t>
      </w:r>
      <w:r w:rsidRPr="00784B1D">
        <w:rPr>
          <w:spacing w:val="-1"/>
          <w:sz w:val="24"/>
          <w:szCs w:val="24"/>
          <w:lang w:val="en-US"/>
        </w:rPr>
        <w:t>cidoidea</w:t>
      </w:r>
      <w:r w:rsidRPr="00784B1D">
        <w:rPr>
          <w:spacing w:val="-1"/>
          <w:sz w:val="24"/>
          <w:szCs w:val="24"/>
        </w:rPr>
        <w:t xml:space="preserve">) </w:t>
      </w:r>
      <w:r w:rsidRPr="00784B1D">
        <w:rPr>
          <w:rFonts w:eastAsia="Times New Roman"/>
          <w:spacing w:val="-1"/>
          <w:sz w:val="24"/>
          <w:szCs w:val="24"/>
        </w:rPr>
        <w:t>отряда пе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pacing w:val="-5"/>
          <w:sz w:val="24"/>
          <w:szCs w:val="24"/>
        </w:rPr>
        <w:t>репончатокрылых на</w:t>
      </w:r>
      <w:r w:rsidRPr="00784B1D">
        <w:rPr>
          <w:rFonts w:eastAsia="Times New Roman"/>
          <w:spacing w:val="-5"/>
          <w:sz w:val="24"/>
          <w:szCs w:val="24"/>
        </w:rPr>
        <w:softHyphen/>
      </w:r>
      <w:r w:rsidRPr="00784B1D">
        <w:rPr>
          <w:rFonts w:eastAsia="Times New Roman"/>
          <w:spacing w:val="-3"/>
          <w:sz w:val="24"/>
          <w:szCs w:val="24"/>
        </w:rPr>
        <w:t xml:space="preserve">секомых. Тело самки </w:t>
      </w:r>
      <w:r w:rsidRPr="00784B1D">
        <w:rPr>
          <w:rFonts w:eastAsia="Times New Roman"/>
          <w:spacing w:val="-5"/>
          <w:sz w:val="24"/>
          <w:szCs w:val="24"/>
        </w:rPr>
        <w:t>черное; брюшко у ос</w:t>
      </w:r>
      <w:r w:rsidRPr="00784B1D">
        <w:rPr>
          <w:rFonts w:eastAsia="Times New Roman"/>
          <w:spacing w:val="-5"/>
          <w:sz w:val="24"/>
          <w:szCs w:val="24"/>
        </w:rPr>
        <w:softHyphen/>
      </w:r>
      <w:r w:rsidRPr="00784B1D">
        <w:rPr>
          <w:rFonts w:eastAsia="Times New Roman"/>
          <w:spacing w:val="-3"/>
          <w:sz w:val="24"/>
          <w:szCs w:val="24"/>
        </w:rPr>
        <w:t xml:space="preserve">нования примерно на </w:t>
      </w:r>
      <w:r w:rsidRPr="00784B1D">
        <w:rPr>
          <w:rFonts w:eastAsia="Times New Roman"/>
          <w:spacing w:val="-4"/>
          <w:sz w:val="24"/>
          <w:szCs w:val="24"/>
          <w:lang w:val="en-US"/>
        </w:rPr>
        <w:t>Vs</w:t>
      </w:r>
      <w:r w:rsidRPr="00784B1D">
        <w:rPr>
          <w:rFonts w:eastAsia="Times New Roman"/>
          <w:spacing w:val="-4"/>
          <w:sz w:val="24"/>
          <w:szCs w:val="24"/>
        </w:rPr>
        <w:t xml:space="preserve"> желтое, ноги жел</w:t>
      </w:r>
      <w:r w:rsidRPr="00784B1D">
        <w:rPr>
          <w:rFonts w:eastAsia="Times New Roman"/>
          <w:spacing w:val="-4"/>
          <w:sz w:val="24"/>
          <w:szCs w:val="24"/>
        </w:rPr>
        <w:softHyphen/>
      </w:r>
      <w:r w:rsidRPr="00784B1D">
        <w:rPr>
          <w:rFonts w:eastAsia="Times New Roman"/>
          <w:spacing w:val="-5"/>
          <w:sz w:val="24"/>
          <w:szCs w:val="24"/>
        </w:rPr>
        <w:t xml:space="preserve">тые с затемненными </w:t>
      </w:r>
      <w:r w:rsidRPr="00784B1D">
        <w:rPr>
          <w:rFonts w:eastAsia="Times New Roman"/>
          <w:spacing w:val="-3"/>
          <w:sz w:val="24"/>
          <w:szCs w:val="24"/>
        </w:rPr>
        <w:t xml:space="preserve">голенями и лапками. </w:t>
      </w:r>
      <w:r w:rsidRPr="00784B1D">
        <w:rPr>
          <w:rFonts w:eastAsia="Times New Roman"/>
          <w:spacing w:val="-5"/>
          <w:sz w:val="24"/>
          <w:szCs w:val="24"/>
        </w:rPr>
        <w:t xml:space="preserve">Длина тела 1—1,2 мм. </w:t>
      </w:r>
      <w:r w:rsidRPr="00784B1D">
        <w:rPr>
          <w:rFonts w:eastAsia="Times New Roman"/>
          <w:spacing w:val="-2"/>
          <w:sz w:val="24"/>
          <w:szCs w:val="24"/>
        </w:rPr>
        <w:t xml:space="preserve">Тело самцов сплошь </w:t>
      </w:r>
      <w:r w:rsidRPr="00784B1D">
        <w:rPr>
          <w:rFonts w:eastAsia="Times New Roman"/>
          <w:spacing w:val="-3"/>
          <w:sz w:val="24"/>
          <w:szCs w:val="24"/>
        </w:rPr>
        <w:t xml:space="preserve">черное, ноги желтые, </w:t>
      </w:r>
      <w:r w:rsidRPr="00784B1D">
        <w:rPr>
          <w:rFonts w:eastAsia="Times New Roman"/>
          <w:spacing w:val="-5"/>
          <w:sz w:val="24"/>
          <w:szCs w:val="24"/>
        </w:rPr>
        <w:t>местами слегка затем</w:t>
      </w:r>
      <w:r w:rsidRPr="00784B1D">
        <w:rPr>
          <w:rFonts w:eastAsia="Times New Roman"/>
          <w:spacing w:val="-5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ненные.</w:t>
      </w:r>
    </w:p>
    <w:p w:rsidR="007F1281" w:rsidRPr="00784B1D" w:rsidRDefault="007F1281" w:rsidP="00965AE3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</w:p>
    <w:p w:rsidR="007F1281" w:rsidRPr="00784B1D" w:rsidRDefault="007F1281" w:rsidP="00965AE3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</w:p>
    <w:p w:rsidR="007F1281" w:rsidRPr="00784B1D" w:rsidRDefault="007F1281" w:rsidP="00965AE3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</w:p>
    <w:p w:rsidR="007F1281" w:rsidRPr="00784B1D" w:rsidRDefault="007F1281" w:rsidP="00965AE3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</w:p>
    <w:p w:rsidR="00965AE3" w:rsidRPr="00784B1D" w:rsidRDefault="00965AE3" w:rsidP="00965AE3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</w:p>
    <w:p w:rsidR="00965AE3" w:rsidRPr="00784B1D" w:rsidRDefault="00965AE3" w:rsidP="00965AE3">
      <w:pPr>
        <w:shd w:val="clear" w:color="auto" w:fill="FFFFFF"/>
        <w:ind w:firstLine="426"/>
        <w:jc w:val="both"/>
        <w:rPr>
          <w:rFonts w:eastAsia="Times New Roman"/>
          <w:spacing w:val="-15"/>
          <w:sz w:val="24"/>
          <w:szCs w:val="24"/>
          <w:lang w:val="kk-KZ"/>
        </w:rPr>
      </w:pPr>
      <w:r w:rsidRPr="00784B1D">
        <w:rPr>
          <w:rFonts w:eastAsia="Times New Roman"/>
          <w:noProof/>
          <w:spacing w:val="-15"/>
          <w:sz w:val="24"/>
          <w:szCs w:val="24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444750" cy="1787525"/>
            <wp:effectExtent l="19050" t="0" r="0" b="0"/>
            <wp:wrapSquare wrapText="bothSides"/>
            <wp:docPr id="104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4750" cy="1787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65AE3" w:rsidRPr="00784B1D" w:rsidRDefault="00965AE3" w:rsidP="00965AE3">
      <w:pPr>
        <w:shd w:val="clear" w:color="auto" w:fill="FFFFFF"/>
        <w:ind w:firstLine="426"/>
        <w:jc w:val="both"/>
        <w:rPr>
          <w:rFonts w:eastAsia="Times New Roman"/>
          <w:spacing w:val="-15"/>
          <w:sz w:val="24"/>
          <w:szCs w:val="24"/>
          <w:lang w:val="kk-KZ"/>
        </w:rPr>
      </w:pPr>
    </w:p>
    <w:p w:rsidR="00965AE3" w:rsidRPr="00784B1D" w:rsidRDefault="00965AE3" w:rsidP="00965AE3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  <w:r w:rsidRPr="00784B1D">
        <w:rPr>
          <w:rFonts w:eastAsia="Times New Roman"/>
          <w:spacing w:val="-15"/>
          <w:sz w:val="24"/>
          <w:szCs w:val="24"/>
        </w:rPr>
        <w:t>Рис. 50. Желтый коккофагус (самка).</w:t>
      </w:r>
      <w:r w:rsidRPr="00784B1D">
        <w:rPr>
          <w:rFonts w:eastAsia="Times New Roman"/>
          <w:sz w:val="24"/>
          <w:szCs w:val="24"/>
          <w:lang w:val="kk-KZ"/>
        </w:rPr>
        <w:br w:type="textWrapping" w:clear="all"/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7"/>
          <w:sz w:val="24"/>
          <w:szCs w:val="24"/>
        </w:rPr>
        <w:t>В субтропиках кок</w:t>
      </w:r>
      <w:r w:rsidRPr="00784B1D">
        <w:rPr>
          <w:rFonts w:eastAsia="Times New Roman"/>
          <w:spacing w:val="-7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>кофагус зимует в те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pacing w:val="-3"/>
          <w:sz w:val="24"/>
          <w:szCs w:val="24"/>
        </w:rPr>
        <w:t xml:space="preserve">ле хозяина на стадии </w:t>
      </w:r>
      <w:r w:rsidRPr="00784B1D">
        <w:rPr>
          <w:rFonts w:eastAsia="Times New Roman"/>
          <w:spacing w:val="-4"/>
          <w:sz w:val="24"/>
          <w:szCs w:val="24"/>
        </w:rPr>
        <w:t>личинки третьего воз</w:t>
      </w:r>
      <w:r w:rsidRPr="00784B1D">
        <w:rPr>
          <w:rFonts w:eastAsia="Times New Roman"/>
          <w:sz w:val="24"/>
          <w:szCs w:val="24"/>
        </w:rPr>
        <w:t>раста и куколки. Взрослые паразиты появляются в конце апреля — начале мая. Вскоре после отрождения самки приступают к спарива</w:t>
      </w:r>
      <w:r w:rsidRPr="00784B1D">
        <w:rPr>
          <w:rFonts w:eastAsia="Times New Roman"/>
          <w:sz w:val="24"/>
          <w:szCs w:val="24"/>
        </w:rPr>
        <w:softHyphen/>
        <w:t>нию и откладке яиц.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>Паразит размножается не только половым путем, но и партено-</w:t>
      </w:r>
      <w:r w:rsidRPr="00784B1D">
        <w:rPr>
          <w:rFonts w:eastAsia="Times New Roman"/>
          <w:sz w:val="24"/>
          <w:szCs w:val="24"/>
        </w:rPr>
        <w:t xml:space="preserve">генетическн, откладывая неоплодотворенные яйца. Самки наиболее </w:t>
      </w:r>
      <w:r w:rsidRPr="00784B1D">
        <w:rPr>
          <w:rFonts w:eastAsia="Times New Roman"/>
          <w:spacing w:val="-2"/>
          <w:sz w:val="24"/>
          <w:szCs w:val="24"/>
        </w:rPr>
        <w:t>охотно откладывают яйца в личинок третьего возраста, хотя заражают червецов всех возрастов. Исключение составляют лишь молодые ли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>чинки, вновь отродившиеся из яиц, которых паразит обычно не зара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жает.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В случае заражения самцов, живущих лишь несколько дней, раз</w:t>
      </w:r>
      <w:r w:rsidRPr="00784B1D">
        <w:rPr>
          <w:rFonts w:eastAsia="Times New Roman"/>
          <w:sz w:val="24"/>
          <w:szCs w:val="24"/>
        </w:rPr>
        <w:softHyphen/>
        <w:t>вития не происходит.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Перед откладкой яйца самка временно парализует хозяина, вон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 xml:space="preserve">зая яйцеклад в его тело. Как правило, в одного червеца откладывается </w:t>
      </w:r>
      <w:r w:rsidRPr="00784B1D">
        <w:rPr>
          <w:rFonts w:eastAsia="Times New Roman"/>
          <w:sz w:val="24"/>
          <w:szCs w:val="24"/>
        </w:rPr>
        <w:t>одно яйцо.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 xml:space="preserve">Вылупляющаяся личинка питается внутренним содержимым тела </w:t>
      </w:r>
      <w:r w:rsidRPr="00784B1D">
        <w:rPr>
          <w:rFonts w:eastAsia="Times New Roman"/>
          <w:sz w:val="24"/>
          <w:szCs w:val="24"/>
        </w:rPr>
        <w:t>хозяина и здесь же окукливается.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В литературе сообщается, что личинки самцов являются вторич</w:t>
      </w:r>
      <w:r w:rsidRPr="00784B1D">
        <w:rPr>
          <w:rFonts w:eastAsia="Times New Roman"/>
          <w:sz w:val="24"/>
          <w:szCs w:val="24"/>
        </w:rPr>
        <w:softHyphen/>
        <w:t>ными паразитами личинок самок собственного вида, либо других видов первичных паразитов.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 xml:space="preserve">Общая плодовитость самок 45—60 яиц. Продолжительность жизни </w:t>
      </w:r>
      <w:r w:rsidRPr="00784B1D">
        <w:rPr>
          <w:rFonts w:eastAsia="Times New Roman"/>
          <w:spacing w:val="-1"/>
          <w:sz w:val="24"/>
          <w:szCs w:val="24"/>
        </w:rPr>
        <w:t>2—3 недели и более. Взрослые насекомые подкармливаются сахари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стыми выделениями червецов.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Полное развитие поколения завершается примерно в течение ме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 xml:space="preserve">сяца, но может меняться в зависимости от температуры. В течение года </w:t>
      </w:r>
      <w:r w:rsidRPr="00784B1D">
        <w:rPr>
          <w:rFonts w:eastAsia="Times New Roman"/>
          <w:sz w:val="24"/>
          <w:szCs w:val="24"/>
        </w:rPr>
        <w:t>в Абхазии развивается 5—6 поколений коккофагуса.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 xml:space="preserve">В. лабораторных условиях для разведения коккофагуса червецов </w:t>
      </w:r>
      <w:r w:rsidRPr="00784B1D">
        <w:rPr>
          <w:rFonts w:eastAsia="Times New Roman"/>
          <w:sz w:val="24"/>
          <w:szCs w:val="24"/>
        </w:rPr>
        <w:t xml:space="preserve">размножают на этиолированных проростках картофеля, тыкве, плодах </w:t>
      </w:r>
      <w:r w:rsidRPr="00784B1D">
        <w:rPr>
          <w:rFonts w:eastAsia="Times New Roman"/>
          <w:spacing w:val="-2"/>
          <w:sz w:val="24"/>
          <w:szCs w:val="24"/>
        </w:rPr>
        <w:t xml:space="preserve">и растениях цитрусовых. С этой целью в природных условиях осенью </w:t>
      </w:r>
      <w:r w:rsidRPr="00784B1D">
        <w:rPr>
          <w:rFonts w:eastAsia="Times New Roman"/>
          <w:spacing w:val="-1"/>
          <w:sz w:val="24"/>
          <w:szCs w:val="24"/>
        </w:rPr>
        <w:t>заготавливают небольшие, зараженные червецом отрезки веток раз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 xml:space="preserve">личных растений. Затем самок червеца помещают в эксикаторы, </w:t>
      </w:r>
      <w:r w:rsidRPr="00784B1D">
        <w:rPr>
          <w:rFonts w:eastAsia="Times New Roman"/>
          <w:spacing w:val="-2"/>
          <w:sz w:val="24"/>
          <w:szCs w:val="24"/>
        </w:rPr>
        <w:t xml:space="preserve">затянутые марлей. Положенные на марлю клубни или плоды после </w:t>
      </w:r>
      <w:r w:rsidRPr="00784B1D">
        <w:rPr>
          <w:rFonts w:eastAsia="Times New Roman"/>
          <w:sz w:val="24"/>
          <w:szCs w:val="24"/>
        </w:rPr>
        <w:t xml:space="preserve">заражения бродяжками червеца переносят в специальные помещения </w:t>
      </w:r>
      <w:r w:rsidRPr="00784B1D">
        <w:rPr>
          <w:rFonts w:eastAsia="Times New Roman"/>
          <w:spacing w:val="-2"/>
          <w:sz w:val="24"/>
          <w:szCs w:val="24"/>
        </w:rPr>
        <w:t xml:space="preserve">для дальнейшего развития. В соответствующий период клубни и </w:t>
      </w:r>
      <w:r w:rsidRPr="00784B1D">
        <w:rPr>
          <w:rFonts w:eastAsia="Times New Roman"/>
          <w:spacing w:val="-2"/>
          <w:sz w:val="24"/>
          <w:szCs w:val="24"/>
        </w:rPr>
        <w:lastRenderedPageBreak/>
        <w:t xml:space="preserve">плоды с находящимися на них червецами переносят в другое помещение для </w:t>
      </w:r>
      <w:r w:rsidRPr="00784B1D">
        <w:rPr>
          <w:rFonts w:eastAsia="Times New Roman"/>
          <w:sz w:val="24"/>
          <w:szCs w:val="24"/>
        </w:rPr>
        <w:t>заражения коккофагусом.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В течение четырех лег (1960—1963) в Абхазии было расселено </w:t>
      </w:r>
      <w:r w:rsidRPr="00784B1D">
        <w:rPr>
          <w:rFonts w:eastAsia="Times New Roman"/>
          <w:spacing w:val="-1"/>
          <w:sz w:val="24"/>
          <w:szCs w:val="24"/>
        </w:rPr>
        <w:t xml:space="preserve">свыше 150 тыс. особей паразита. Благодаря деятельности коккофагуса </w:t>
      </w:r>
      <w:r w:rsidRPr="00784B1D">
        <w:rPr>
          <w:rFonts w:eastAsia="Times New Roman"/>
          <w:sz w:val="24"/>
          <w:szCs w:val="24"/>
        </w:rPr>
        <w:t xml:space="preserve">численность мучнистого червеца настолько незначительна, что его </w:t>
      </w:r>
      <w:r w:rsidRPr="00784B1D">
        <w:rPr>
          <w:rFonts w:eastAsia="Times New Roman"/>
          <w:spacing w:val="-2"/>
          <w:sz w:val="24"/>
          <w:szCs w:val="24"/>
        </w:rPr>
        <w:t>трудно собрать в природе даже в количествах, необходимых для под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держания паразита в инсектарии.</w:t>
      </w:r>
    </w:p>
    <w:p w:rsidR="002457CF" w:rsidRPr="00784B1D" w:rsidRDefault="002457CF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 xml:space="preserve">ПРОСПАЛЬТЕЛЛЯ    </w:t>
      </w:r>
      <w:r w:rsidRPr="00784B1D">
        <w:rPr>
          <w:rFonts w:eastAsia="Times New Roman"/>
          <w:bCs/>
          <w:spacing w:val="-1"/>
          <w:sz w:val="24"/>
          <w:szCs w:val="24"/>
        </w:rPr>
        <w:t>БЕРЛЕЗЕ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  <w:r w:rsidRPr="00784B1D">
        <w:rPr>
          <w:rFonts w:eastAsia="Times New Roman"/>
          <w:spacing w:val="-2"/>
          <w:sz w:val="24"/>
          <w:szCs w:val="24"/>
        </w:rPr>
        <w:t>Завезен в нашу страну из Италии в 1947 г. профессором И. А. Руб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цовым. После размножения был расселен в очаге тутовой щи</w:t>
      </w:r>
      <w:r w:rsidRPr="00784B1D">
        <w:rPr>
          <w:rFonts w:eastAsia="Times New Roman"/>
          <w:sz w:val="24"/>
          <w:szCs w:val="24"/>
        </w:rPr>
        <w:softHyphen/>
        <w:t>товки в районе г. Батуми. В течение трех лет паразит акклиматизи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 xml:space="preserve">ровался, распространился на всех зараженных деревьях и полностью </w:t>
      </w:r>
      <w:r w:rsidRPr="00784B1D">
        <w:rPr>
          <w:rFonts w:eastAsia="Times New Roman"/>
          <w:sz w:val="24"/>
          <w:szCs w:val="24"/>
        </w:rPr>
        <w:t>подавил размножение вредителя.</w:t>
      </w:r>
    </w:p>
    <w:p w:rsidR="007F1281" w:rsidRPr="00784B1D" w:rsidRDefault="007F1281" w:rsidP="00F92295">
      <w:pPr>
        <w:shd w:val="clear" w:color="auto" w:fill="FFFFFF"/>
        <w:ind w:firstLine="426"/>
        <w:jc w:val="both"/>
        <w:rPr>
          <w:sz w:val="24"/>
          <w:szCs w:val="24"/>
          <w:lang w:val="kk-KZ"/>
        </w:rPr>
      </w:pPr>
    </w:p>
    <w:p w:rsidR="00965AE3" w:rsidRPr="00784B1D" w:rsidRDefault="00965AE3" w:rsidP="00F92295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</w:p>
    <w:p w:rsidR="00965AE3" w:rsidRPr="00784B1D" w:rsidRDefault="00965AE3" w:rsidP="00F92295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  <w:r w:rsidRPr="00784B1D">
        <w:rPr>
          <w:rFonts w:eastAsia="Times New Roman"/>
          <w:noProof/>
          <w:sz w:val="24"/>
          <w:szCs w:val="24"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posOffset>177165</wp:posOffset>
            </wp:positionV>
            <wp:extent cx="1809750" cy="1678305"/>
            <wp:effectExtent l="19050" t="0" r="0" b="0"/>
            <wp:wrapSquare wrapText="bothSides"/>
            <wp:docPr id="105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1678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65AE3" w:rsidRPr="00784B1D" w:rsidRDefault="00965AE3" w:rsidP="00F92295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</w:p>
    <w:p w:rsidR="002457CF" w:rsidRPr="00784B1D" w:rsidRDefault="00965AE3" w:rsidP="00965AE3">
      <w:pPr>
        <w:shd w:val="clear" w:color="auto" w:fill="FFFFFF"/>
        <w:ind w:firstLine="426"/>
        <w:jc w:val="center"/>
        <w:rPr>
          <w:sz w:val="24"/>
          <w:szCs w:val="24"/>
          <w:lang w:val="kk-KZ"/>
        </w:rPr>
      </w:pPr>
      <w:r w:rsidRPr="00784B1D">
        <w:rPr>
          <w:rFonts w:eastAsia="Times New Roman"/>
          <w:sz w:val="24"/>
          <w:szCs w:val="24"/>
        </w:rPr>
        <w:t>Рис.   51. Куколка   проспальтелля    Бер</w:t>
      </w:r>
      <w:r w:rsidRPr="00784B1D">
        <w:rPr>
          <w:rFonts w:eastAsia="Times New Roman"/>
          <w:sz w:val="24"/>
          <w:szCs w:val="24"/>
        </w:rPr>
        <w:softHyphen/>
        <w:t>лезе в теле тутовой щитовки</w:t>
      </w:r>
    </w:p>
    <w:p w:rsidR="00965AE3" w:rsidRPr="00784B1D" w:rsidRDefault="00965AE3" w:rsidP="00F92295">
      <w:pPr>
        <w:shd w:val="clear" w:color="auto" w:fill="FFFFFF"/>
        <w:ind w:firstLine="426"/>
        <w:jc w:val="both"/>
        <w:rPr>
          <w:sz w:val="24"/>
          <w:szCs w:val="24"/>
          <w:lang w:val="kk-KZ"/>
        </w:rPr>
      </w:pPr>
    </w:p>
    <w:p w:rsidR="00965AE3" w:rsidRPr="00784B1D" w:rsidRDefault="00965AE3" w:rsidP="00F92295">
      <w:pPr>
        <w:shd w:val="clear" w:color="auto" w:fill="FFFFFF"/>
        <w:ind w:firstLine="426"/>
        <w:jc w:val="both"/>
        <w:rPr>
          <w:sz w:val="24"/>
          <w:szCs w:val="24"/>
          <w:lang w:val="kk-KZ"/>
        </w:rPr>
      </w:pPr>
    </w:p>
    <w:p w:rsidR="00965AE3" w:rsidRPr="00784B1D" w:rsidRDefault="00965AE3" w:rsidP="00F92295">
      <w:pPr>
        <w:shd w:val="clear" w:color="auto" w:fill="FFFFFF"/>
        <w:ind w:firstLine="426"/>
        <w:jc w:val="both"/>
        <w:rPr>
          <w:sz w:val="24"/>
          <w:szCs w:val="24"/>
          <w:lang w:val="kk-KZ"/>
        </w:rPr>
      </w:pPr>
    </w:p>
    <w:p w:rsidR="00965AE3" w:rsidRPr="00784B1D" w:rsidRDefault="00965AE3" w:rsidP="00F92295">
      <w:pPr>
        <w:shd w:val="clear" w:color="auto" w:fill="FFFFFF"/>
        <w:ind w:firstLine="426"/>
        <w:jc w:val="both"/>
        <w:rPr>
          <w:sz w:val="24"/>
          <w:szCs w:val="24"/>
          <w:lang w:val="kk-KZ"/>
        </w:rPr>
      </w:pPr>
    </w:p>
    <w:p w:rsidR="00965AE3" w:rsidRPr="00784B1D" w:rsidRDefault="00965AE3" w:rsidP="00F92295">
      <w:pPr>
        <w:shd w:val="clear" w:color="auto" w:fill="FFFFFF"/>
        <w:ind w:firstLine="426"/>
        <w:jc w:val="both"/>
        <w:rPr>
          <w:sz w:val="24"/>
          <w:szCs w:val="24"/>
          <w:lang w:val="kk-KZ"/>
        </w:rPr>
      </w:pPr>
    </w:p>
    <w:p w:rsidR="00965AE3" w:rsidRPr="00784B1D" w:rsidRDefault="00965AE3" w:rsidP="00F92295">
      <w:pPr>
        <w:shd w:val="clear" w:color="auto" w:fill="FFFFFF"/>
        <w:ind w:firstLine="426"/>
        <w:jc w:val="both"/>
        <w:rPr>
          <w:sz w:val="24"/>
          <w:szCs w:val="24"/>
          <w:lang w:val="kk-KZ"/>
        </w:rPr>
      </w:pPr>
    </w:p>
    <w:p w:rsidR="00965AE3" w:rsidRPr="00784B1D" w:rsidRDefault="00965AE3" w:rsidP="00965AE3">
      <w:pPr>
        <w:shd w:val="clear" w:color="auto" w:fill="FFFFFF"/>
        <w:ind w:firstLine="426"/>
        <w:jc w:val="both"/>
        <w:rPr>
          <w:sz w:val="24"/>
          <w:szCs w:val="24"/>
          <w:lang w:val="kk-KZ"/>
        </w:rPr>
      </w:pPr>
      <w:r w:rsidRPr="00784B1D">
        <w:rPr>
          <w:rFonts w:eastAsia="Times New Roman"/>
          <w:spacing w:val="-4"/>
          <w:sz w:val="24"/>
          <w:szCs w:val="24"/>
          <w:lang w:val="kk-KZ"/>
        </w:rPr>
        <w:t>Биология. Проспальтелля Бе-</w:t>
      </w:r>
      <w:r w:rsidRPr="00784B1D">
        <w:rPr>
          <w:rFonts w:eastAsia="Times New Roman"/>
          <w:spacing w:val="-3"/>
          <w:sz w:val="24"/>
          <w:szCs w:val="24"/>
          <w:lang w:val="kk-KZ"/>
        </w:rPr>
        <w:t xml:space="preserve">рлезе (Prospaltella berlesei How) </w:t>
      </w:r>
      <w:r w:rsidRPr="00784B1D">
        <w:rPr>
          <w:rFonts w:eastAsia="Times New Roman"/>
          <w:spacing w:val="-6"/>
          <w:sz w:val="24"/>
          <w:szCs w:val="24"/>
          <w:lang w:val="kk-KZ"/>
        </w:rPr>
        <w:t xml:space="preserve">относится к семейству афелинид </w:t>
      </w:r>
      <w:r w:rsidRPr="00784B1D">
        <w:rPr>
          <w:rFonts w:eastAsia="Times New Roman"/>
          <w:spacing w:val="-4"/>
          <w:sz w:val="24"/>
          <w:szCs w:val="24"/>
          <w:lang w:val="kk-KZ"/>
        </w:rPr>
        <w:t>(Aphelinidae) надсемейства халь-</w:t>
      </w:r>
      <w:r w:rsidRPr="00784B1D">
        <w:rPr>
          <w:rFonts w:eastAsia="Times New Roman"/>
          <w:spacing w:val="-5"/>
          <w:sz w:val="24"/>
          <w:szCs w:val="24"/>
          <w:lang w:val="kk-KZ"/>
        </w:rPr>
        <w:t xml:space="preserve">цид отряда перепончатокрылых </w:t>
      </w:r>
      <w:r w:rsidRPr="00784B1D">
        <w:rPr>
          <w:rFonts w:eastAsia="Times New Roman"/>
          <w:sz w:val="24"/>
          <w:szCs w:val="24"/>
          <w:lang w:val="kk-KZ"/>
        </w:rPr>
        <w:t>насекомых.</w:t>
      </w:r>
    </w:p>
    <w:p w:rsidR="00965AE3" w:rsidRPr="00784B1D" w:rsidRDefault="00965AE3" w:rsidP="00965AE3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>Взрослая самка желтого цве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pacing w:val="-4"/>
          <w:sz w:val="24"/>
          <w:szCs w:val="24"/>
        </w:rPr>
        <w:t>та, переднеспинка, верхняя сто</w:t>
      </w:r>
      <w:r w:rsidRPr="00784B1D">
        <w:rPr>
          <w:rFonts w:eastAsia="Times New Roman"/>
          <w:spacing w:val="-4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рона брюшка и бедра ног бу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5"/>
          <w:sz w:val="24"/>
          <w:szCs w:val="24"/>
        </w:rPr>
        <w:t xml:space="preserve">рые. Крылья бесцветные. Длина </w:t>
      </w:r>
      <w:r w:rsidRPr="00784B1D">
        <w:rPr>
          <w:rFonts w:eastAsia="Times New Roman"/>
          <w:spacing w:val="-4"/>
          <w:sz w:val="24"/>
          <w:szCs w:val="24"/>
        </w:rPr>
        <w:t>тела 0,4—0,7 мм. Самец неизвес</w:t>
      </w:r>
      <w:r w:rsidRPr="00784B1D">
        <w:rPr>
          <w:rFonts w:eastAsia="Times New Roman"/>
          <w:spacing w:val="-4"/>
          <w:sz w:val="24"/>
          <w:szCs w:val="24"/>
        </w:rPr>
        <w:softHyphen/>
        <w:t>тен. Из яиц, отложенных самка</w:t>
      </w:r>
      <w:r w:rsidRPr="00784B1D">
        <w:rPr>
          <w:rFonts w:eastAsia="Times New Roman"/>
          <w:spacing w:val="-4"/>
          <w:sz w:val="24"/>
          <w:szCs w:val="24"/>
        </w:rPr>
        <w:softHyphen/>
        <w:t xml:space="preserve">ми, развиваются только самки (телитокический партеногенез). </w:t>
      </w:r>
      <w:r w:rsidRPr="00784B1D">
        <w:rPr>
          <w:rFonts w:eastAsia="Times New Roman"/>
          <w:spacing w:val="-1"/>
          <w:sz w:val="24"/>
          <w:szCs w:val="24"/>
        </w:rPr>
        <w:t>Проспальтелля Берлезе—уз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pacing w:val="-3"/>
          <w:sz w:val="24"/>
          <w:szCs w:val="24"/>
        </w:rPr>
        <w:t xml:space="preserve">коспециализированный паразит </w:t>
      </w:r>
      <w:r w:rsidRPr="00784B1D">
        <w:rPr>
          <w:rFonts w:eastAsia="Times New Roman"/>
          <w:spacing w:val="-4"/>
          <w:sz w:val="24"/>
          <w:szCs w:val="24"/>
        </w:rPr>
        <w:t>тутовой щитовки. Самки откла</w:t>
      </w:r>
      <w:r w:rsidRPr="00784B1D">
        <w:rPr>
          <w:rFonts w:eastAsia="Times New Roman"/>
          <w:spacing w:val="-4"/>
          <w:sz w:val="24"/>
          <w:szCs w:val="24"/>
        </w:rPr>
        <w:softHyphen/>
        <w:t>дывают яйца в тело личинок вто</w:t>
      </w:r>
      <w:r w:rsidRPr="00784B1D">
        <w:rPr>
          <w:rFonts w:eastAsia="Times New Roman"/>
          <w:spacing w:val="-4"/>
          <w:sz w:val="24"/>
          <w:szCs w:val="24"/>
        </w:rPr>
        <w:softHyphen/>
      </w:r>
      <w:r w:rsidRPr="00784B1D">
        <w:rPr>
          <w:rFonts w:eastAsia="Times New Roman"/>
          <w:spacing w:val="-3"/>
          <w:sz w:val="24"/>
          <w:szCs w:val="24"/>
        </w:rPr>
        <w:t xml:space="preserve">рого возраста и взрослых самок тутовой щитовки. Одна самка может </w:t>
      </w:r>
      <w:r w:rsidRPr="00784B1D">
        <w:rPr>
          <w:rFonts w:eastAsia="Times New Roman"/>
          <w:sz w:val="24"/>
          <w:szCs w:val="24"/>
        </w:rPr>
        <w:t>отложить до 100 яиц. Развитие одного поколения завершается за 40— 45 дней. В течение года развивается пять поколений паразита.</w:t>
      </w:r>
    </w:p>
    <w:p w:rsidR="00965AE3" w:rsidRPr="00784B1D" w:rsidRDefault="00965AE3" w:rsidP="00965AE3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 xml:space="preserve">Применение. Проспальтеллю поддерживают в биолабораториях, на </w:t>
      </w:r>
      <w:r w:rsidRPr="00784B1D">
        <w:rPr>
          <w:rFonts w:eastAsia="Times New Roman"/>
          <w:spacing w:val="-1"/>
          <w:sz w:val="24"/>
          <w:szCs w:val="24"/>
        </w:rPr>
        <w:t xml:space="preserve">отдельных деревьях и в ел учае возникновения очагов размножения </w:t>
      </w:r>
      <w:r w:rsidRPr="00784B1D">
        <w:rPr>
          <w:rFonts w:eastAsia="Times New Roman"/>
          <w:sz w:val="24"/>
          <w:szCs w:val="24"/>
        </w:rPr>
        <w:t>тутовой щитовки, переселяют туда.</w:t>
      </w:r>
    </w:p>
    <w:p w:rsidR="00965AE3" w:rsidRPr="00784B1D" w:rsidRDefault="00965AE3" w:rsidP="00965AE3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Последний очаг размножения тутовой щитовки был обнаружен в 1959 г. в Абхазии.</w:t>
      </w:r>
    </w:p>
    <w:p w:rsidR="00965AE3" w:rsidRPr="00784B1D" w:rsidRDefault="00965AE3" w:rsidP="00965AE3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Проспальтеллю расселили на зараженных деревьях. В 19</w:t>
      </w:r>
      <w:r w:rsidRPr="00784B1D">
        <w:rPr>
          <w:rFonts w:eastAsia="Times New Roman"/>
          <w:sz w:val="24"/>
          <w:szCs w:val="24"/>
          <w:lang w:val="en-US"/>
        </w:rPr>
        <w:t>G</w:t>
      </w:r>
      <w:r w:rsidRPr="00784B1D">
        <w:rPr>
          <w:rFonts w:eastAsia="Times New Roman"/>
          <w:sz w:val="24"/>
          <w:szCs w:val="24"/>
        </w:rPr>
        <w:t>0—-19</w:t>
      </w:r>
      <w:r w:rsidRPr="00784B1D">
        <w:rPr>
          <w:rFonts w:eastAsia="Times New Roman"/>
          <w:sz w:val="24"/>
          <w:szCs w:val="24"/>
          <w:lang w:val="en-US"/>
        </w:rPr>
        <w:t>Gl</w:t>
      </w:r>
      <w:r w:rsidRPr="00784B1D">
        <w:rPr>
          <w:rFonts w:eastAsia="Times New Roman"/>
          <w:sz w:val="24"/>
          <w:szCs w:val="24"/>
        </w:rPr>
        <w:t xml:space="preserve"> </w:t>
      </w:r>
      <w:r w:rsidRPr="00784B1D">
        <w:rPr>
          <w:rFonts w:eastAsia="Times New Roman"/>
          <w:spacing w:val="-3"/>
          <w:sz w:val="24"/>
          <w:szCs w:val="24"/>
        </w:rPr>
        <w:t>гг. проспальтеллю размножали в лаборатории на тыквах и сажен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 xml:space="preserve">цах персика, вишни, зараженных щитовкой, и продолжали выпускать </w:t>
      </w:r>
      <w:r w:rsidRPr="00784B1D">
        <w:rPr>
          <w:rFonts w:eastAsia="Times New Roman"/>
          <w:spacing w:val="-1"/>
          <w:sz w:val="24"/>
          <w:szCs w:val="24"/>
        </w:rPr>
        <w:t>на зараженные деревья. В результате численность щитовки резко сни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pacing w:val="-3"/>
          <w:sz w:val="24"/>
          <w:szCs w:val="24"/>
        </w:rPr>
        <w:t xml:space="preserve">зилась уже к 1962—1963 гг. Во многих случаях вредителя даже трудно </w:t>
      </w:r>
      <w:r w:rsidRPr="00784B1D">
        <w:rPr>
          <w:rFonts w:eastAsia="Times New Roman"/>
          <w:sz w:val="24"/>
          <w:szCs w:val="24"/>
        </w:rPr>
        <w:t>было отыскать на ранее сильно зараженных деревьях. В настоящее время проспальтелля акклиматизировалась в Абхазском очаге и ус</w:t>
      </w:r>
      <w:r w:rsidRPr="00784B1D">
        <w:rPr>
          <w:rFonts w:eastAsia="Times New Roman"/>
          <w:sz w:val="24"/>
          <w:szCs w:val="24"/>
        </w:rPr>
        <w:softHyphen/>
        <w:t>пешно сдерживает размножение щитовки.</w:t>
      </w:r>
    </w:p>
    <w:p w:rsidR="00965AE3" w:rsidRPr="00784B1D" w:rsidRDefault="00965AE3" w:rsidP="00965AE3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Техника выпусков прослальтелли заключается в том, что ветки </w:t>
      </w:r>
      <w:r w:rsidRPr="00784B1D">
        <w:rPr>
          <w:rFonts w:eastAsia="Times New Roman"/>
          <w:spacing w:val="-2"/>
          <w:sz w:val="24"/>
          <w:szCs w:val="24"/>
        </w:rPr>
        <w:t xml:space="preserve">с щитовками, зараженными проспальтеллей, развешивают на деревья, заселенные вредителем. Выпуск паразита проводят в период появления </w:t>
      </w:r>
      <w:r w:rsidRPr="00784B1D">
        <w:rPr>
          <w:rFonts w:eastAsia="Times New Roman"/>
          <w:sz w:val="24"/>
          <w:szCs w:val="24"/>
        </w:rPr>
        <w:t>заражаемых стадий развития щитовки (личинок второго возраста и взрослых самок).</w:t>
      </w:r>
    </w:p>
    <w:p w:rsidR="00965AE3" w:rsidRPr="00784B1D" w:rsidRDefault="00965AE3" w:rsidP="00965AE3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БИОЛОГИЧЕСКИЙ    МЕТОД</w:t>
      </w:r>
      <w:r w:rsidR="001E1BC1" w:rsidRPr="00784B1D">
        <w:rPr>
          <w:rFonts w:eastAsia="Times New Roman"/>
          <w:sz w:val="24"/>
          <w:szCs w:val="24"/>
        </w:rPr>
        <w:t xml:space="preserve"> </w:t>
      </w:r>
      <w:r w:rsidRPr="00784B1D">
        <w:rPr>
          <w:rFonts w:eastAsia="Times New Roman"/>
          <w:sz w:val="24"/>
          <w:szCs w:val="24"/>
        </w:rPr>
        <w:t xml:space="preserve"> БОРЬБЫ  С ПАУТИННЫМИ  КЛЕЩАМИ В ЗА ЩИЩЕННОМ    ГРУНТЕ</w:t>
      </w:r>
    </w:p>
    <w:p w:rsidR="001E1BC1" w:rsidRPr="00784B1D" w:rsidRDefault="00965AE3" w:rsidP="001E1BC1">
      <w:pPr>
        <w:shd w:val="clear" w:color="auto" w:fill="FFFFFF"/>
        <w:tabs>
          <w:tab w:val="left" w:pos="590"/>
        </w:tabs>
        <w:rPr>
          <w:rFonts w:eastAsia="Times New Roman"/>
          <w:b/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Паутинные клещи (</w:t>
      </w:r>
      <w:r w:rsidRPr="00784B1D">
        <w:rPr>
          <w:rFonts w:eastAsia="Times New Roman"/>
          <w:sz w:val="24"/>
          <w:szCs w:val="24"/>
          <w:lang w:val="en-US"/>
        </w:rPr>
        <w:t>Tetranychus</w:t>
      </w:r>
      <w:r w:rsidRPr="00784B1D">
        <w:rPr>
          <w:rFonts w:eastAsia="Times New Roman"/>
          <w:sz w:val="24"/>
          <w:szCs w:val="24"/>
        </w:rPr>
        <w:t xml:space="preserve"> </w:t>
      </w:r>
      <w:r w:rsidRPr="00784B1D">
        <w:rPr>
          <w:rFonts w:eastAsia="Times New Roman"/>
          <w:sz w:val="24"/>
          <w:szCs w:val="24"/>
          <w:lang w:val="en-US"/>
        </w:rPr>
        <w:t>urticae</w:t>
      </w:r>
      <w:r w:rsidRPr="00784B1D">
        <w:rPr>
          <w:rFonts w:eastAsia="Times New Roman"/>
          <w:sz w:val="24"/>
          <w:szCs w:val="24"/>
        </w:rPr>
        <w:t xml:space="preserve">, </w:t>
      </w:r>
      <w:r w:rsidRPr="00784B1D">
        <w:rPr>
          <w:rFonts w:eastAsia="Times New Roman"/>
          <w:sz w:val="24"/>
          <w:szCs w:val="24"/>
          <w:lang w:val="en-US"/>
        </w:rPr>
        <w:t>T</w:t>
      </w:r>
      <w:r w:rsidRPr="00784B1D">
        <w:rPr>
          <w:rFonts w:eastAsia="Times New Roman"/>
          <w:sz w:val="24"/>
          <w:szCs w:val="24"/>
        </w:rPr>
        <w:t xml:space="preserve">. </w:t>
      </w:r>
      <w:r w:rsidRPr="00784B1D">
        <w:rPr>
          <w:rFonts w:eastAsia="Times New Roman"/>
          <w:sz w:val="24"/>
          <w:szCs w:val="24"/>
          <w:lang w:val="en-US"/>
        </w:rPr>
        <w:t>cirmabarinus</w:t>
      </w:r>
      <w:r w:rsidRPr="00784B1D">
        <w:rPr>
          <w:rFonts w:eastAsia="Times New Roman"/>
          <w:sz w:val="24"/>
          <w:szCs w:val="24"/>
        </w:rPr>
        <w:t xml:space="preserve"> и др.) являются злостными вредителями многих видов сельскохозяйственных </w:t>
      </w:r>
      <w:r w:rsidRPr="00784B1D">
        <w:rPr>
          <w:rFonts w:eastAsia="Times New Roman"/>
          <w:spacing w:val="-1"/>
          <w:sz w:val="24"/>
          <w:szCs w:val="24"/>
          <w:lang w:val="en-US"/>
        </w:rPr>
        <w:t>H</w:t>
      </w:r>
      <w:r w:rsidRPr="00784B1D">
        <w:rPr>
          <w:rFonts w:eastAsia="Times New Roman"/>
          <w:spacing w:val="-1"/>
          <w:sz w:val="24"/>
          <w:szCs w:val="24"/>
        </w:rPr>
        <w:t xml:space="preserve"> декоративных растений и условиях защищенного грунта. Возделы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вание основной теплично-парниковой культуры — огурца практиче</w:t>
      </w:r>
      <w:r w:rsidRPr="00784B1D">
        <w:rPr>
          <w:rFonts w:eastAsia="Times New Roman"/>
          <w:sz w:val="24"/>
          <w:szCs w:val="24"/>
        </w:rPr>
        <w:softHyphen/>
        <w:t>ски невозможно без постоя иной интенсивной борьбы с этими вредите</w:t>
      </w:r>
      <w:r w:rsidR="002457CF" w:rsidRPr="00784B1D">
        <w:rPr>
          <w:rFonts w:eastAsia="Times New Roman"/>
          <w:spacing w:val="-5"/>
          <w:sz w:val="24"/>
          <w:szCs w:val="24"/>
        </w:rPr>
        <w:t xml:space="preserve">лями, так как естественные </w:t>
      </w:r>
      <w:r w:rsidR="002457CF" w:rsidRPr="00784B1D">
        <w:rPr>
          <w:rFonts w:eastAsia="Times New Roman"/>
          <w:spacing w:val="-5"/>
          <w:sz w:val="24"/>
          <w:szCs w:val="24"/>
        </w:rPr>
        <w:lastRenderedPageBreak/>
        <w:t>враги, сдерживающие размножение паутин</w:t>
      </w:r>
      <w:r w:rsidR="002457CF" w:rsidRPr="00784B1D">
        <w:rPr>
          <w:rFonts w:eastAsia="Times New Roman"/>
          <w:spacing w:val="-5"/>
          <w:sz w:val="24"/>
          <w:szCs w:val="24"/>
        </w:rPr>
        <w:softHyphen/>
      </w:r>
      <w:r w:rsidR="002457CF" w:rsidRPr="00784B1D">
        <w:rPr>
          <w:rFonts w:eastAsia="Times New Roman"/>
          <w:spacing w:val="-2"/>
          <w:sz w:val="24"/>
          <w:szCs w:val="24"/>
        </w:rPr>
        <w:t>ных клещей в природных условиях, в закрытом грунте почти полно</w:t>
      </w:r>
      <w:r w:rsidR="002457CF" w:rsidRPr="00784B1D">
        <w:rPr>
          <w:rFonts w:eastAsia="Times New Roman"/>
          <w:spacing w:val="-2"/>
          <w:sz w:val="24"/>
          <w:szCs w:val="24"/>
        </w:rPr>
        <w:softHyphen/>
      </w:r>
      <w:r w:rsidR="002457CF" w:rsidRPr="00784B1D">
        <w:rPr>
          <w:rFonts w:eastAsia="Times New Roman"/>
          <w:spacing w:val="-5"/>
          <w:sz w:val="24"/>
          <w:szCs w:val="24"/>
        </w:rPr>
        <w:t xml:space="preserve">стью отсутствуют. В последние годы разработаны методы подавления </w:t>
      </w:r>
      <w:r w:rsidR="002457CF" w:rsidRPr="00784B1D">
        <w:rPr>
          <w:rFonts w:eastAsia="Times New Roman"/>
          <w:spacing w:val="-4"/>
          <w:sz w:val="24"/>
          <w:szCs w:val="24"/>
        </w:rPr>
        <w:t xml:space="preserve">паутинных клещей путем периодического искусственного заселения теплиц, оранжерей, парников и каркасно-пленочных укрытий хищным </w:t>
      </w:r>
      <w:r w:rsidR="002457CF" w:rsidRPr="00784B1D">
        <w:rPr>
          <w:rFonts w:eastAsia="Times New Roman"/>
          <w:sz w:val="24"/>
          <w:szCs w:val="24"/>
        </w:rPr>
        <w:t>клещом фитосейулюсом.</w:t>
      </w:r>
    </w:p>
    <w:p w:rsidR="001E1BC1" w:rsidRPr="00784B1D" w:rsidRDefault="001E1BC1" w:rsidP="001E1BC1">
      <w:pPr>
        <w:shd w:val="clear" w:color="auto" w:fill="FFFFFF"/>
        <w:tabs>
          <w:tab w:val="left" w:pos="590"/>
        </w:tabs>
        <w:rPr>
          <w:b/>
          <w:spacing w:val="-7"/>
          <w:sz w:val="24"/>
          <w:szCs w:val="24"/>
        </w:rPr>
      </w:pPr>
      <w:r w:rsidRPr="00784B1D">
        <w:rPr>
          <w:rFonts w:eastAsia="Times New Roman"/>
          <w:b/>
          <w:sz w:val="24"/>
          <w:szCs w:val="24"/>
        </w:rPr>
        <w:t>Контрольные вопросы:</w:t>
      </w:r>
    </w:p>
    <w:p w:rsidR="001E1BC1" w:rsidRPr="00784B1D" w:rsidRDefault="001E1BC1" w:rsidP="001E1BC1">
      <w:pPr>
        <w:shd w:val="clear" w:color="auto" w:fill="FFFFFF"/>
        <w:tabs>
          <w:tab w:val="left" w:pos="590"/>
        </w:tabs>
        <w:jc w:val="both"/>
        <w:rPr>
          <w:rFonts w:eastAsia="Times New Roman"/>
          <w:spacing w:val="-2"/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 xml:space="preserve">1.Основные виды и их биология. </w:t>
      </w:r>
    </w:p>
    <w:p w:rsidR="001E1BC1" w:rsidRPr="00784B1D" w:rsidRDefault="001E1BC1" w:rsidP="001E1BC1">
      <w:pPr>
        <w:shd w:val="clear" w:color="auto" w:fill="FFFFFF"/>
        <w:tabs>
          <w:tab w:val="left" w:pos="590"/>
        </w:tabs>
        <w:jc w:val="both"/>
        <w:rPr>
          <w:spacing w:val="-6"/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 xml:space="preserve">2.Чем объясняется необходимость </w:t>
      </w:r>
      <w:r w:rsidRPr="00784B1D">
        <w:rPr>
          <w:rFonts w:eastAsia="Times New Roman"/>
          <w:sz w:val="24"/>
          <w:szCs w:val="24"/>
        </w:rPr>
        <w:t xml:space="preserve">ежегодных массовых выпусков трнхограммы? </w:t>
      </w:r>
    </w:p>
    <w:p w:rsidR="00FA18FF" w:rsidRPr="00784B1D" w:rsidRDefault="001E1BC1" w:rsidP="00FA18FF">
      <w:pPr>
        <w:shd w:val="clear" w:color="auto" w:fill="FFFFFF"/>
        <w:tabs>
          <w:tab w:val="left" w:pos="590"/>
        </w:tabs>
        <w:rPr>
          <w:spacing w:val="-6"/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3.Афелннус. Биология. Методика применения.</w:t>
      </w:r>
    </w:p>
    <w:p w:rsidR="00FA18FF" w:rsidRPr="00784B1D" w:rsidRDefault="00FA18FF" w:rsidP="00450C73">
      <w:pPr>
        <w:jc w:val="both"/>
        <w:rPr>
          <w:rFonts w:eastAsia="Times New Roman"/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4</w:t>
      </w:r>
      <w:r w:rsidR="001E1BC1" w:rsidRPr="00784B1D">
        <w:rPr>
          <w:rFonts w:eastAsia="Times New Roman"/>
          <w:sz w:val="24"/>
          <w:szCs w:val="24"/>
        </w:rPr>
        <w:t>.Родолия. Биология. Методика применения</w:t>
      </w:r>
    </w:p>
    <w:p w:rsidR="00FA18FF" w:rsidRPr="00784B1D" w:rsidRDefault="00FA18FF" w:rsidP="00450C73">
      <w:pPr>
        <w:jc w:val="both"/>
        <w:rPr>
          <w:b/>
          <w:sz w:val="24"/>
          <w:szCs w:val="24"/>
        </w:rPr>
      </w:pPr>
      <w:r w:rsidRPr="00784B1D">
        <w:rPr>
          <w:b/>
          <w:sz w:val="24"/>
          <w:szCs w:val="24"/>
        </w:rPr>
        <w:t>Рекомендуемая литература</w:t>
      </w:r>
    </w:p>
    <w:p w:rsidR="00FA18FF" w:rsidRPr="00784B1D" w:rsidRDefault="00FA18FF" w:rsidP="00FA18FF">
      <w:pPr>
        <w:ind w:firstLine="426"/>
        <w:jc w:val="both"/>
        <w:rPr>
          <w:sz w:val="24"/>
          <w:szCs w:val="24"/>
          <w:highlight w:val="yellow"/>
        </w:rPr>
      </w:pPr>
      <w:r w:rsidRPr="00784B1D">
        <w:rPr>
          <w:sz w:val="24"/>
          <w:szCs w:val="24"/>
          <w:highlight w:val="yellow"/>
        </w:rPr>
        <w:t>Основная:</w:t>
      </w:r>
    </w:p>
    <w:p w:rsidR="00FA18FF" w:rsidRPr="00784B1D" w:rsidRDefault="00FA18FF" w:rsidP="00FA18FF">
      <w:pPr>
        <w:pStyle w:val="ab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highlight w:val="yellow"/>
        </w:rPr>
        <w:t xml:space="preserve">    </w:t>
      </w:r>
      <w:r w:rsidRPr="00784B1D">
        <w:rPr>
          <w:rFonts w:ascii="Times New Roman" w:hAnsi="Times New Roman" w:cs="Times New Roman"/>
          <w:sz w:val="24"/>
          <w:szCs w:val="24"/>
          <w:highlight w:val="yellow"/>
          <w:lang w:val="kk-KZ"/>
        </w:rPr>
        <w:t>1. В.А.Зинченко М.Колос</w:t>
      </w:r>
      <w:r w:rsidRPr="00784B1D">
        <w:rPr>
          <w:rFonts w:ascii="Times New Roman" w:hAnsi="Times New Roman" w:cs="Times New Roman"/>
          <w:sz w:val="24"/>
          <w:szCs w:val="24"/>
          <w:lang w:val="kk-KZ"/>
        </w:rPr>
        <w:t>-2012год .Учебное пособие,Химическая защита растений .</w:t>
      </w:r>
    </w:p>
    <w:p w:rsidR="00FA18FF" w:rsidRPr="00784B1D" w:rsidRDefault="00FA18FF" w:rsidP="00FA18FF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2. Г.Илюхин.Справочник агрономи по защиты растений и агроэкологий .Астана 2010г</w:t>
      </w:r>
    </w:p>
    <w:p w:rsidR="00FA18FF" w:rsidRPr="00784B1D" w:rsidRDefault="00FA18FF" w:rsidP="00FA18FF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3.Белляров Г.А.Биологическая и биологтческая защита растений М: Колос: 2008г.130с.</w:t>
      </w:r>
    </w:p>
    <w:p w:rsidR="00FA18FF" w:rsidRPr="00784B1D" w:rsidRDefault="00FA18FF" w:rsidP="00FA18FF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4. Иванова Н.В. Борба с вредительями .Москва 2004г</w:t>
      </w:r>
    </w:p>
    <w:p w:rsidR="00FA18FF" w:rsidRPr="00784B1D" w:rsidRDefault="00FA18FF" w:rsidP="00FA18FF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noProof/>
          <w:color w:val="000000"/>
          <w:sz w:val="24"/>
          <w:szCs w:val="24"/>
          <w:lang w:val="kk-KZ"/>
        </w:rPr>
        <w:t>5. Современные химические средства защиты растений .Том 2 УФА 2000 г</w:t>
      </w:r>
    </w:p>
    <w:p w:rsidR="00FA18FF" w:rsidRPr="00784B1D" w:rsidRDefault="00FA18FF" w:rsidP="00FA18FF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6. Руководство по проведению мониторинга и защитных мероприятий против особо опасных организмов. Астана. Издания за все годы.</w:t>
      </w:r>
    </w:p>
    <w:p w:rsidR="00FA18FF" w:rsidRPr="00784B1D" w:rsidRDefault="00FA18FF" w:rsidP="00FA18FF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7. Баздыров Г.И.Защита с/х культур от сорных растений Москва 2004 г</w:t>
      </w:r>
    </w:p>
    <w:p w:rsidR="00FA18FF" w:rsidRPr="00784B1D" w:rsidRDefault="00FA18FF" w:rsidP="00FA18FF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8.Практикум по с/х –ной фитопатологий Москва  2004 г.</w:t>
      </w:r>
    </w:p>
    <w:p w:rsidR="00FA18FF" w:rsidRPr="00784B1D" w:rsidRDefault="00FA18FF" w:rsidP="00FA18FF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9. «</w:t>
      </w:r>
      <w:r w:rsidRPr="00784B1D">
        <w:rPr>
          <w:rFonts w:ascii="Times New Roman" w:hAnsi="Times New Roman" w:cs="Times New Roman"/>
          <w:sz w:val="24"/>
          <w:szCs w:val="24"/>
        </w:rPr>
        <w:t xml:space="preserve"> Защита растений » от болезний Москва 2004 г</w:t>
      </w:r>
      <w:r w:rsidRPr="00784B1D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FA18FF" w:rsidRPr="00784B1D" w:rsidRDefault="00FA18FF" w:rsidP="00FA18FF">
      <w:pPr>
        <w:jc w:val="both"/>
        <w:rPr>
          <w:sz w:val="24"/>
          <w:szCs w:val="24"/>
        </w:rPr>
      </w:pPr>
      <w:r w:rsidRPr="00784B1D">
        <w:rPr>
          <w:rFonts w:eastAsia="Times New Roman"/>
          <w:b/>
          <w:bCs/>
          <w:noProof/>
          <w:color w:val="000000"/>
          <w:sz w:val="24"/>
          <w:szCs w:val="24"/>
          <w:lang w:val="kk-KZ"/>
        </w:rPr>
        <w:t xml:space="preserve">  </w:t>
      </w:r>
      <w:r w:rsidRPr="00784B1D">
        <w:rPr>
          <w:sz w:val="24"/>
          <w:szCs w:val="24"/>
        </w:rPr>
        <w:t>Дополнительная:</w:t>
      </w:r>
    </w:p>
    <w:p w:rsidR="00FA18FF" w:rsidRPr="00784B1D" w:rsidRDefault="00FA18FF" w:rsidP="00FA18FF">
      <w:pPr>
        <w:pStyle w:val="ab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</w:rPr>
        <w:t xml:space="preserve">    1</w:t>
      </w:r>
      <w:r w:rsidRPr="00784B1D">
        <w:rPr>
          <w:rFonts w:ascii="Times New Roman" w:hAnsi="Times New Roman" w:cs="Times New Roman"/>
          <w:sz w:val="24"/>
          <w:szCs w:val="24"/>
          <w:lang w:val="kk-KZ"/>
        </w:rPr>
        <w:t>. Ажбенов В.К. Сроки обследования и проведения защитных мероприятий в борьбе с зерновой совкой (рекомендации). Алма – Ата, «Қайнар», 1988..</w:t>
      </w:r>
    </w:p>
    <w:p w:rsidR="00FA18FF" w:rsidRPr="00784B1D" w:rsidRDefault="00FA18FF" w:rsidP="00FA18FF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2. Макарова Л.А., Минкевич И.И. Погода и болезни культурных растений. Л., «Гидрометеоиздат», 1977.</w:t>
      </w:r>
    </w:p>
    <w:p w:rsidR="00FA18FF" w:rsidRPr="00784B1D" w:rsidRDefault="00FA18FF" w:rsidP="00FA18FF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3.Интегрированная защита овощных культур от вредителей, болезней и сорняков в открытом грунте. Методические рекомендации. Л., ВАСХНИЛ – ВИЗР, 1987,</w:t>
      </w:r>
    </w:p>
    <w:p w:rsidR="00FA18FF" w:rsidRPr="00784B1D" w:rsidRDefault="00FA18FF" w:rsidP="00FA18FF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 xml:space="preserve">4. Методика по организации и учету вредных организмов. М., Центр научно - технической информации, пропаганды и рекламы. 1993. </w:t>
      </w:r>
    </w:p>
    <w:p w:rsidR="00FA18FF" w:rsidRPr="00784B1D" w:rsidRDefault="00FA18FF" w:rsidP="00FA18FF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 xml:space="preserve">5. Поляков И.Я., Левитин М.М., Танский В.И. Фитосанитарная диагностика в интегрированной защите растений. М., «Колос», 1995. </w:t>
      </w:r>
    </w:p>
    <w:p w:rsidR="00FA18FF" w:rsidRPr="00784B1D" w:rsidRDefault="00FA18FF" w:rsidP="00FA18FF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 xml:space="preserve">6. прогноз появления и учет вредителей и болезней сельскохозяйственных культур. под ред. колосова в.в., полякова и.я. м., 1958. </w:t>
      </w:r>
    </w:p>
    <w:p w:rsidR="00FA18FF" w:rsidRPr="00784B1D" w:rsidRDefault="00FA18FF" w:rsidP="00FA18FF">
      <w:pPr>
        <w:shd w:val="clear" w:color="auto" w:fill="FFFFFF"/>
        <w:rPr>
          <w:b/>
          <w:sz w:val="24"/>
          <w:szCs w:val="24"/>
          <w:lang w:val="kk-KZ"/>
        </w:rPr>
      </w:pPr>
    </w:p>
    <w:p w:rsidR="00C77DC9" w:rsidRDefault="00450C73" w:rsidP="00450C73">
      <w:pPr>
        <w:shd w:val="clear" w:color="auto" w:fill="FFFFFF"/>
        <w:rPr>
          <w:rFonts w:eastAsia="Times New Roman"/>
          <w:b/>
          <w:sz w:val="24"/>
          <w:szCs w:val="24"/>
          <w:lang w:val="kk-KZ"/>
        </w:rPr>
      </w:pPr>
      <w:r w:rsidRPr="00784B1D">
        <w:rPr>
          <w:rFonts w:eastAsia="Times New Roman"/>
          <w:b/>
          <w:sz w:val="24"/>
          <w:szCs w:val="24"/>
        </w:rPr>
        <w:t xml:space="preserve">                              </w:t>
      </w:r>
    </w:p>
    <w:p w:rsidR="00450C73" w:rsidRPr="00784B1D" w:rsidRDefault="00450C73" w:rsidP="00C77DC9">
      <w:pPr>
        <w:shd w:val="clear" w:color="auto" w:fill="FFFFFF"/>
        <w:jc w:val="center"/>
        <w:rPr>
          <w:rFonts w:eastAsia="Times New Roman"/>
          <w:b/>
          <w:sz w:val="24"/>
          <w:szCs w:val="24"/>
        </w:rPr>
      </w:pPr>
      <w:r w:rsidRPr="00784B1D">
        <w:rPr>
          <w:rFonts w:eastAsia="Times New Roman"/>
          <w:b/>
          <w:sz w:val="24"/>
          <w:szCs w:val="24"/>
        </w:rPr>
        <w:t>Лекция №29</w:t>
      </w:r>
    </w:p>
    <w:p w:rsidR="002457CF" w:rsidRPr="00784B1D" w:rsidRDefault="00450C73" w:rsidP="00450C73">
      <w:pPr>
        <w:shd w:val="clear" w:color="auto" w:fill="FFFFFF"/>
        <w:rPr>
          <w:rFonts w:eastAsia="Times New Roman"/>
          <w:b/>
          <w:bCs/>
          <w:spacing w:val="-10"/>
          <w:sz w:val="24"/>
          <w:szCs w:val="24"/>
        </w:rPr>
      </w:pPr>
      <w:r w:rsidRPr="00784B1D">
        <w:rPr>
          <w:rFonts w:eastAsia="Times New Roman"/>
          <w:sz w:val="24"/>
          <w:szCs w:val="24"/>
          <w:lang w:val="kk-KZ"/>
        </w:rPr>
        <w:t xml:space="preserve">               </w:t>
      </w:r>
      <w:r w:rsidR="00820CAD" w:rsidRPr="00784B1D">
        <w:rPr>
          <w:rFonts w:eastAsia="Times New Roman"/>
          <w:b/>
          <w:bCs/>
          <w:spacing w:val="-10"/>
          <w:sz w:val="24"/>
          <w:szCs w:val="24"/>
        </w:rPr>
        <w:t xml:space="preserve"> </w:t>
      </w:r>
      <w:r w:rsidR="002457CF" w:rsidRPr="00784B1D">
        <w:rPr>
          <w:rFonts w:eastAsia="Times New Roman"/>
          <w:b/>
          <w:bCs/>
          <w:spacing w:val="-10"/>
          <w:sz w:val="24"/>
          <w:szCs w:val="24"/>
        </w:rPr>
        <w:t>ХИЩНЫЙ КЛЕЩ   ФИТОСЕЙУЛЮС</w:t>
      </w:r>
    </w:p>
    <w:p w:rsidR="00450C73" w:rsidRPr="00784B1D" w:rsidRDefault="00450C73" w:rsidP="00450C73">
      <w:pPr>
        <w:shd w:val="clear" w:color="auto" w:fill="FFFFFF"/>
        <w:rPr>
          <w:rFonts w:eastAsia="Times New Roman"/>
          <w:b/>
          <w:bCs/>
          <w:spacing w:val="-10"/>
          <w:sz w:val="24"/>
          <w:szCs w:val="24"/>
        </w:rPr>
      </w:pPr>
      <w:r w:rsidRPr="00784B1D">
        <w:rPr>
          <w:rFonts w:eastAsia="Times New Roman"/>
          <w:b/>
          <w:bCs/>
          <w:spacing w:val="-10"/>
          <w:sz w:val="24"/>
          <w:szCs w:val="24"/>
        </w:rPr>
        <w:t>План:</w:t>
      </w:r>
    </w:p>
    <w:p w:rsidR="00450C73" w:rsidRPr="00784B1D" w:rsidRDefault="00450C73" w:rsidP="00450C73">
      <w:pPr>
        <w:shd w:val="clear" w:color="auto" w:fill="FFFFFF"/>
        <w:rPr>
          <w:rFonts w:eastAsia="Times New Roman"/>
          <w:b/>
          <w:spacing w:val="-4"/>
          <w:sz w:val="24"/>
          <w:szCs w:val="24"/>
        </w:rPr>
      </w:pPr>
      <w:r w:rsidRPr="00784B1D">
        <w:rPr>
          <w:rFonts w:eastAsia="Times New Roman"/>
          <w:b/>
          <w:bCs/>
          <w:spacing w:val="-10"/>
          <w:sz w:val="24"/>
          <w:szCs w:val="24"/>
        </w:rPr>
        <w:t xml:space="preserve">1.Биология </w:t>
      </w:r>
      <w:r w:rsidRPr="00784B1D">
        <w:rPr>
          <w:rFonts w:eastAsia="Times New Roman"/>
          <w:b/>
          <w:spacing w:val="-4"/>
          <w:sz w:val="24"/>
          <w:szCs w:val="24"/>
        </w:rPr>
        <w:t>фитосейулюса</w:t>
      </w:r>
    </w:p>
    <w:p w:rsidR="00450C73" w:rsidRPr="00784B1D" w:rsidRDefault="00450C73" w:rsidP="00450C73">
      <w:pPr>
        <w:shd w:val="clear" w:color="auto" w:fill="FFFFFF"/>
        <w:rPr>
          <w:rFonts w:eastAsia="Times New Roman"/>
          <w:spacing w:val="-4"/>
          <w:sz w:val="24"/>
          <w:szCs w:val="24"/>
        </w:rPr>
      </w:pPr>
      <w:r w:rsidRPr="00784B1D">
        <w:rPr>
          <w:rFonts w:eastAsia="Times New Roman"/>
          <w:b/>
          <w:spacing w:val="-1"/>
          <w:sz w:val="24"/>
          <w:szCs w:val="24"/>
        </w:rPr>
        <w:t>2.Методика массового разведения.</w:t>
      </w:r>
    </w:p>
    <w:p w:rsidR="00450C73" w:rsidRPr="00784B1D" w:rsidRDefault="00450C73" w:rsidP="00450C73">
      <w:pPr>
        <w:shd w:val="clear" w:color="auto" w:fill="FFFFFF"/>
        <w:rPr>
          <w:rFonts w:eastAsia="Times New Roman"/>
          <w:b/>
          <w:bCs/>
          <w:spacing w:val="-10"/>
          <w:sz w:val="24"/>
          <w:szCs w:val="24"/>
        </w:rPr>
      </w:pPr>
    </w:p>
    <w:p w:rsidR="00450C73" w:rsidRPr="00784B1D" w:rsidRDefault="00C94546" w:rsidP="00450C73">
      <w:pPr>
        <w:shd w:val="clear" w:color="auto" w:fill="FFFFFF"/>
        <w:rPr>
          <w:rFonts w:eastAsia="Times New Roman"/>
          <w:b/>
          <w:spacing w:val="-4"/>
          <w:sz w:val="24"/>
          <w:szCs w:val="24"/>
        </w:rPr>
      </w:pPr>
      <w:r w:rsidRPr="00784B1D">
        <w:rPr>
          <w:rFonts w:eastAsia="Times New Roman"/>
          <w:b/>
          <w:bCs/>
          <w:spacing w:val="-10"/>
          <w:sz w:val="24"/>
          <w:szCs w:val="24"/>
        </w:rPr>
        <w:t xml:space="preserve">  </w:t>
      </w:r>
      <w:r w:rsidR="00450C73" w:rsidRPr="00784B1D">
        <w:rPr>
          <w:rFonts w:eastAsia="Times New Roman"/>
          <w:b/>
          <w:bCs/>
          <w:spacing w:val="-10"/>
          <w:sz w:val="24"/>
          <w:szCs w:val="24"/>
        </w:rPr>
        <w:t xml:space="preserve">1.Биология </w:t>
      </w:r>
      <w:r w:rsidR="00450C73" w:rsidRPr="00784B1D">
        <w:rPr>
          <w:rFonts w:eastAsia="Times New Roman"/>
          <w:b/>
          <w:spacing w:val="-4"/>
          <w:sz w:val="24"/>
          <w:szCs w:val="24"/>
        </w:rPr>
        <w:t>фитосейулюса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4"/>
          <w:sz w:val="24"/>
          <w:szCs w:val="24"/>
        </w:rPr>
        <w:t xml:space="preserve">Фитосейулюс относится к семейству </w:t>
      </w:r>
      <w:r w:rsidRPr="00784B1D">
        <w:rPr>
          <w:rFonts w:eastAsia="Times New Roman"/>
          <w:spacing w:val="-4"/>
          <w:sz w:val="24"/>
          <w:szCs w:val="24"/>
          <w:lang w:val="en-US"/>
        </w:rPr>
        <w:t>Phytoseiidae</w:t>
      </w:r>
      <w:r w:rsidRPr="00784B1D">
        <w:rPr>
          <w:rFonts w:eastAsia="Times New Roman"/>
          <w:spacing w:val="-4"/>
          <w:sz w:val="24"/>
          <w:szCs w:val="24"/>
        </w:rPr>
        <w:t xml:space="preserve"> группы свободно </w:t>
      </w:r>
      <w:r w:rsidRPr="00784B1D">
        <w:rPr>
          <w:rFonts w:eastAsia="Times New Roman"/>
          <w:spacing w:val="-2"/>
          <w:sz w:val="24"/>
          <w:szCs w:val="24"/>
        </w:rPr>
        <w:t xml:space="preserve">живущих гамазовых клещей отряда </w:t>
      </w:r>
      <w:r w:rsidRPr="00784B1D">
        <w:rPr>
          <w:rFonts w:eastAsia="Times New Roman"/>
          <w:spacing w:val="-2"/>
          <w:sz w:val="24"/>
          <w:szCs w:val="24"/>
          <w:lang w:val="en-US"/>
        </w:rPr>
        <w:t>Parasitiformes</w:t>
      </w:r>
      <w:r w:rsidRPr="00784B1D">
        <w:rPr>
          <w:rFonts w:eastAsia="Times New Roman"/>
          <w:spacing w:val="-2"/>
          <w:sz w:val="24"/>
          <w:szCs w:val="24"/>
        </w:rPr>
        <w:t xml:space="preserve">. </w:t>
      </w:r>
      <w:r w:rsidRPr="00784B1D">
        <w:rPr>
          <w:rFonts w:eastAsia="Times New Roman"/>
          <w:spacing w:val="-2"/>
          <w:sz w:val="24"/>
          <w:szCs w:val="24"/>
          <w:lang w:val="en-US"/>
        </w:rPr>
        <w:t>B</w:t>
      </w:r>
      <w:r w:rsidRPr="00784B1D">
        <w:rPr>
          <w:rFonts w:eastAsia="Times New Roman"/>
          <w:spacing w:val="-2"/>
          <w:sz w:val="24"/>
          <w:szCs w:val="24"/>
        </w:rPr>
        <w:t xml:space="preserve"> природных ус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ловиях обнаружен только в теплых приморских районах Чили, Ал</w:t>
      </w:r>
      <w:r w:rsidRPr="00784B1D">
        <w:rPr>
          <w:rFonts w:eastAsia="Times New Roman"/>
          <w:sz w:val="24"/>
          <w:szCs w:val="24"/>
        </w:rPr>
        <w:softHyphen/>
        <w:t>жира и на юге Франции.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>В нашу страну лабораторная популяция хищного клеща фитосей-</w:t>
      </w:r>
      <w:r w:rsidRPr="00784B1D">
        <w:rPr>
          <w:rFonts w:eastAsia="Times New Roman"/>
          <w:spacing w:val="-6"/>
          <w:sz w:val="24"/>
          <w:szCs w:val="24"/>
        </w:rPr>
        <w:t xml:space="preserve">улюса была завезена в 1963 г. из Канады. Фитосейулюс может с успехом </w:t>
      </w:r>
      <w:r w:rsidRPr="00784B1D">
        <w:rPr>
          <w:rFonts w:eastAsia="Times New Roman"/>
          <w:spacing w:val="-1"/>
          <w:sz w:val="24"/>
          <w:szCs w:val="24"/>
        </w:rPr>
        <w:t xml:space="preserve">применяться дли борьбы с клещами на огурцах в защищенном грунте </w:t>
      </w:r>
      <w:r w:rsidRPr="00784B1D">
        <w:rPr>
          <w:rFonts w:eastAsia="Times New Roman"/>
          <w:spacing w:val="-3"/>
          <w:sz w:val="24"/>
          <w:szCs w:val="24"/>
        </w:rPr>
        <w:t>и на многих других растениях (баклажаны, фасоль, перец, розы, орхи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pacing w:val="-4"/>
          <w:sz w:val="24"/>
          <w:szCs w:val="24"/>
        </w:rPr>
        <w:t xml:space="preserve">деи, гвоздики и др.). Однако методы использования хищника на других </w:t>
      </w:r>
      <w:r w:rsidRPr="00784B1D">
        <w:rPr>
          <w:rFonts w:eastAsia="Times New Roman"/>
          <w:sz w:val="24"/>
          <w:szCs w:val="24"/>
        </w:rPr>
        <w:t>растениях   разработаны  недостаточно.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4"/>
          <w:sz w:val="24"/>
          <w:szCs w:val="24"/>
        </w:rPr>
        <w:t xml:space="preserve">Биология. Фитосейулюс может нормально развиваться лишь при </w:t>
      </w:r>
      <w:r w:rsidRPr="00784B1D">
        <w:rPr>
          <w:rFonts w:eastAsia="Times New Roman"/>
          <w:sz w:val="24"/>
          <w:szCs w:val="24"/>
        </w:rPr>
        <w:t xml:space="preserve">питании паутинными </w:t>
      </w:r>
      <w:r w:rsidRPr="00784B1D">
        <w:rPr>
          <w:rFonts w:eastAsia="Times New Roman"/>
          <w:sz w:val="24"/>
          <w:szCs w:val="24"/>
        </w:rPr>
        <w:lastRenderedPageBreak/>
        <w:t xml:space="preserve">клещами. При массовом размножении хищника </w:t>
      </w:r>
      <w:r w:rsidRPr="00784B1D">
        <w:rPr>
          <w:rFonts w:eastAsia="Times New Roman"/>
          <w:spacing w:val="-4"/>
          <w:sz w:val="24"/>
          <w:szCs w:val="24"/>
        </w:rPr>
        <w:t>в качестве корма могут быть использованы как активно питающиеся паутинные клещи и их яйца, так и диапаузпрующие самки этлх вреди</w:t>
      </w:r>
      <w:r w:rsidRPr="00784B1D">
        <w:rPr>
          <w:rFonts w:eastAsia="Times New Roman"/>
          <w:spacing w:val="-4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телей.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4"/>
          <w:sz w:val="24"/>
          <w:szCs w:val="24"/>
        </w:rPr>
        <w:t>Развитие и размножение фитосейулюса происходят на зеленых ра</w:t>
      </w:r>
      <w:r w:rsidRPr="00784B1D">
        <w:rPr>
          <w:rFonts w:eastAsia="Times New Roman"/>
          <w:spacing w:val="-4"/>
          <w:sz w:val="24"/>
          <w:szCs w:val="24"/>
        </w:rPr>
        <w:softHyphen/>
        <w:t>стениях, зараженных паутинными клещами. При достаточно высокой температуре после окончания вегетационного периода растений фито</w:t>
      </w:r>
      <w:r w:rsidRPr="00784B1D">
        <w:rPr>
          <w:rFonts w:eastAsia="Times New Roman"/>
          <w:spacing w:val="-4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>сейулюс способен уничтожать дианаузирующих самок клещей в ме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стах их скопления на зимовку.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 xml:space="preserve">Оплодотворенные самки фитосейулюса откладывают яйца среди </w:t>
      </w:r>
      <w:r w:rsidRPr="00784B1D">
        <w:rPr>
          <w:rFonts w:eastAsia="Times New Roman"/>
          <w:spacing w:val="-4"/>
          <w:sz w:val="24"/>
          <w:szCs w:val="24"/>
        </w:rPr>
        <w:t>колоний паутинного клеща, прикрепляя их к тенетам паутины или не</w:t>
      </w:r>
      <w:r w:rsidRPr="00784B1D">
        <w:rPr>
          <w:rFonts w:eastAsia="Times New Roman"/>
          <w:spacing w:val="-4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 xml:space="preserve">посредственно к поверхности листа. Яйца хищника легко отличаются </w:t>
      </w:r>
      <w:r w:rsidRPr="00784B1D">
        <w:rPr>
          <w:rFonts w:eastAsia="Times New Roman"/>
          <w:spacing w:val="-4"/>
          <w:sz w:val="24"/>
          <w:szCs w:val="24"/>
        </w:rPr>
        <w:t xml:space="preserve">от яиц паутинных клещей овальной формой, желтовато-оранжеватой </w:t>
      </w:r>
      <w:r w:rsidRPr="00784B1D">
        <w:rPr>
          <w:rFonts w:eastAsia="Times New Roman"/>
          <w:sz w:val="24"/>
          <w:szCs w:val="24"/>
        </w:rPr>
        <w:t>окраской и более крупными размерами.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5"/>
          <w:sz w:val="24"/>
          <w:szCs w:val="24"/>
        </w:rPr>
        <w:t>Вылупляющиеся из яиц шестиногие личинки не питаются и до</w:t>
      </w:r>
      <w:r w:rsidRPr="00784B1D">
        <w:rPr>
          <w:rFonts w:eastAsia="Times New Roman"/>
          <w:spacing w:val="-5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>вольствуются запасами эмбрионального желтка. Личинка, располо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pacing w:val="-3"/>
          <w:sz w:val="24"/>
          <w:szCs w:val="24"/>
        </w:rPr>
        <w:t>жившись вблизи покинутой сю яйцевой оболочки, переходит в состоя</w:t>
      </w:r>
      <w:r w:rsidRPr="00784B1D">
        <w:rPr>
          <w:rFonts w:eastAsia="Times New Roman"/>
          <w:spacing w:val="-3"/>
          <w:sz w:val="24"/>
          <w:szCs w:val="24"/>
        </w:rPr>
        <w:softHyphen/>
        <w:t>ние предлиночного покоя, который завершается линькой. Потревожен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ная покоящаяся личинка способна быстро передвигаться.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После первой линьки появляется восьминогая протонимфа, кото</w:t>
      </w:r>
      <w:r w:rsidRPr="00784B1D">
        <w:rPr>
          <w:rFonts w:eastAsia="Times New Roman"/>
          <w:sz w:val="24"/>
          <w:szCs w:val="24"/>
        </w:rPr>
        <w:softHyphen/>
        <w:t>рая питается паутинными клещами и их яйцами. Закончившая пита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 xml:space="preserve">ние протонимфа вновь линяет и превращается в дейтонкмфу. После </w:t>
      </w:r>
      <w:r w:rsidRPr="00784B1D">
        <w:rPr>
          <w:rFonts w:eastAsia="Times New Roman"/>
          <w:spacing w:val="-4"/>
          <w:sz w:val="24"/>
          <w:szCs w:val="24"/>
        </w:rPr>
        <w:t xml:space="preserve">линьки чрезвычайно активной и прожорливой дейтонимфы появляется </w:t>
      </w:r>
      <w:r w:rsidRPr="00784B1D">
        <w:rPr>
          <w:rFonts w:eastAsia="Times New Roman"/>
          <w:spacing w:val="-2"/>
          <w:sz w:val="24"/>
          <w:szCs w:val="24"/>
        </w:rPr>
        <w:t>взрослый клещ (самка или самец). Хотя нимфы мельче взрослых кле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pacing w:val="-4"/>
          <w:sz w:val="24"/>
          <w:szCs w:val="24"/>
        </w:rPr>
        <w:t xml:space="preserve">щей, но безошибочно отличить их можно лишь при микроскопическом </w:t>
      </w:r>
      <w:r w:rsidRPr="00784B1D">
        <w:rPr>
          <w:rFonts w:eastAsia="Times New Roman"/>
          <w:sz w:val="24"/>
          <w:szCs w:val="24"/>
        </w:rPr>
        <w:t>исследовании.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 xml:space="preserve">На развитие фитосейулюса большое влияние оказывают температура </w:t>
      </w:r>
      <w:r w:rsidRPr="00784B1D">
        <w:rPr>
          <w:rFonts w:eastAsia="Times New Roman"/>
          <w:sz w:val="24"/>
          <w:szCs w:val="24"/>
        </w:rPr>
        <w:t>и относительная влажность воздуха. Наиболее благоприятна темпе</w:t>
      </w:r>
      <w:r w:rsidRPr="00784B1D">
        <w:rPr>
          <w:rFonts w:eastAsia="Times New Roman"/>
          <w:noProof/>
          <w:sz w:val="24"/>
          <w:szCs w:val="24"/>
        </w:rPr>
        <w:t xml:space="preserve">ратура </w:t>
      </w:r>
      <w:r w:rsidRPr="00784B1D">
        <w:rPr>
          <w:rFonts w:eastAsia="Times New Roman"/>
          <w:sz w:val="24"/>
          <w:szCs w:val="24"/>
        </w:rPr>
        <w:t xml:space="preserve">25—30° С в сочетании с относительной влажностью воздуха </w:t>
      </w:r>
      <w:r w:rsidRPr="00784B1D">
        <w:rPr>
          <w:rFonts w:eastAsia="Times New Roman"/>
          <w:spacing w:val="-3"/>
          <w:sz w:val="24"/>
          <w:szCs w:val="24"/>
        </w:rPr>
        <w:t>выше 70%. Относительная влажность воздуха ниже 60% сказывается неблагоприятно на развитии фнтосейулюса. При относительной влаж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pacing w:val="-4"/>
          <w:sz w:val="24"/>
          <w:szCs w:val="24"/>
        </w:rPr>
        <w:t xml:space="preserve">ности воздуха 25—35% яйца хищника ссыхаются даже в условиях </w:t>
      </w:r>
      <w:r w:rsidRPr="00784B1D">
        <w:rPr>
          <w:rFonts w:eastAsia="Times New Roman"/>
          <w:sz w:val="24"/>
          <w:szCs w:val="24"/>
        </w:rPr>
        <w:t>благоприятной температуры.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>Для развития одного поколения требуется в среднем при темпера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туре 25° 6 суток, при 27° — 5,5 суток, а при 30° С — 4,9 суток. Раз</w:t>
      </w:r>
      <w:r w:rsidRPr="00784B1D">
        <w:rPr>
          <w:rFonts w:eastAsia="Times New Roman"/>
          <w:sz w:val="24"/>
          <w:szCs w:val="24"/>
        </w:rPr>
        <w:softHyphen/>
        <w:t xml:space="preserve">витие фнтосейулюса при равных температурах проходит в среднем </w:t>
      </w:r>
      <w:r w:rsidRPr="00784B1D">
        <w:rPr>
          <w:rFonts w:eastAsia="Times New Roman"/>
          <w:spacing w:val="-5"/>
          <w:sz w:val="24"/>
          <w:szCs w:val="24"/>
        </w:rPr>
        <w:t xml:space="preserve">в 1,5—1,9 раза быстрее, чем развитие его жертвы — обыкновенного </w:t>
      </w:r>
      <w:r w:rsidRPr="00784B1D">
        <w:rPr>
          <w:rFonts w:eastAsia="Times New Roman"/>
          <w:sz w:val="24"/>
          <w:szCs w:val="24"/>
        </w:rPr>
        <w:t>паутинного  клеща.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 xml:space="preserve">В оптимальных условиях, при изобилии корма в виде паутинных </w:t>
      </w:r>
      <w:r w:rsidRPr="00784B1D">
        <w:rPr>
          <w:rFonts w:eastAsia="Times New Roman"/>
          <w:sz w:val="24"/>
          <w:szCs w:val="24"/>
        </w:rPr>
        <w:t xml:space="preserve">клещей и их яиц, самки фнтосейулюса откладывают ежесуточно 2— </w:t>
      </w:r>
      <w:r w:rsidRPr="00784B1D">
        <w:rPr>
          <w:rFonts w:eastAsia="Times New Roman"/>
          <w:spacing w:val="-1"/>
          <w:sz w:val="24"/>
          <w:szCs w:val="24"/>
        </w:rPr>
        <w:t xml:space="preserve">4 яйца, а иногда до 6 яиц. За весь период яйцекладки (18—24 суток) </w:t>
      </w:r>
      <w:r w:rsidRPr="00784B1D">
        <w:rPr>
          <w:rFonts w:eastAsia="Times New Roman"/>
          <w:spacing w:val="-2"/>
          <w:sz w:val="24"/>
          <w:szCs w:val="24"/>
        </w:rPr>
        <w:t>самки хищника откладывают в среднем 50—80 яиц. Неоплодотворен-</w:t>
      </w:r>
      <w:r w:rsidRPr="00784B1D">
        <w:rPr>
          <w:rFonts w:eastAsia="Times New Roman"/>
          <w:sz w:val="24"/>
          <w:szCs w:val="24"/>
        </w:rPr>
        <w:t>ные самки яиц не откладывают.</w:t>
      </w:r>
    </w:p>
    <w:p w:rsidR="00FA5A3B" w:rsidRPr="00784B1D" w:rsidRDefault="00C77DC9" w:rsidP="00FA5A3B">
      <w:pPr>
        <w:shd w:val="clear" w:color="auto" w:fill="FFFFFF"/>
        <w:ind w:firstLine="426"/>
        <w:jc w:val="both"/>
        <w:rPr>
          <w:rFonts w:eastAsia="Times New Roman"/>
          <w:sz w:val="24"/>
          <w:szCs w:val="24"/>
        </w:rPr>
      </w:pPr>
      <w:r>
        <w:rPr>
          <w:rFonts w:eastAsia="Times New Roman"/>
          <w:noProof/>
          <w:spacing w:val="-4"/>
          <w:sz w:val="24"/>
          <w:szCs w:val="24"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8255</wp:posOffset>
            </wp:positionH>
            <wp:positionV relativeFrom="paragraph">
              <wp:posOffset>955675</wp:posOffset>
            </wp:positionV>
            <wp:extent cx="3260090" cy="2553970"/>
            <wp:effectExtent l="19050" t="0" r="0" b="0"/>
            <wp:wrapSquare wrapText="bothSides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0090" cy="2553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457CF" w:rsidRPr="00784B1D">
        <w:rPr>
          <w:rFonts w:eastAsia="Times New Roman"/>
          <w:spacing w:val="-4"/>
          <w:sz w:val="24"/>
          <w:szCs w:val="24"/>
        </w:rPr>
        <w:t xml:space="preserve">Яйцекладущие самки уничтожают ежесуточно 30 яиц или 24 особи </w:t>
      </w:r>
      <w:r w:rsidR="002457CF" w:rsidRPr="00784B1D">
        <w:rPr>
          <w:rFonts w:eastAsia="Times New Roman"/>
          <w:spacing w:val="-3"/>
          <w:sz w:val="24"/>
          <w:szCs w:val="24"/>
        </w:rPr>
        <w:t>вредителя в различных фазах его развития. При питании диапаузирую-щими самками паутинного клеща яйцекладущие самки хищника унич</w:t>
      </w:r>
      <w:r w:rsidR="002457CF" w:rsidRPr="00784B1D">
        <w:rPr>
          <w:rFonts w:eastAsia="Times New Roman"/>
          <w:spacing w:val="-3"/>
          <w:sz w:val="24"/>
          <w:szCs w:val="24"/>
        </w:rPr>
        <w:softHyphen/>
      </w:r>
      <w:r w:rsidR="002457CF" w:rsidRPr="00784B1D">
        <w:rPr>
          <w:rFonts w:eastAsia="Times New Roman"/>
          <w:spacing w:val="-1"/>
          <w:sz w:val="24"/>
          <w:szCs w:val="24"/>
        </w:rPr>
        <w:t xml:space="preserve">тожают ежесуточно 4—5 самок вредителя. Взрослые хищники при </w:t>
      </w:r>
      <w:r w:rsidR="002457CF" w:rsidRPr="00784B1D">
        <w:rPr>
          <w:rFonts w:eastAsia="Times New Roman"/>
          <w:sz w:val="24"/>
          <w:szCs w:val="24"/>
        </w:rPr>
        <w:t>избытке жертвы уничтожают преимущественно взрослых вредителей</w:t>
      </w:r>
      <w:r w:rsidR="00FA5A3B" w:rsidRPr="00784B1D">
        <w:rPr>
          <w:rFonts w:eastAsia="Times New Roman"/>
          <w:spacing w:val="-3"/>
          <w:sz w:val="24"/>
          <w:szCs w:val="24"/>
        </w:rPr>
        <w:t xml:space="preserve"> и более крупных нимф, оставляя некоторую часть молоди и яиц для </w:t>
      </w:r>
      <w:r w:rsidR="00FA5A3B" w:rsidRPr="00784B1D">
        <w:rPr>
          <w:rFonts w:eastAsia="Times New Roman"/>
          <w:spacing w:val="-5"/>
          <w:sz w:val="24"/>
          <w:szCs w:val="24"/>
        </w:rPr>
        <w:t xml:space="preserve">питания отрождающегося из яиц собственного потомства. Уничтожив </w:t>
      </w:r>
      <w:r w:rsidR="00FA5A3B" w:rsidRPr="00784B1D">
        <w:rPr>
          <w:rFonts w:eastAsia="Times New Roman"/>
          <w:spacing w:val="-1"/>
          <w:sz w:val="24"/>
          <w:szCs w:val="24"/>
        </w:rPr>
        <w:t xml:space="preserve">основную часть колонии вредителя, взрослые клещи мигрируют на </w:t>
      </w:r>
      <w:r w:rsidR="00FA5A3B" w:rsidRPr="00784B1D">
        <w:rPr>
          <w:rFonts w:eastAsia="Times New Roman"/>
          <w:spacing w:val="-3"/>
          <w:sz w:val="24"/>
          <w:szCs w:val="24"/>
        </w:rPr>
        <w:t xml:space="preserve">другие зараженные листья, где вновь откладывают яйца и продолжают </w:t>
      </w:r>
      <w:r w:rsidR="00FA5A3B" w:rsidRPr="00784B1D">
        <w:rPr>
          <w:rFonts w:eastAsia="Times New Roman"/>
          <w:spacing w:val="-4"/>
          <w:sz w:val="24"/>
          <w:szCs w:val="24"/>
        </w:rPr>
        <w:t>свою деятельность. Молодь хищника практически полностью ликвиди</w:t>
      </w:r>
      <w:r w:rsidR="00FA5A3B" w:rsidRPr="00784B1D">
        <w:rPr>
          <w:rFonts w:eastAsia="Times New Roman"/>
          <w:spacing w:val="-4"/>
          <w:sz w:val="24"/>
          <w:szCs w:val="24"/>
        </w:rPr>
        <w:softHyphen/>
      </w:r>
      <w:r w:rsidR="00FA5A3B" w:rsidRPr="00784B1D">
        <w:rPr>
          <w:rFonts w:eastAsia="Times New Roman"/>
          <w:sz w:val="24"/>
          <w:szCs w:val="24"/>
        </w:rPr>
        <w:t>рует остатки колоний вредителя и также переходит на другие листья в поисках пищи.</w:t>
      </w:r>
    </w:p>
    <w:p w:rsidR="00B0212A" w:rsidRPr="00784B1D" w:rsidRDefault="00B0212A" w:rsidP="00FA5A3B">
      <w:pPr>
        <w:shd w:val="clear" w:color="auto" w:fill="FFFFFF"/>
        <w:ind w:firstLine="426"/>
        <w:jc w:val="both"/>
        <w:rPr>
          <w:rFonts w:eastAsia="Times New Roman"/>
          <w:sz w:val="24"/>
          <w:szCs w:val="24"/>
        </w:rPr>
      </w:pPr>
    </w:p>
    <w:p w:rsidR="00B0212A" w:rsidRPr="00784B1D" w:rsidRDefault="00B0212A" w:rsidP="00FA5A3B">
      <w:pPr>
        <w:shd w:val="clear" w:color="auto" w:fill="FFFFFF"/>
        <w:ind w:firstLine="426"/>
        <w:jc w:val="both"/>
        <w:rPr>
          <w:rFonts w:eastAsia="Times New Roman"/>
          <w:sz w:val="24"/>
          <w:szCs w:val="24"/>
        </w:rPr>
      </w:pPr>
    </w:p>
    <w:p w:rsidR="00FA5A3B" w:rsidRPr="00784B1D" w:rsidRDefault="00965AE3" w:rsidP="00F92295">
      <w:pPr>
        <w:ind w:firstLine="426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Рис. 52. Самка фиюсейулюса, питающаяся паутинным клещом. На поверхности листа видны яйца вредителя (сильно увеличено)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4"/>
          <w:sz w:val="24"/>
          <w:szCs w:val="24"/>
        </w:rPr>
        <w:lastRenderedPageBreak/>
        <w:t>Будучи специализированным хищником паутинных клещей, фнто-</w:t>
      </w:r>
      <w:r w:rsidRPr="00784B1D">
        <w:rPr>
          <w:rFonts w:eastAsia="Times New Roman"/>
          <w:spacing w:val="-2"/>
          <w:sz w:val="24"/>
          <w:szCs w:val="24"/>
        </w:rPr>
        <w:t>сейулюс не может длительное время сохраняться на растениях, сво</w:t>
      </w:r>
      <w:r w:rsidRPr="00784B1D">
        <w:rPr>
          <w:rFonts w:eastAsia="Times New Roman"/>
          <w:spacing w:val="-2"/>
          <w:sz w:val="24"/>
          <w:szCs w:val="24"/>
        </w:rPr>
        <w:softHyphen/>
        <w:t>бодных от его жертвы, и вскоре погибает. В производственных усло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pacing w:val="-3"/>
          <w:sz w:val="24"/>
          <w:szCs w:val="24"/>
        </w:rPr>
        <w:t>виях при возникновении все новых очагов паутинных клещей необхо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pacing w:val="-4"/>
          <w:sz w:val="24"/>
          <w:szCs w:val="24"/>
        </w:rPr>
        <w:t>димо выпускать, а следовательно, постоянно массово размножать фнто</w:t>
      </w:r>
      <w:r w:rsidRPr="00784B1D">
        <w:rPr>
          <w:rFonts w:eastAsia="Times New Roman"/>
          <w:spacing w:val="-4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>сейулюса в течение почти всего вегетационного периода.</w:t>
      </w:r>
    </w:p>
    <w:p w:rsidR="002457CF" w:rsidRPr="00784B1D" w:rsidRDefault="00450C73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b/>
          <w:spacing w:val="-1"/>
          <w:sz w:val="24"/>
          <w:szCs w:val="24"/>
        </w:rPr>
        <w:t>2.</w:t>
      </w:r>
      <w:r w:rsidR="002457CF" w:rsidRPr="00784B1D">
        <w:rPr>
          <w:rFonts w:eastAsia="Times New Roman"/>
          <w:b/>
          <w:spacing w:val="-1"/>
          <w:sz w:val="24"/>
          <w:szCs w:val="24"/>
        </w:rPr>
        <w:t>Методика массового разведения.</w:t>
      </w:r>
      <w:r w:rsidR="002457CF" w:rsidRPr="00784B1D">
        <w:rPr>
          <w:rFonts w:eastAsia="Times New Roman"/>
          <w:spacing w:val="-1"/>
          <w:sz w:val="24"/>
          <w:szCs w:val="24"/>
        </w:rPr>
        <w:t xml:space="preserve"> Фнтосейулюса разводят на зеле</w:t>
      </w:r>
      <w:r w:rsidR="002457CF" w:rsidRPr="00784B1D">
        <w:rPr>
          <w:rFonts w:eastAsia="Times New Roman"/>
          <w:spacing w:val="-1"/>
          <w:sz w:val="24"/>
          <w:szCs w:val="24"/>
        </w:rPr>
        <w:softHyphen/>
      </w:r>
      <w:r w:rsidR="002457CF" w:rsidRPr="00784B1D">
        <w:rPr>
          <w:rFonts w:eastAsia="Times New Roman"/>
          <w:spacing w:val="-3"/>
          <w:sz w:val="24"/>
          <w:szCs w:val="24"/>
        </w:rPr>
        <w:t xml:space="preserve">ных растениях, на которых предварительно размножают паутинных </w:t>
      </w:r>
      <w:r w:rsidR="002457CF" w:rsidRPr="00784B1D">
        <w:rPr>
          <w:rFonts w:eastAsia="Times New Roman"/>
          <w:spacing w:val="-4"/>
          <w:sz w:val="24"/>
          <w:szCs w:val="24"/>
        </w:rPr>
        <w:t xml:space="preserve">клещей, служащих кормом для хищников. Для этих целей выделяют </w:t>
      </w:r>
      <w:r w:rsidR="002457CF" w:rsidRPr="00784B1D">
        <w:rPr>
          <w:rFonts w:eastAsia="Times New Roman"/>
          <w:spacing w:val="-1"/>
          <w:sz w:val="24"/>
          <w:szCs w:val="24"/>
        </w:rPr>
        <w:t xml:space="preserve">необходимую площадь в теплице или другом помещении, пригодном </w:t>
      </w:r>
      <w:r w:rsidR="002457CF" w:rsidRPr="00784B1D">
        <w:rPr>
          <w:rFonts w:eastAsia="Times New Roman"/>
          <w:sz w:val="24"/>
          <w:szCs w:val="24"/>
        </w:rPr>
        <w:t xml:space="preserve">для выращивания растений. Основой успешного разведения жертвы </w:t>
      </w:r>
      <w:r w:rsidR="002457CF" w:rsidRPr="00784B1D">
        <w:rPr>
          <w:rFonts w:eastAsia="Times New Roman"/>
          <w:spacing w:val="-1"/>
          <w:sz w:val="24"/>
          <w:szCs w:val="24"/>
        </w:rPr>
        <w:t>и хищника является достаточный запас зеленых растений и благо</w:t>
      </w:r>
      <w:r w:rsidR="002457CF" w:rsidRPr="00784B1D">
        <w:rPr>
          <w:rFonts w:eastAsia="Times New Roman"/>
          <w:spacing w:val="-1"/>
          <w:sz w:val="24"/>
          <w:szCs w:val="24"/>
        </w:rPr>
        <w:softHyphen/>
      </w:r>
      <w:r w:rsidR="002457CF" w:rsidRPr="00784B1D">
        <w:rPr>
          <w:rFonts w:eastAsia="Times New Roman"/>
          <w:spacing w:val="-4"/>
          <w:sz w:val="24"/>
          <w:szCs w:val="24"/>
        </w:rPr>
        <w:t xml:space="preserve">приятные условия температуры и влажности. Если хищника и жертву разводят изолированно, то в помещении, где размножают паутинных </w:t>
      </w:r>
      <w:r w:rsidR="002457CF" w:rsidRPr="00784B1D">
        <w:rPr>
          <w:rFonts w:eastAsia="Times New Roman"/>
          <w:spacing w:val="-2"/>
          <w:sz w:val="24"/>
          <w:szCs w:val="24"/>
        </w:rPr>
        <w:t xml:space="preserve">клещей, следует поддерживать температуру 25—30° С и влажность </w:t>
      </w:r>
      <w:r w:rsidR="002457CF" w:rsidRPr="00784B1D">
        <w:rPr>
          <w:rFonts w:eastAsia="Times New Roman"/>
          <w:spacing w:val="-3"/>
          <w:sz w:val="24"/>
          <w:szCs w:val="24"/>
        </w:rPr>
        <w:t>воздуха 35—55%, а в помещении, отведенном для размножения хищ</w:t>
      </w:r>
      <w:r w:rsidR="002457CF" w:rsidRPr="00784B1D">
        <w:rPr>
          <w:rFonts w:eastAsia="Times New Roman"/>
          <w:spacing w:val="-3"/>
          <w:sz w:val="24"/>
          <w:szCs w:val="24"/>
        </w:rPr>
        <w:softHyphen/>
        <w:t xml:space="preserve">ника, влажность должна быть 70% и выше. Если хищника и жертву </w:t>
      </w:r>
      <w:r w:rsidR="002457CF" w:rsidRPr="00784B1D">
        <w:rPr>
          <w:rFonts w:eastAsia="Times New Roman"/>
          <w:spacing w:val="-4"/>
          <w:sz w:val="24"/>
          <w:szCs w:val="24"/>
        </w:rPr>
        <w:t xml:space="preserve">разводят в одном помещении, необходимо создавать условия высокой </w:t>
      </w:r>
      <w:r w:rsidR="002457CF" w:rsidRPr="00784B1D">
        <w:rPr>
          <w:rFonts w:eastAsia="Times New Roman"/>
          <w:sz w:val="24"/>
          <w:szCs w:val="24"/>
        </w:rPr>
        <w:t>влажности, более благоприятные для размножения фнтосейулюса.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 xml:space="preserve">Для разведения клещей могут быть использованы соя, фасоль, </w:t>
      </w:r>
      <w:r w:rsidRPr="00784B1D">
        <w:rPr>
          <w:rFonts w:eastAsia="Times New Roman"/>
          <w:sz w:val="24"/>
          <w:szCs w:val="24"/>
        </w:rPr>
        <w:t xml:space="preserve">кормовые бобы, кукуруза, огурец и другие растения, на которых вредитель хорошо размножается. Для этой цели наиболее пригодны </w:t>
      </w:r>
      <w:r w:rsidRPr="00784B1D">
        <w:rPr>
          <w:rFonts w:eastAsia="Times New Roman"/>
          <w:spacing w:val="-4"/>
          <w:sz w:val="24"/>
          <w:szCs w:val="24"/>
        </w:rPr>
        <w:t>в зимний период растения фасоли, а в теплое время года — соя и кор</w:t>
      </w:r>
      <w:r w:rsidRPr="00784B1D">
        <w:rPr>
          <w:rFonts w:eastAsia="Times New Roman"/>
          <w:spacing w:val="-4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мовые бобы.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5"/>
          <w:sz w:val="24"/>
          <w:szCs w:val="24"/>
        </w:rPr>
        <w:t>Выращивать растения и разводить паутинных клещей следует в по</w:t>
      </w:r>
      <w:r w:rsidRPr="00784B1D">
        <w:rPr>
          <w:rFonts w:eastAsia="Times New Roman"/>
          <w:spacing w:val="-5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 xml:space="preserve">мещении, надежно изолированном от места разведения хищника. </w:t>
      </w:r>
      <w:r w:rsidRPr="00784B1D">
        <w:rPr>
          <w:rFonts w:eastAsia="Times New Roman"/>
          <w:spacing w:val="-4"/>
          <w:sz w:val="24"/>
          <w:szCs w:val="24"/>
        </w:rPr>
        <w:t xml:space="preserve">При недостаточной изоляции подготовка кормовой базы (размножение </w:t>
      </w:r>
      <w:r w:rsidRPr="00784B1D">
        <w:rPr>
          <w:rFonts w:eastAsia="Times New Roman"/>
          <w:spacing w:val="-5"/>
          <w:sz w:val="24"/>
          <w:szCs w:val="24"/>
        </w:rPr>
        <w:t>паутинных клещей) может быть сильно затруднена деятельностью хищ</w:t>
      </w:r>
      <w:r w:rsidRPr="00784B1D">
        <w:rPr>
          <w:rFonts w:eastAsia="Times New Roman"/>
          <w:spacing w:val="-5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ника, самопроизвольно проникающего в культуру вредителя.</w:t>
      </w:r>
    </w:p>
    <w:p w:rsidR="002457CF" w:rsidRPr="00784B1D" w:rsidRDefault="002457CF" w:rsidP="00FA5A3B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>Обычно паутинных и хищных клещей приходится разводить в об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pacing w:val="-6"/>
          <w:sz w:val="24"/>
          <w:szCs w:val="24"/>
        </w:rPr>
        <w:t xml:space="preserve">щем помещении. В этом случае паутинных клещей защищают от </w:t>
      </w:r>
      <w:r w:rsidRPr="00784B1D">
        <w:rPr>
          <w:rFonts w:eastAsia="Times New Roman"/>
          <w:spacing w:val="-4"/>
          <w:sz w:val="24"/>
          <w:szCs w:val="24"/>
        </w:rPr>
        <w:t xml:space="preserve">преждевременного уничтожения их хищником с помощью севина. Для этой цели перед заражением паутинными клещами растения следует </w:t>
      </w:r>
      <w:r w:rsidRPr="00784B1D">
        <w:rPr>
          <w:rFonts w:eastAsia="Times New Roman"/>
          <w:spacing w:val="-5"/>
          <w:sz w:val="24"/>
          <w:szCs w:val="24"/>
        </w:rPr>
        <w:t xml:space="preserve">опрыскивать </w:t>
      </w:r>
      <w:r w:rsidRPr="00784B1D">
        <w:rPr>
          <w:rFonts w:eastAsia="Times New Roman"/>
          <w:sz w:val="24"/>
          <w:szCs w:val="24"/>
        </w:rPr>
        <w:t>0,4%</w:t>
      </w:r>
      <w:r w:rsidRPr="00784B1D">
        <w:rPr>
          <w:rFonts w:eastAsia="Times New Roman"/>
          <w:spacing w:val="-5"/>
          <w:sz w:val="24"/>
          <w:szCs w:val="24"/>
        </w:rPr>
        <w:t>-ной водной суспензией севина (47 г 85%-кого сма</w:t>
      </w:r>
      <w:r w:rsidRPr="00784B1D">
        <w:rPr>
          <w:rFonts w:eastAsia="Times New Roman"/>
          <w:spacing w:val="-5"/>
          <w:sz w:val="24"/>
          <w:szCs w:val="24"/>
        </w:rPr>
        <w:softHyphen/>
        <w:t>чивающегося порошка на ведро воды). Случайно попавшие на обрабо</w:t>
      </w:r>
      <w:r w:rsidRPr="00784B1D">
        <w:rPr>
          <w:rFonts w:eastAsia="Times New Roman"/>
          <w:spacing w:val="-5"/>
          <w:sz w:val="24"/>
          <w:szCs w:val="24"/>
        </w:rPr>
        <w:softHyphen/>
      </w:r>
      <w:r w:rsidRPr="00784B1D">
        <w:rPr>
          <w:rFonts w:eastAsia="Times New Roman"/>
          <w:spacing w:val="-3"/>
          <w:sz w:val="24"/>
          <w:szCs w:val="24"/>
        </w:rPr>
        <w:t xml:space="preserve">танные растения хищники погибнут, в то время как паутинные клещи </w:t>
      </w:r>
      <w:r w:rsidRPr="00784B1D">
        <w:rPr>
          <w:rFonts w:eastAsia="Times New Roman"/>
          <w:spacing w:val="-4"/>
          <w:sz w:val="24"/>
          <w:szCs w:val="24"/>
        </w:rPr>
        <w:t>будут размножаться беспрепятственно. Севин обладает длительным ос</w:t>
      </w:r>
      <w:r w:rsidRPr="00784B1D">
        <w:rPr>
          <w:rFonts w:eastAsia="Times New Roman"/>
          <w:spacing w:val="-4"/>
          <w:sz w:val="24"/>
          <w:szCs w:val="24"/>
        </w:rPr>
        <w:softHyphen/>
        <w:t xml:space="preserve">таточным действием, однако его губительное влияние на фнтосейулюса постепенно снижается, через 14—15 дней после обработки практически </w:t>
      </w:r>
      <w:r w:rsidRPr="00784B1D">
        <w:rPr>
          <w:rFonts w:eastAsia="Times New Roman"/>
          <w:spacing w:val="-5"/>
          <w:sz w:val="24"/>
          <w:szCs w:val="24"/>
        </w:rPr>
        <w:t>исчезает, после чего хищные клещи могут успешно размножаться на об</w:t>
      </w:r>
      <w:r w:rsidRPr="00784B1D">
        <w:rPr>
          <w:rFonts w:eastAsia="Times New Roman"/>
          <w:spacing w:val="-5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работанных растениях.</w:t>
      </w:r>
    </w:p>
    <w:p w:rsidR="002457CF" w:rsidRPr="00784B1D" w:rsidRDefault="002457CF" w:rsidP="00F92295">
      <w:pPr>
        <w:shd w:val="clear" w:color="auto" w:fill="FFFFFF"/>
        <w:ind w:firstLine="426"/>
        <w:rPr>
          <w:sz w:val="24"/>
          <w:szCs w:val="24"/>
        </w:rPr>
        <w:sectPr w:rsidR="002457CF" w:rsidRPr="00784B1D" w:rsidSect="00B50848">
          <w:type w:val="continuous"/>
          <w:pgSz w:w="11907" w:h="16839" w:code="9"/>
          <w:pgMar w:top="1134" w:right="1134" w:bottom="1134" w:left="1134" w:header="720" w:footer="720" w:gutter="0"/>
          <w:paperSrc w:first="7" w:other="7"/>
          <w:cols w:space="60"/>
          <w:noEndnote/>
        </w:sectPr>
      </w:pP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lastRenderedPageBreak/>
        <w:t xml:space="preserve">Паутинными клещами заражают растения, раскладывая на них </w:t>
      </w:r>
      <w:r w:rsidRPr="00784B1D">
        <w:rPr>
          <w:rFonts w:eastAsia="Times New Roman"/>
          <w:spacing w:val="-5"/>
          <w:sz w:val="24"/>
          <w:szCs w:val="24"/>
        </w:rPr>
        <w:t>листья, сильно заселенные вредителем, которого берут но мере надоб</w:t>
      </w:r>
      <w:r w:rsidRPr="00784B1D">
        <w:rPr>
          <w:rFonts w:eastAsia="Times New Roman"/>
          <w:spacing w:val="-5"/>
          <w:sz w:val="24"/>
          <w:szCs w:val="24"/>
        </w:rPr>
        <w:softHyphen/>
        <w:t xml:space="preserve">ности из постоянно поддерживаемой маточной культуры. Заражение </w:t>
      </w:r>
      <w:r w:rsidRPr="00784B1D">
        <w:rPr>
          <w:rFonts w:eastAsia="Times New Roman"/>
          <w:spacing w:val="-6"/>
          <w:sz w:val="24"/>
          <w:szCs w:val="24"/>
        </w:rPr>
        <w:t>проводится из расчета 50 клещей на одно растение (молодь и яйца в рас</w:t>
      </w:r>
      <w:r w:rsidRPr="00784B1D">
        <w:rPr>
          <w:rFonts w:eastAsia="Times New Roman"/>
          <w:spacing w:val="-6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чет не принимают).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5"/>
          <w:sz w:val="24"/>
          <w:szCs w:val="24"/>
        </w:rPr>
        <w:t>Технология размножения фнтосейулюса состоит из следующих ос</w:t>
      </w:r>
      <w:r w:rsidRPr="00784B1D">
        <w:rPr>
          <w:rFonts w:eastAsia="Times New Roman"/>
          <w:spacing w:val="-5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>новных этапов: выращивание растений; опрыскивание севином в пе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pacing w:val="-4"/>
          <w:sz w:val="24"/>
          <w:szCs w:val="24"/>
        </w:rPr>
        <w:t xml:space="preserve">риод отрастания 4—5-го листа; заражение паутинными клещами после </w:t>
      </w:r>
      <w:r w:rsidRPr="00784B1D">
        <w:rPr>
          <w:rFonts w:eastAsia="Times New Roman"/>
          <w:sz w:val="24"/>
          <w:szCs w:val="24"/>
        </w:rPr>
        <w:t xml:space="preserve">высыхания рабочего раствора; заселение фитосейулюсом через 14— </w:t>
      </w:r>
      <w:r w:rsidRPr="00784B1D">
        <w:rPr>
          <w:rFonts w:eastAsia="Times New Roman"/>
          <w:spacing w:val="-5"/>
          <w:sz w:val="24"/>
          <w:szCs w:val="24"/>
        </w:rPr>
        <w:t>15 дней после опрыскивания; сбор листьев с хищниками (при соотно</w:t>
      </w:r>
      <w:r w:rsidRPr="00784B1D">
        <w:rPr>
          <w:rFonts w:eastAsia="Times New Roman"/>
          <w:spacing w:val="-5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шении  хищник — жертва   1 : 1).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>При температуре 20—</w:t>
      </w:r>
      <w:r w:rsidRPr="00784B1D">
        <w:rPr>
          <w:rFonts w:eastAsia="Times New Roman"/>
          <w:sz w:val="24"/>
          <w:szCs w:val="24"/>
        </w:rPr>
        <w:t>30</w:t>
      </w:r>
      <w:r w:rsidRPr="00784B1D">
        <w:rPr>
          <w:rFonts w:eastAsia="Times New Roman"/>
          <w:sz w:val="24"/>
          <w:szCs w:val="24"/>
          <w:vertAlign w:val="superscript"/>
        </w:rPr>
        <w:t>П</w:t>
      </w:r>
      <w:r w:rsidRPr="00784B1D">
        <w:rPr>
          <w:rFonts w:eastAsia="Times New Roman"/>
          <w:sz w:val="24"/>
          <w:szCs w:val="24"/>
        </w:rPr>
        <w:t>С</w:t>
      </w:r>
      <w:r w:rsidRPr="00784B1D">
        <w:rPr>
          <w:rFonts w:eastAsia="Times New Roman"/>
          <w:spacing w:val="-1"/>
          <w:sz w:val="24"/>
          <w:szCs w:val="24"/>
        </w:rPr>
        <w:t xml:space="preserve"> на весь цикл требуется 45—50 дней. </w:t>
      </w:r>
      <w:r w:rsidRPr="00784B1D">
        <w:rPr>
          <w:rFonts w:eastAsia="Times New Roman"/>
          <w:spacing w:val="-5"/>
          <w:sz w:val="24"/>
          <w:szCs w:val="24"/>
        </w:rPr>
        <w:t xml:space="preserve">За это время на каждом квадратном метре площади теплицы, занятой </w:t>
      </w:r>
      <w:r w:rsidRPr="00784B1D">
        <w:rPr>
          <w:rFonts w:eastAsia="Times New Roman"/>
          <w:sz w:val="24"/>
          <w:szCs w:val="24"/>
        </w:rPr>
        <w:t xml:space="preserve">растениями, можно накопить 12—86 тыс. и более взрослых особей </w:t>
      </w:r>
      <w:r w:rsidRPr="00784B1D">
        <w:rPr>
          <w:rFonts w:eastAsia="Times New Roman"/>
          <w:spacing w:val="-3"/>
          <w:sz w:val="24"/>
          <w:szCs w:val="24"/>
        </w:rPr>
        <w:t xml:space="preserve">и нимф фнтосейулюса. Создав соответствующий конвейер зеленых </w:t>
      </w:r>
      <w:r w:rsidRPr="00784B1D">
        <w:rPr>
          <w:rFonts w:eastAsia="Times New Roman"/>
          <w:spacing w:val="-5"/>
          <w:sz w:val="24"/>
          <w:szCs w:val="24"/>
        </w:rPr>
        <w:t xml:space="preserve">растений и выделив необходимую площадь, можно обеспечить сбор </w:t>
      </w:r>
      <w:r w:rsidRPr="00784B1D">
        <w:rPr>
          <w:rFonts w:eastAsia="Times New Roman"/>
          <w:sz w:val="24"/>
          <w:szCs w:val="24"/>
        </w:rPr>
        <w:t>хищников в любые заданные сроки и в намеченных количествах.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5"/>
          <w:sz w:val="24"/>
          <w:szCs w:val="24"/>
        </w:rPr>
        <w:t>Хранение. Фитосейулюс может храниться длительное время в со</w:t>
      </w:r>
      <w:r w:rsidRPr="00784B1D">
        <w:rPr>
          <w:rFonts w:eastAsia="Times New Roman"/>
          <w:spacing w:val="-5"/>
          <w:sz w:val="24"/>
          <w:szCs w:val="24"/>
        </w:rPr>
        <w:softHyphen/>
      </w:r>
      <w:r w:rsidRPr="00784B1D">
        <w:rPr>
          <w:rFonts w:eastAsia="Times New Roman"/>
          <w:spacing w:val="-6"/>
          <w:sz w:val="24"/>
          <w:szCs w:val="24"/>
        </w:rPr>
        <w:t xml:space="preserve">стоянии оцепенения в условиях пониженной температуры и высокой </w:t>
      </w:r>
      <w:r w:rsidRPr="00784B1D">
        <w:rPr>
          <w:rFonts w:eastAsia="Times New Roman"/>
          <w:spacing w:val="-3"/>
          <w:sz w:val="24"/>
          <w:szCs w:val="24"/>
        </w:rPr>
        <w:t>относительной влажности воздуха. Для хранения наиболее благопри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pacing w:val="-4"/>
          <w:sz w:val="24"/>
          <w:szCs w:val="24"/>
        </w:rPr>
        <w:t>ятна температура 3</w:t>
      </w:r>
      <w:r w:rsidRPr="00784B1D">
        <w:rPr>
          <w:rFonts w:eastAsia="Times New Roman"/>
          <w:spacing w:val="-4"/>
          <w:sz w:val="24"/>
          <w:szCs w:val="24"/>
          <w:vertAlign w:val="superscript"/>
        </w:rPr>
        <w:t>е</w:t>
      </w:r>
      <w:r w:rsidRPr="00784B1D">
        <w:rPr>
          <w:rFonts w:eastAsia="Times New Roman"/>
          <w:spacing w:val="-4"/>
          <w:sz w:val="24"/>
          <w:szCs w:val="24"/>
        </w:rPr>
        <w:t xml:space="preserve"> С и относительная влажность воздуха 90—98%. Лучше сохраняются самки. Молодь и яйца погибают очень быстро. Хищников желательно хранить не более 10—15 дней. При использова</w:t>
      </w:r>
      <w:r w:rsidRPr="00784B1D">
        <w:rPr>
          <w:rFonts w:eastAsia="Times New Roman"/>
          <w:spacing w:val="-4"/>
          <w:sz w:val="24"/>
          <w:szCs w:val="24"/>
        </w:rPr>
        <w:softHyphen/>
        <w:t>нии фнтосейулюса, длительно хранившегося в холодильнике, фактиче</w:t>
      </w:r>
      <w:r w:rsidRPr="00784B1D">
        <w:rPr>
          <w:rFonts w:eastAsia="Times New Roman"/>
          <w:spacing w:val="-4"/>
          <w:sz w:val="24"/>
          <w:szCs w:val="24"/>
        </w:rPr>
        <w:softHyphen/>
        <w:t>ские нормы выпуска следует определять с учетом процента его гибели.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5"/>
          <w:sz w:val="24"/>
          <w:szCs w:val="24"/>
        </w:rPr>
        <w:lastRenderedPageBreak/>
        <w:t>Храпят клещей на листьях, с которыми они собраны. Лучше всего хищники сохраняются на листьях сои. Листья фасоли и бобов мало</w:t>
      </w:r>
      <w:r w:rsidRPr="00784B1D">
        <w:rPr>
          <w:rFonts w:eastAsia="Times New Roman"/>
          <w:spacing w:val="-5"/>
          <w:sz w:val="24"/>
          <w:szCs w:val="24"/>
        </w:rPr>
        <w:softHyphen/>
      </w:r>
      <w:r w:rsidRPr="00784B1D">
        <w:rPr>
          <w:rFonts w:eastAsia="Times New Roman"/>
          <w:spacing w:val="-3"/>
          <w:sz w:val="24"/>
          <w:szCs w:val="24"/>
        </w:rPr>
        <w:t>пригодны для хранения хищника. Листья складывают в сосуды емко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 xml:space="preserve">стью 1—3 л рыхлым слоем, чтобы не раздавить клещей и их яйца; </w:t>
      </w:r>
      <w:r w:rsidRPr="00784B1D">
        <w:rPr>
          <w:rFonts w:eastAsia="Times New Roman"/>
          <w:spacing w:val="-6"/>
          <w:sz w:val="24"/>
          <w:szCs w:val="24"/>
        </w:rPr>
        <w:t xml:space="preserve">затем сосуды помещают в условия пониженной температуры. Чтобы не </w:t>
      </w:r>
      <w:r w:rsidRPr="00784B1D">
        <w:rPr>
          <w:rFonts w:eastAsia="Times New Roman"/>
          <w:spacing w:val="-1"/>
          <w:sz w:val="24"/>
          <w:szCs w:val="24"/>
        </w:rPr>
        <w:t xml:space="preserve">допустить чрезмерно низкой влажности, сосуды сверху прикрывают, </w:t>
      </w:r>
      <w:r w:rsidRPr="00784B1D">
        <w:rPr>
          <w:rFonts w:eastAsia="Times New Roman"/>
          <w:spacing w:val="-5"/>
          <w:sz w:val="24"/>
          <w:szCs w:val="24"/>
        </w:rPr>
        <w:t>но не плотно, так как полная герметизация плохо сказывается на со</w:t>
      </w:r>
      <w:r w:rsidRPr="00784B1D">
        <w:rPr>
          <w:rFonts w:eastAsia="Times New Roman"/>
          <w:spacing w:val="-5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хранности фнтосейулюса.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1"/>
          <w:sz w:val="24"/>
          <w:szCs w:val="24"/>
        </w:rPr>
        <w:t xml:space="preserve">По мере надобности листья с хищными клещами берут из сосудов </w:t>
      </w:r>
      <w:r w:rsidRPr="00784B1D">
        <w:rPr>
          <w:rFonts w:eastAsia="Times New Roman"/>
          <w:spacing w:val="-6"/>
          <w:sz w:val="24"/>
          <w:szCs w:val="24"/>
        </w:rPr>
        <w:t xml:space="preserve">и раскладывают на растениях для массового разведения ИЛИ для борьбы </w:t>
      </w:r>
      <w:r w:rsidRPr="00784B1D">
        <w:rPr>
          <w:rFonts w:eastAsia="Times New Roman"/>
          <w:spacing w:val="-2"/>
          <w:sz w:val="24"/>
          <w:szCs w:val="24"/>
        </w:rPr>
        <w:t>с паутинными клещами. Клещи, взятые из холодильника, при доста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>точно высокой температуре (выше 10</w:t>
      </w:r>
      <w:r w:rsidRPr="00784B1D">
        <w:rPr>
          <w:rFonts w:eastAsia="Times New Roman"/>
          <w:spacing w:val="-1"/>
          <w:sz w:val="24"/>
          <w:szCs w:val="24"/>
          <w:vertAlign w:val="superscript"/>
        </w:rPr>
        <w:t>е</w:t>
      </w:r>
      <w:r w:rsidRPr="00784B1D">
        <w:rPr>
          <w:rFonts w:eastAsia="Times New Roman"/>
          <w:spacing w:val="-1"/>
          <w:sz w:val="24"/>
          <w:szCs w:val="24"/>
        </w:rPr>
        <w:t>) очень быстро активизируются и продолжают свою нормальную жизнедеятельность.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6"/>
          <w:sz w:val="24"/>
          <w:szCs w:val="24"/>
        </w:rPr>
        <w:t>Транспортировка фнтосейулюса. При транспортировке фнтосейулю</w:t>
      </w:r>
      <w:r w:rsidRPr="00784B1D">
        <w:rPr>
          <w:rFonts w:eastAsia="Times New Roman"/>
          <w:spacing w:val="-6"/>
          <w:sz w:val="24"/>
          <w:szCs w:val="24"/>
        </w:rPr>
        <w:softHyphen/>
      </w:r>
      <w:r w:rsidRPr="00784B1D">
        <w:rPr>
          <w:rFonts w:eastAsia="Times New Roman"/>
          <w:spacing w:val="-3"/>
          <w:sz w:val="24"/>
          <w:szCs w:val="24"/>
        </w:rPr>
        <w:t>са, длящейся 2—3 часа и более, необходимо пользоваться предвари</w:t>
      </w:r>
      <w:r w:rsidRPr="00784B1D">
        <w:rPr>
          <w:rFonts w:eastAsia="Times New Roman"/>
          <w:spacing w:val="-3"/>
          <w:sz w:val="24"/>
          <w:szCs w:val="24"/>
        </w:rPr>
        <w:softHyphen/>
        <w:t>тельно выдержанными в холодильнике и хорошо охлажденными ши-</w:t>
      </w:r>
      <w:r w:rsidRPr="00784B1D">
        <w:rPr>
          <w:rFonts w:eastAsia="Times New Roman"/>
          <w:spacing w:val="-4"/>
          <w:sz w:val="24"/>
          <w:szCs w:val="24"/>
        </w:rPr>
        <w:t xml:space="preserve">роко гордым и термосами, или сосудами Дыоара. При возможности на </w:t>
      </w:r>
      <w:r w:rsidRPr="00784B1D">
        <w:rPr>
          <w:rFonts w:eastAsia="Times New Roman"/>
          <w:spacing w:val="-5"/>
          <w:sz w:val="24"/>
          <w:szCs w:val="24"/>
        </w:rPr>
        <w:t>дно термоса следует поместить несколько кусочков льда, надежно изо</w:t>
      </w:r>
      <w:r w:rsidRPr="00784B1D">
        <w:rPr>
          <w:rFonts w:eastAsia="Times New Roman"/>
          <w:spacing w:val="-5"/>
          <w:sz w:val="24"/>
          <w:szCs w:val="24"/>
        </w:rPr>
        <w:softHyphen/>
      </w:r>
      <w:r w:rsidRPr="00784B1D">
        <w:rPr>
          <w:rFonts w:eastAsia="Times New Roman"/>
          <w:spacing w:val="-3"/>
          <w:sz w:val="24"/>
          <w:szCs w:val="24"/>
        </w:rPr>
        <w:t>лированного полиэтиленовой пленкой или другим материалом от ли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>стьев с хищниками. В термос нельзя помещать сухой лед.</w:t>
      </w:r>
    </w:p>
    <w:p w:rsidR="00FA5A3B" w:rsidRPr="00784B1D" w:rsidRDefault="002457CF" w:rsidP="00F92295">
      <w:pPr>
        <w:shd w:val="clear" w:color="auto" w:fill="FFFFFF"/>
        <w:ind w:firstLine="426"/>
        <w:jc w:val="both"/>
        <w:rPr>
          <w:rFonts w:eastAsia="Times New Roman"/>
          <w:sz w:val="24"/>
          <w:szCs w:val="24"/>
          <w:lang w:val="kk-KZ"/>
        </w:rPr>
      </w:pPr>
      <w:r w:rsidRPr="00784B1D">
        <w:rPr>
          <w:rFonts w:eastAsia="Times New Roman"/>
          <w:spacing w:val="-4"/>
          <w:sz w:val="24"/>
          <w:szCs w:val="24"/>
        </w:rPr>
        <w:t>Для кратковременной транспортировки листьев с фитосейулюсом можно использовать полиэтиленовые пакеты, стеклянные банки и дру</w:t>
      </w:r>
      <w:r w:rsidRPr="00784B1D">
        <w:rPr>
          <w:rFonts w:eastAsia="Times New Roman"/>
          <w:spacing w:val="-4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гие емкости, из которых хищники не могут уползти.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5"/>
          <w:sz w:val="24"/>
          <w:szCs w:val="24"/>
        </w:rPr>
        <w:t xml:space="preserve">Применение. Основа успеха при применении фитосейулюса в борьбе </w:t>
      </w:r>
      <w:r w:rsidRPr="00784B1D">
        <w:rPr>
          <w:rFonts w:eastAsia="Times New Roman"/>
          <w:spacing w:val="-4"/>
          <w:sz w:val="24"/>
          <w:szCs w:val="24"/>
        </w:rPr>
        <w:t>с паутинными клещами — своевременное обнаружение очагов вреди</w:t>
      </w:r>
      <w:r w:rsidRPr="00784B1D">
        <w:rPr>
          <w:rFonts w:eastAsia="Times New Roman"/>
          <w:spacing w:val="-4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теля и выпуск достаточного количества хищников.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 xml:space="preserve">Для выявления очагов зараженных растений регулярно проводят </w:t>
      </w:r>
      <w:r w:rsidRPr="00784B1D">
        <w:rPr>
          <w:rFonts w:eastAsia="Times New Roman"/>
          <w:spacing w:val="-4"/>
          <w:sz w:val="24"/>
          <w:szCs w:val="24"/>
        </w:rPr>
        <w:t>сплошные обследования: первое — сразу после высадки рассады огур</w:t>
      </w:r>
      <w:r w:rsidRPr="00784B1D">
        <w:rPr>
          <w:rFonts w:eastAsia="Times New Roman"/>
          <w:spacing w:val="-4"/>
          <w:sz w:val="24"/>
          <w:szCs w:val="24"/>
        </w:rPr>
        <w:softHyphen/>
      </w:r>
      <w:r w:rsidRPr="00784B1D">
        <w:rPr>
          <w:rFonts w:eastAsia="Times New Roman"/>
          <w:spacing w:val="-5"/>
          <w:sz w:val="24"/>
          <w:szCs w:val="24"/>
        </w:rPr>
        <w:t xml:space="preserve">цов в грунт, последнее — при прекращении работ по возделыванию </w:t>
      </w:r>
      <w:r w:rsidRPr="00784B1D">
        <w:rPr>
          <w:rFonts w:eastAsia="Times New Roman"/>
          <w:sz w:val="24"/>
          <w:szCs w:val="24"/>
        </w:rPr>
        <w:t>культуры.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4"/>
          <w:sz w:val="24"/>
          <w:szCs w:val="24"/>
        </w:rPr>
        <w:t>В зимних теплицах интервал между обследованиями не должен превышать 7 дней. Удлинение этого интервала, особенно в летнее вре</w:t>
      </w:r>
      <w:r w:rsidRPr="00784B1D">
        <w:rPr>
          <w:rFonts w:eastAsia="Times New Roman"/>
          <w:spacing w:val="-4"/>
          <w:sz w:val="24"/>
          <w:szCs w:val="24"/>
        </w:rPr>
        <w:softHyphen/>
      </w:r>
      <w:r w:rsidRPr="00784B1D">
        <w:rPr>
          <w:rFonts w:eastAsia="Times New Roman"/>
          <w:spacing w:val="-5"/>
          <w:sz w:val="24"/>
          <w:szCs w:val="24"/>
        </w:rPr>
        <w:t>мя, недопустимо, так как вредитель размножается очень быстро. В не</w:t>
      </w:r>
      <w:r w:rsidRPr="00784B1D">
        <w:rPr>
          <w:rFonts w:eastAsia="Times New Roman"/>
          <w:spacing w:val="-5"/>
          <w:sz w:val="24"/>
          <w:szCs w:val="24"/>
        </w:rPr>
        <w:softHyphen/>
      </w:r>
      <w:r w:rsidRPr="00784B1D">
        <w:rPr>
          <w:rFonts w:eastAsia="Times New Roman"/>
          <w:spacing w:val="-4"/>
          <w:sz w:val="24"/>
          <w:szCs w:val="24"/>
        </w:rPr>
        <w:t xml:space="preserve">отапливаемых весенних теплицах, парниках и каркасно-плепочных </w:t>
      </w:r>
      <w:r w:rsidRPr="00784B1D">
        <w:rPr>
          <w:rFonts w:eastAsia="Times New Roman"/>
          <w:spacing w:val="-1"/>
          <w:sz w:val="24"/>
          <w:szCs w:val="24"/>
        </w:rPr>
        <w:t xml:space="preserve">укрытиях, где развитие вредителя происходит медленнее, интервал </w:t>
      </w:r>
      <w:r w:rsidRPr="00784B1D">
        <w:rPr>
          <w:rFonts w:eastAsia="Times New Roman"/>
          <w:spacing w:val="-2"/>
          <w:sz w:val="24"/>
          <w:szCs w:val="24"/>
        </w:rPr>
        <w:t>между обследованиями можно удлинить до 10—12 дней, в зависимо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сти  от  погодных  условий.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4"/>
          <w:sz w:val="24"/>
          <w:szCs w:val="24"/>
        </w:rPr>
        <w:t xml:space="preserve">Обследование заключается в визуальном осмотре листьев каждого </w:t>
      </w:r>
      <w:r w:rsidRPr="00784B1D">
        <w:rPr>
          <w:rFonts w:eastAsia="Times New Roman"/>
          <w:spacing w:val="-5"/>
          <w:sz w:val="24"/>
          <w:szCs w:val="24"/>
        </w:rPr>
        <w:t>растения. Очаги вредителя обнаруживаются по повреждениям, вызы</w:t>
      </w:r>
      <w:r w:rsidRPr="00784B1D">
        <w:rPr>
          <w:rFonts w:eastAsia="Times New Roman"/>
          <w:spacing w:val="-5"/>
          <w:sz w:val="24"/>
          <w:szCs w:val="24"/>
        </w:rPr>
        <w:softHyphen/>
      </w:r>
      <w:r w:rsidRPr="00784B1D">
        <w:rPr>
          <w:rFonts w:eastAsia="Times New Roman"/>
          <w:spacing w:val="-6"/>
          <w:sz w:val="24"/>
          <w:szCs w:val="24"/>
        </w:rPr>
        <w:t xml:space="preserve">ваемым на листьях клещами. Повреждения вначале имеют вид светлых </w:t>
      </w:r>
      <w:r w:rsidRPr="00784B1D">
        <w:rPr>
          <w:rFonts w:eastAsia="Times New Roman"/>
          <w:spacing w:val="-2"/>
          <w:sz w:val="24"/>
          <w:szCs w:val="24"/>
        </w:rPr>
        <w:t xml:space="preserve">точек — наколов, особенно заметных (просвечивающих) с верхней </w:t>
      </w:r>
      <w:r w:rsidRPr="00784B1D">
        <w:rPr>
          <w:rFonts w:eastAsia="Times New Roman"/>
          <w:spacing w:val="-3"/>
          <w:sz w:val="24"/>
          <w:szCs w:val="24"/>
        </w:rPr>
        <w:t>стороны листа. Позже возникают обесцвеченные участки («мрамор-</w:t>
      </w:r>
      <w:r w:rsidRPr="00784B1D">
        <w:rPr>
          <w:rFonts w:eastAsia="Times New Roman"/>
          <w:sz w:val="24"/>
          <w:szCs w:val="24"/>
        </w:rPr>
        <w:t>ность»), И, наконец, листья засыхают.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5"/>
          <w:sz w:val="24"/>
          <w:szCs w:val="24"/>
        </w:rPr>
        <w:t xml:space="preserve">Для получения максимального эффекта при наименьшем расходе </w:t>
      </w:r>
      <w:r w:rsidRPr="00784B1D">
        <w:rPr>
          <w:rFonts w:eastAsia="Times New Roman"/>
          <w:spacing w:val="-6"/>
          <w:sz w:val="24"/>
          <w:szCs w:val="24"/>
        </w:rPr>
        <w:t xml:space="preserve">хищников их необходимо выпускать в очаги вредителя в самом начале </w:t>
      </w:r>
      <w:r w:rsidRPr="00784B1D">
        <w:rPr>
          <w:rFonts w:eastAsia="Times New Roman"/>
          <w:spacing w:val="-1"/>
          <w:sz w:val="24"/>
          <w:szCs w:val="24"/>
        </w:rPr>
        <w:t xml:space="preserve">заражения. Желательно впервые заселять хищниками зараженные </w:t>
      </w:r>
      <w:r w:rsidRPr="00784B1D">
        <w:rPr>
          <w:rFonts w:eastAsia="Times New Roman"/>
          <w:spacing w:val="-4"/>
          <w:sz w:val="24"/>
          <w:szCs w:val="24"/>
        </w:rPr>
        <w:t>растения непосредственно в теплице, где выращивают рассаду. Хищ</w:t>
      </w:r>
      <w:r w:rsidRPr="00784B1D">
        <w:rPr>
          <w:rFonts w:eastAsia="Times New Roman"/>
          <w:spacing w:val="-4"/>
          <w:sz w:val="24"/>
          <w:szCs w:val="24"/>
        </w:rPr>
        <w:softHyphen/>
      </w:r>
      <w:r w:rsidRPr="00784B1D">
        <w:rPr>
          <w:rFonts w:eastAsia="Times New Roman"/>
          <w:spacing w:val="-5"/>
          <w:sz w:val="24"/>
          <w:szCs w:val="24"/>
        </w:rPr>
        <w:t xml:space="preserve">ников выпускают одновременно с обследованием, направленным на </w:t>
      </w:r>
      <w:r w:rsidRPr="00784B1D">
        <w:rPr>
          <w:rFonts w:eastAsia="Times New Roman"/>
          <w:spacing w:val="-4"/>
          <w:sz w:val="24"/>
          <w:szCs w:val="24"/>
        </w:rPr>
        <w:t xml:space="preserve">выявление очагов вредителя. Фитосейулюса выпускают на каждое </w:t>
      </w:r>
      <w:r w:rsidRPr="00784B1D">
        <w:rPr>
          <w:rFonts w:eastAsia="Times New Roman"/>
          <w:spacing w:val="-5"/>
          <w:sz w:val="24"/>
          <w:szCs w:val="24"/>
        </w:rPr>
        <w:t>зараженное растение на основании глазомерной оценки степени зара</w:t>
      </w:r>
      <w:r w:rsidRPr="00784B1D">
        <w:rPr>
          <w:rFonts w:eastAsia="Times New Roman"/>
          <w:spacing w:val="-5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 xml:space="preserve">женности (слабо, средне, сильно); на одно растение помещают 1 — </w:t>
      </w:r>
      <w:r w:rsidRPr="00784B1D">
        <w:rPr>
          <w:rFonts w:eastAsia="Times New Roman"/>
          <w:spacing w:val="-2"/>
          <w:sz w:val="24"/>
          <w:szCs w:val="24"/>
        </w:rPr>
        <w:t xml:space="preserve">6 листьев сои с хищниками (в среднем 10—60 особей фитосейулюса); </w:t>
      </w:r>
      <w:r w:rsidRPr="00784B1D">
        <w:rPr>
          <w:rFonts w:eastAsia="Times New Roman"/>
          <w:spacing w:val="-4"/>
          <w:sz w:val="24"/>
          <w:szCs w:val="24"/>
        </w:rPr>
        <w:t>на зараженные растения каждой парниковой рамы или делянки кар-</w:t>
      </w:r>
      <w:r w:rsidRPr="00784B1D">
        <w:rPr>
          <w:rFonts w:eastAsia="Times New Roman"/>
          <w:spacing w:val="-1"/>
          <w:sz w:val="24"/>
          <w:szCs w:val="24"/>
        </w:rPr>
        <w:t>касно-пленочного укрытия выпускают от 25 до 150 хищников.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5"/>
          <w:sz w:val="24"/>
          <w:szCs w:val="24"/>
        </w:rPr>
        <w:t>Применение фитосейулюса можно сочетать с химическими обра</w:t>
      </w:r>
      <w:r w:rsidRPr="00784B1D">
        <w:rPr>
          <w:rFonts w:eastAsia="Times New Roman"/>
          <w:spacing w:val="-5"/>
          <w:sz w:val="24"/>
          <w:szCs w:val="24"/>
        </w:rPr>
        <w:softHyphen/>
      </w:r>
      <w:r w:rsidRPr="00784B1D">
        <w:rPr>
          <w:rFonts w:eastAsia="Times New Roman"/>
          <w:spacing w:val="-4"/>
          <w:sz w:val="24"/>
          <w:szCs w:val="24"/>
        </w:rPr>
        <w:t xml:space="preserve">ботками против других вредителей и болезней огурца. Однако в этом </w:t>
      </w:r>
      <w:r w:rsidRPr="00784B1D">
        <w:rPr>
          <w:rFonts w:eastAsia="Times New Roman"/>
          <w:sz w:val="24"/>
          <w:szCs w:val="24"/>
        </w:rPr>
        <w:t>случае требуются дополнительные выпуски  хищника.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6"/>
          <w:sz w:val="24"/>
          <w:szCs w:val="24"/>
        </w:rPr>
        <w:t xml:space="preserve">Среди испытанных пестицидов, применяемых в закрытом грунте, </w:t>
      </w:r>
      <w:r w:rsidRPr="00784B1D">
        <w:rPr>
          <w:rFonts w:eastAsia="Times New Roman"/>
          <w:spacing w:val="-3"/>
          <w:sz w:val="24"/>
          <w:szCs w:val="24"/>
        </w:rPr>
        <w:t>малотоксичны или безвредны для фнтосейулюса кельтан, тедион, фи</w:t>
      </w:r>
      <w:r w:rsidRPr="00784B1D">
        <w:rPr>
          <w:rFonts w:eastAsia="Times New Roman"/>
          <w:spacing w:val="-3"/>
          <w:sz w:val="24"/>
          <w:szCs w:val="24"/>
        </w:rPr>
        <w:softHyphen/>
        <w:t>гой, морестан, коллоидная сера, цнпеб, а также антибиотики трихоте-</w:t>
      </w:r>
      <w:r w:rsidRPr="00784B1D">
        <w:rPr>
          <w:rFonts w:eastAsia="Times New Roman"/>
          <w:spacing w:val="-5"/>
          <w:sz w:val="24"/>
          <w:szCs w:val="24"/>
        </w:rPr>
        <w:t>цин, гризеофульвин и полимицин. Можно применять также анабазин-</w:t>
      </w:r>
      <w:r w:rsidRPr="00784B1D">
        <w:rPr>
          <w:rFonts w:eastAsia="Times New Roman"/>
          <w:spacing w:val="-4"/>
          <w:sz w:val="24"/>
          <w:szCs w:val="24"/>
        </w:rPr>
        <w:t xml:space="preserve">сульфат и каратан — препараты, среднетоксичные для хищника, но не </w:t>
      </w:r>
      <w:r w:rsidRPr="00784B1D">
        <w:rPr>
          <w:rFonts w:eastAsia="Times New Roman"/>
          <w:spacing w:val="-6"/>
          <w:sz w:val="24"/>
          <w:szCs w:val="24"/>
        </w:rPr>
        <w:t xml:space="preserve">обладающие длительным остаточным действием. При их использовании </w:t>
      </w:r>
      <w:r w:rsidRPr="00784B1D">
        <w:rPr>
          <w:rFonts w:eastAsia="Times New Roman"/>
          <w:sz w:val="24"/>
          <w:szCs w:val="24"/>
        </w:rPr>
        <w:t>дополнительные выпуски фитосейулюса можно проводить через 2— 3 дня после обработки.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5"/>
          <w:sz w:val="24"/>
          <w:szCs w:val="24"/>
        </w:rPr>
        <w:t xml:space="preserve">В теплицах и парниках, где применяют фитосейулюса, совершенно недопустимо </w:t>
      </w:r>
      <w:r w:rsidRPr="00784B1D">
        <w:rPr>
          <w:rFonts w:eastAsia="Times New Roman"/>
          <w:spacing w:val="-5"/>
          <w:sz w:val="24"/>
          <w:szCs w:val="24"/>
        </w:rPr>
        <w:lastRenderedPageBreak/>
        <w:t xml:space="preserve">использование чрезвычайно губительных для хищника </w:t>
      </w:r>
      <w:r w:rsidRPr="00784B1D">
        <w:rPr>
          <w:rFonts w:eastAsia="Times New Roman"/>
          <w:sz w:val="24"/>
          <w:szCs w:val="24"/>
        </w:rPr>
        <w:t>фосфорорганических препаратов (карбофос и др.).</w:t>
      </w:r>
    </w:p>
    <w:p w:rsidR="002457CF" w:rsidRPr="00784B1D" w:rsidRDefault="002457CF" w:rsidP="00FA5A3B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4"/>
          <w:sz w:val="24"/>
          <w:szCs w:val="24"/>
        </w:rPr>
        <w:t>Эффективность. Правильное применение фнтосейулюса экономи</w:t>
      </w:r>
      <w:r w:rsidRPr="00784B1D">
        <w:rPr>
          <w:rFonts w:eastAsia="Times New Roman"/>
          <w:spacing w:val="-4"/>
          <w:sz w:val="24"/>
          <w:szCs w:val="24"/>
        </w:rPr>
        <w:softHyphen/>
        <w:t xml:space="preserve">чески оправдано и гарантирует полную защиту культуры огурца от </w:t>
      </w:r>
      <w:r w:rsidRPr="00784B1D">
        <w:rPr>
          <w:rFonts w:eastAsia="Times New Roman"/>
          <w:sz w:val="24"/>
          <w:szCs w:val="24"/>
        </w:rPr>
        <w:t>паутинных клещей без  применения   акарицидов. Исключение боль.</w:t>
      </w:r>
    </w:p>
    <w:p w:rsidR="002457CF" w:rsidRPr="00784B1D" w:rsidRDefault="002457CF" w:rsidP="00F92295">
      <w:pPr>
        <w:shd w:val="clear" w:color="auto" w:fill="FFFFFF"/>
        <w:ind w:firstLine="426"/>
        <w:rPr>
          <w:sz w:val="24"/>
          <w:szCs w:val="24"/>
        </w:rPr>
        <w:sectPr w:rsidR="002457CF" w:rsidRPr="00784B1D" w:rsidSect="00B50848">
          <w:type w:val="continuous"/>
          <w:pgSz w:w="11907" w:h="16839" w:code="9"/>
          <w:pgMar w:top="1134" w:right="1134" w:bottom="1134" w:left="1134" w:header="720" w:footer="720" w:gutter="0"/>
          <w:paperSrc w:first="7" w:other="7"/>
          <w:cols w:space="60"/>
          <w:noEndnote/>
        </w:sectPr>
      </w:pP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lastRenderedPageBreak/>
        <w:t>шого числа опрыскиваний позволяет мастерам-тепличницам рацио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нальнее использовать рабочее время и уделять больше внимания уходу за растениями. Отмечается также более интенсивная деятель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>ность пчел, а следовательно, и лучшее опыление цветков и образова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pacing w:val="-3"/>
          <w:sz w:val="24"/>
          <w:szCs w:val="24"/>
        </w:rPr>
        <w:t>ние большего количества завязей. Благодаря этому применение фито-</w:t>
      </w:r>
      <w:r w:rsidRPr="00784B1D">
        <w:rPr>
          <w:rFonts w:eastAsia="Times New Roman"/>
          <w:spacing w:val="-4"/>
          <w:sz w:val="24"/>
          <w:szCs w:val="24"/>
        </w:rPr>
        <w:t xml:space="preserve">сейулюса обеспечивает не только защиту культуры, но и получение </w:t>
      </w:r>
      <w:r w:rsidRPr="00784B1D">
        <w:rPr>
          <w:rFonts w:eastAsia="Times New Roman"/>
          <w:sz w:val="24"/>
          <w:szCs w:val="24"/>
        </w:rPr>
        <w:t>дополнительного урожая плодов.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4"/>
          <w:sz w:val="24"/>
          <w:szCs w:val="24"/>
        </w:rPr>
        <w:t xml:space="preserve">При использовании фитосейулюса в отапливаемых зимних теплицах </w:t>
      </w:r>
      <w:r w:rsidRPr="00784B1D">
        <w:rPr>
          <w:rFonts w:eastAsia="Times New Roman"/>
          <w:sz w:val="24"/>
          <w:szCs w:val="24"/>
        </w:rPr>
        <w:t>общий расход хищников за сезон, как правило, не превышает в сред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3"/>
          <w:sz w:val="24"/>
          <w:szCs w:val="24"/>
        </w:rPr>
        <w:t>нем 100 особей на 1 кв. м. В отдельных теплицах расход хищников мо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pacing w:val="-5"/>
          <w:sz w:val="24"/>
          <w:szCs w:val="24"/>
        </w:rPr>
        <w:t xml:space="preserve">жет быть большим, особенно при несвоевременном обнаружении очагов </w:t>
      </w:r>
      <w:r w:rsidRPr="00784B1D">
        <w:rPr>
          <w:rFonts w:eastAsia="Times New Roman"/>
          <w:spacing w:val="-4"/>
          <w:sz w:val="24"/>
          <w:szCs w:val="24"/>
        </w:rPr>
        <w:t xml:space="preserve">вредителя и при применении против других вредителей и болезней </w:t>
      </w:r>
      <w:r w:rsidRPr="00784B1D">
        <w:rPr>
          <w:rFonts w:eastAsia="Times New Roman"/>
          <w:sz w:val="24"/>
          <w:szCs w:val="24"/>
        </w:rPr>
        <w:t>пестицидов,   токсичных   для   фитосейулюса.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4"/>
          <w:sz w:val="24"/>
          <w:szCs w:val="24"/>
        </w:rPr>
        <w:t xml:space="preserve">В условиях неотапливаемых весенних теплиц каркасно-пленочных </w:t>
      </w:r>
      <w:r w:rsidRPr="00784B1D">
        <w:rPr>
          <w:rFonts w:eastAsia="Times New Roman"/>
          <w:sz w:val="24"/>
          <w:szCs w:val="24"/>
        </w:rPr>
        <w:t>укрытий и парников потребность в хищнике примерно в два раза ни</w:t>
      </w:r>
      <w:r w:rsidRPr="00784B1D">
        <w:rPr>
          <w:rFonts w:eastAsia="Times New Roman"/>
          <w:sz w:val="24"/>
          <w:szCs w:val="24"/>
        </w:rPr>
        <w:softHyphen/>
        <w:t>же •— в среднем 50 особей на 1 кв. м.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4"/>
          <w:sz w:val="24"/>
          <w:szCs w:val="24"/>
        </w:rPr>
        <w:t>Фитосейулюса приходится выпускать во вновь возникающие очаги вредителя в течение почти всего сезона. Поэтому его размножение сле</w:t>
      </w:r>
      <w:r w:rsidRPr="00784B1D">
        <w:rPr>
          <w:rFonts w:eastAsia="Times New Roman"/>
          <w:spacing w:val="-4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дует организовать так, чтобы собирать хищников, предназначенных для применения, не реже одного раза в 7—10 дней.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>Сроки начала работ по размножению хищника определяются сро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pacing w:val="-3"/>
          <w:sz w:val="24"/>
          <w:szCs w:val="24"/>
        </w:rPr>
        <w:t xml:space="preserve">ками возделывания культуры и появления первых очагов паутинных </w:t>
      </w:r>
      <w:r w:rsidRPr="00784B1D">
        <w:rPr>
          <w:rFonts w:eastAsia="Times New Roman"/>
          <w:spacing w:val="-1"/>
          <w:sz w:val="24"/>
          <w:szCs w:val="24"/>
        </w:rPr>
        <w:t>клещей в теплицах, каркасно-пленочных укрытиях и парниках. Наи</w:t>
      </w:r>
      <w:r w:rsidRPr="00784B1D">
        <w:rPr>
          <w:rFonts w:eastAsia="Times New Roman"/>
          <w:spacing w:val="-1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 xml:space="preserve">более целесообразно начать работу за 40—50 дней до высадки рассады </w:t>
      </w:r>
      <w:r w:rsidRPr="00784B1D">
        <w:rPr>
          <w:rFonts w:eastAsia="Times New Roman"/>
          <w:sz w:val="24"/>
          <w:szCs w:val="24"/>
        </w:rPr>
        <w:t>в грунт.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rFonts w:eastAsia="Times New Roman"/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t>Накопленный опыт позволяет считать, что для разведения хищника необходимо отводить примерно 0,75—1% площади, занятой защищае</w:t>
      </w:r>
      <w:r w:rsidRPr="00784B1D">
        <w:rPr>
          <w:rFonts w:eastAsia="Times New Roman"/>
          <w:spacing w:val="-3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мой культурой.</w:t>
      </w:r>
    </w:p>
    <w:p w:rsidR="009E4196" w:rsidRPr="00784B1D" w:rsidRDefault="009E4196" w:rsidP="00F92295">
      <w:pPr>
        <w:shd w:val="clear" w:color="auto" w:fill="FFFFFF"/>
        <w:tabs>
          <w:tab w:val="left" w:pos="590"/>
        </w:tabs>
        <w:rPr>
          <w:b/>
          <w:spacing w:val="-7"/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    </w:t>
      </w:r>
      <w:r w:rsidR="00270818" w:rsidRPr="00784B1D">
        <w:rPr>
          <w:rFonts w:eastAsia="Times New Roman"/>
          <w:b/>
          <w:sz w:val="24"/>
          <w:szCs w:val="24"/>
        </w:rPr>
        <w:t>Контрольные вопросы:</w:t>
      </w:r>
    </w:p>
    <w:p w:rsidR="00450C73" w:rsidRPr="00784B1D" w:rsidRDefault="009E4196" w:rsidP="00450C73">
      <w:pPr>
        <w:shd w:val="clear" w:color="auto" w:fill="FFFFFF"/>
        <w:tabs>
          <w:tab w:val="left" w:pos="590"/>
        </w:tabs>
        <w:rPr>
          <w:spacing w:val="-6"/>
          <w:sz w:val="24"/>
          <w:szCs w:val="24"/>
          <w:lang w:val="kk-KZ"/>
        </w:rPr>
      </w:pPr>
      <w:r w:rsidRPr="00784B1D">
        <w:rPr>
          <w:rFonts w:eastAsia="Times New Roman"/>
          <w:sz w:val="24"/>
          <w:szCs w:val="24"/>
        </w:rPr>
        <w:t xml:space="preserve">    </w:t>
      </w:r>
      <w:r w:rsidR="00450C73" w:rsidRPr="00784B1D">
        <w:rPr>
          <w:rFonts w:eastAsia="Times New Roman"/>
          <w:sz w:val="24"/>
          <w:szCs w:val="24"/>
        </w:rPr>
        <w:t xml:space="preserve"> 1</w:t>
      </w:r>
      <w:r w:rsidR="006B6874" w:rsidRPr="00784B1D">
        <w:rPr>
          <w:rFonts w:eastAsia="Times New Roman"/>
          <w:sz w:val="24"/>
          <w:szCs w:val="24"/>
        </w:rPr>
        <w:t>.</w:t>
      </w:r>
      <w:r w:rsidR="00270818" w:rsidRPr="00784B1D">
        <w:rPr>
          <w:rFonts w:eastAsia="Times New Roman"/>
          <w:sz w:val="24"/>
          <w:szCs w:val="24"/>
        </w:rPr>
        <w:t xml:space="preserve">Фптосейулюс. Биология. </w:t>
      </w:r>
    </w:p>
    <w:p w:rsidR="00270818" w:rsidRPr="00784B1D" w:rsidRDefault="00450C73" w:rsidP="00F92295">
      <w:pPr>
        <w:shd w:val="clear" w:color="auto" w:fill="FFFFFF"/>
        <w:tabs>
          <w:tab w:val="left" w:pos="590"/>
        </w:tabs>
        <w:jc w:val="both"/>
        <w:rPr>
          <w:spacing w:val="-6"/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2.</w:t>
      </w:r>
      <w:r w:rsidR="00270818" w:rsidRPr="00784B1D">
        <w:rPr>
          <w:rFonts w:eastAsia="Times New Roman"/>
          <w:sz w:val="24"/>
          <w:szCs w:val="24"/>
        </w:rPr>
        <w:t>Методика массового размножения и применения.</w:t>
      </w:r>
    </w:p>
    <w:p w:rsidR="00586D1D" w:rsidRPr="00784B1D" w:rsidRDefault="00586D1D" w:rsidP="00F92295">
      <w:pPr>
        <w:ind w:firstLine="426"/>
        <w:jc w:val="both"/>
        <w:rPr>
          <w:b/>
          <w:sz w:val="24"/>
          <w:szCs w:val="24"/>
        </w:rPr>
      </w:pPr>
      <w:r w:rsidRPr="00784B1D">
        <w:rPr>
          <w:b/>
          <w:sz w:val="24"/>
          <w:szCs w:val="24"/>
        </w:rPr>
        <w:t>Рекомендуемая литература</w:t>
      </w:r>
    </w:p>
    <w:p w:rsidR="00586D1D" w:rsidRPr="00784B1D" w:rsidRDefault="00586D1D" w:rsidP="00F92295">
      <w:pPr>
        <w:ind w:firstLine="426"/>
        <w:jc w:val="both"/>
        <w:rPr>
          <w:sz w:val="24"/>
          <w:szCs w:val="24"/>
          <w:highlight w:val="yellow"/>
        </w:rPr>
      </w:pPr>
      <w:r w:rsidRPr="00784B1D">
        <w:rPr>
          <w:sz w:val="24"/>
          <w:szCs w:val="24"/>
          <w:highlight w:val="yellow"/>
        </w:rPr>
        <w:t>Основная:</w:t>
      </w:r>
    </w:p>
    <w:p w:rsidR="00586D1D" w:rsidRPr="00784B1D" w:rsidRDefault="00586D1D" w:rsidP="00F92295">
      <w:pPr>
        <w:pStyle w:val="ab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highlight w:val="yellow"/>
        </w:rPr>
        <w:t xml:space="preserve">    </w:t>
      </w:r>
      <w:r w:rsidRPr="00784B1D">
        <w:rPr>
          <w:rFonts w:ascii="Times New Roman" w:hAnsi="Times New Roman" w:cs="Times New Roman"/>
          <w:sz w:val="24"/>
          <w:szCs w:val="24"/>
          <w:highlight w:val="yellow"/>
          <w:lang w:val="kk-KZ"/>
        </w:rPr>
        <w:t>1. В.А.Зинченко М.Колос</w:t>
      </w:r>
      <w:r w:rsidRPr="00784B1D">
        <w:rPr>
          <w:rFonts w:ascii="Times New Roman" w:hAnsi="Times New Roman" w:cs="Times New Roman"/>
          <w:sz w:val="24"/>
          <w:szCs w:val="24"/>
          <w:lang w:val="kk-KZ"/>
        </w:rPr>
        <w:t>-2012год .Учебное пособие,Химическая защита растений .</w:t>
      </w:r>
    </w:p>
    <w:p w:rsidR="00586D1D" w:rsidRPr="00784B1D" w:rsidRDefault="00586D1D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2. Г.Илюхин.Справочник агрономи по защиты растений и агроэкологий .Астана 2010г</w:t>
      </w:r>
    </w:p>
    <w:p w:rsidR="00586D1D" w:rsidRPr="00784B1D" w:rsidRDefault="00586D1D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3.Белляров Г.А.Биологическая и биологтческая защита растений М: Колос: 2008г.130с.</w:t>
      </w:r>
    </w:p>
    <w:p w:rsidR="00586D1D" w:rsidRPr="00784B1D" w:rsidRDefault="00586D1D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4. Иванова Н.В. Борба с вредительями .Москва 2004г</w:t>
      </w:r>
    </w:p>
    <w:p w:rsidR="00586D1D" w:rsidRPr="00784B1D" w:rsidRDefault="00586D1D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noProof/>
          <w:color w:val="000000"/>
          <w:sz w:val="24"/>
          <w:szCs w:val="24"/>
          <w:lang w:val="kk-KZ"/>
        </w:rPr>
        <w:t>5. Современные химические средства защиты растений .Том 2 УФА 2000 г</w:t>
      </w:r>
    </w:p>
    <w:p w:rsidR="00586D1D" w:rsidRPr="00784B1D" w:rsidRDefault="00586D1D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6. Руководство по проведению мониторинга и защитных мероприятий против особо опасных организмов. Астана. Издания за все годы.</w:t>
      </w:r>
    </w:p>
    <w:p w:rsidR="00586D1D" w:rsidRPr="00784B1D" w:rsidRDefault="00586D1D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7. Баздыров Г.И.Защита с/х культур от сорных растений Москва 2004 г</w:t>
      </w:r>
    </w:p>
    <w:p w:rsidR="00586D1D" w:rsidRPr="00784B1D" w:rsidRDefault="00586D1D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8.Практикум по с/х –ной фитопатологий Москва  2004 г.</w:t>
      </w:r>
    </w:p>
    <w:p w:rsidR="00586D1D" w:rsidRPr="00784B1D" w:rsidRDefault="00586D1D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9. «</w:t>
      </w:r>
      <w:r w:rsidRPr="00784B1D">
        <w:rPr>
          <w:rFonts w:ascii="Times New Roman" w:hAnsi="Times New Roman" w:cs="Times New Roman"/>
          <w:sz w:val="24"/>
          <w:szCs w:val="24"/>
        </w:rPr>
        <w:t xml:space="preserve"> Защита растений » от болезний Москва 2004 г</w:t>
      </w:r>
      <w:r w:rsidRPr="00784B1D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586D1D" w:rsidRPr="00784B1D" w:rsidRDefault="00450C73" w:rsidP="00450C73">
      <w:pPr>
        <w:jc w:val="both"/>
        <w:rPr>
          <w:sz w:val="24"/>
          <w:szCs w:val="24"/>
        </w:rPr>
      </w:pPr>
      <w:r w:rsidRPr="00784B1D">
        <w:rPr>
          <w:rFonts w:eastAsia="Times New Roman"/>
          <w:b/>
          <w:bCs/>
          <w:noProof/>
          <w:color w:val="000000"/>
          <w:sz w:val="24"/>
          <w:szCs w:val="24"/>
          <w:lang w:val="kk-KZ"/>
        </w:rPr>
        <w:t xml:space="preserve"> </w:t>
      </w:r>
      <w:r w:rsidR="00586D1D" w:rsidRPr="00784B1D">
        <w:rPr>
          <w:sz w:val="24"/>
          <w:szCs w:val="24"/>
        </w:rPr>
        <w:t>Дополнительная:</w:t>
      </w:r>
    </w:p>
    <w:p w:rsidR="00586D1D" w:rsidRPr="00784B1D" w:rsidRDefault="00586D1D" w:rsidP="00F92295">
      <w:pPr>
        <w:pStyle w:val="ab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</w:rPr>
        <w:t xml:space="preserve">    1</w:t>
      </w:r>
      <w:r w:rsidRPr="00784B1D">
        <w:rPr>
          <w:rFonts w:ascii="Times New Roman" w:hAnsi="Times New Roman" w:cs="Times New Roman"/>
          <w:sz w:val="24"/>
          <w:szCs w:val="24"/>
          <w:lang w:val="kk-KZ"/>
        </w:rPr>
        <w:t>. Ажбенов В.К. Сроки обследования и проведения защитных мероприятий в борьбе с зерновой совкой (рекомендации). Алма – Ата, «Қайнар», 1988..</w:t>
      </w:r>
    </w:p>
    <w:p w:rsidR="00586D1D" w:rsidRPr="00784B1D" w:rsidRDefault="00586D1D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2. Макарова Л.А., Минкевич И.И. Погода и болезни культурных растений. Л., «Гидрометеоиздат», 1977.</w:t>
      </w:r>
    </w:p>
    <w:p w:rsidR="00586D1D" w:rsidRPr="00784B1D" w:rsidRDefault="00586D1D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3.Интегрированная защита овощных культур от вредителей, болезней и сорняков в открытом грунте. Методические рекомендации. Л., ВАСХНИЛ – ВИЗР, 1987,</w:t>
      </w:r>
    </w:p>
    <w:p w:rsidR="00586D1D" w:rsidRPr="00784B1D" w:rsidRDefault="00586D1D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 xml:space="preserve">4. Методика по организации и учету вредных организмов. М., Центр научно - технической информации, пропаганды и рекламы. 1993. </w:t>
      </w:r>
    </w:p>
    <w:p w:rsidR="00586D1D" w:rsidRPr="00784B1D" w:rsidRDefault="00586D1D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 xml:space="preserve">5. Поляков И.Я., Левитин М.М., Танский В.И. Фитосанитарная диагностика в интегрированной защите растений. М., «Колос», 1995. </w:t>
      </w:r>
    </w:p>
    <w:p w:rsidR="00586D1D" w:rsidRPr="00784B1D" w:rsidRDefault="00586D1D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lastRenderedPageBreak/>
        <w:t xml:space="preserve">6. прогноз появления и учет вредителей и болезней сельскохозяйственных культур. под ред. колосова в.в., полякова и.я. м., 1958. </w:t>
      </w:r>
    </w:p>
    <w:p w:rsidR="00586D1D" w:rsidRPr="00784B1D" w:rsidRDefault="00586D1D" w:rsidP="00F92295">
      <w:pPr>
        <w:shd w:val="clear" w:color="auto" w:fill="FFFFFF"/>
        <w:rPr>
          <w:b/>
          <w:sz w:val="24"/>
          <w:szCs w:val="24"/>
          <w:lang w:val="kk-KZ"/>
        </w:rPr>
      </w:pPr>
    </w:p>
    <w:p w:rsidR="00E74B42" w:rsidRPr="00784B1D" w:rsidRDefault="00E74B42" w:rsidP="00F92295">
      <w:pPr>
        <w:shd w:val="clear" w:color="auto" w:fill="FFFFFF"/>
        <w:tabs>
          <w:tab w:val="left" w:pos="590"/>
        </w:tabs>
        <w:ind w:left="426"/>
        <w:rPr>
          <w:rFonts w:eastAsia="Times New Roman"/>
          <w:sz w:val="24"/>
          <w:szCs w:val="24"/>
          <w:lang w:val="kk-KZ"/>
        </w:rPr>
      </w:pPr>
    </w:p>
    <w:p w:rsidR="00E74B42" w:rsidRPr="00784B1D" w:rsidRDefault="00E74B42" w:rsidP="00FA5A3B">
      <w:pPr>
        <w:shd w:val="clear" w:color="auto" w:fill="FFFFFF"/>
        <w:tabs>
          <w:tab w:val="left" w:pos="590"/>
        </w:tabs>
        <w:jc w:val="center"/>
        <w:rPr>
          <w:b/>
          <w:spacing w:val="-6"/>
          <w:sz w:val="24"/>
          <w:szCs w:val="24"/>
        </w:rPr>
      </w:pPr>
      <w:r w:rsidRPr="00784B1D">
        <w:rPr>
          <w:rFonts w:eastAsia="Times New Roman"/>
          <w:b/>
          <w:sz w:val="24"/>
          <w:szCs w:val="24"/>
        </w:rPr>
        <w:t>Лекция №</w:t>
      </w:r>
      <w:r w:rsidR="008C3E12" w:rsidRPr="00784B1D">
        <w:rPr>
          <w:rFonts w:eastAsia="Times New Roman"/>
          <w:b/>
          <w:sz w:val="24"/>
          <w:szCs w:val="24"/>
        </w:rPr>
        <w:t>30</w:t>
      </w:r>
    </w:p>
    <w:p w:rsidR="002457CF" w:rsidRPr="00784B1D" w:rsidRDefault="002457CF" w:rsidP="00FA5A3B">
      <w:pPr>
        <w:shd w:val="clear" w:color="auto" w:fill="FFFFFF"/>
        <w:ind w:firstLine="426"/>
        <w:jc w:val="center"/>
        <w:rPr>
          <w:rFonts w:eastAsia="Times New Roman"/>
          <w:b/>
          <w:bCs/>
          <w:sz w:val="24"/>
          <w:szCs w:val="24"/>
        </w:rPr>
      </w:pPr>
      <w:r w:rsidRPr="00784B1D">
        <w:rPr>
          <w:rFonts w:eastAsia="Times New Roman"/>
          <w:b/>
          <w:bCs/>
          <w:spacing w:val="-13"/>
          <w:sz w:val="24"/>
          <w:szCs w:val="24"/>
        </w:rPr>
        <w:t xml:space="preserve">БИОЛОГИЧЕСКИЙ   МЕТОД  БОРЬБЫ   С  ВОЗБУДИТЕЛЯМИ </w:t>
      </w:r>
      <w:r w:rsidRPr="00784B1D">
        <w:rPr>
          <w:rFonts w:eastAsia="Times New Roman"/>
          <w:b/>
          <w:bCs/>
          <w:sz w:val="24"/>
          <w:szCs w:val="24"/>
        </w:rPr>
        <w:t>БОЛЕЗНЕЙ   РАСТЕНИЙ</w:t>
      </w:r>
    </w:p>
    <w:p w:rsidR="00E74B42" w:rsidRPr="00784B1D" w:rsidRDefault="00E74B42" w:rsidP="00F92295">
      <w:pPr>
        <w:shd w:val="clear" w:color="auto" w:fill="FFFFFF"/>
        <w:ind w:firstLine="426"/>
        <w:rPr>
          <w:rFonts w:eastAsia="Times New Roman"/>
          <w:b/>
          <w:bCs/>
          <w:sz w:val="24"/>
          <w:szCs w:val="24"/>
        </w:rPr>
      </w:pPr>
    </w:p>
    <w:p w:rsidR="00E74B42" w:rsidRPr="00784B1D" w:rsidRDefault="00E74B42" w:rsidP="00F92295">
      <w:pPr>
        <w:shd w:val="clear" w:color="auto" w:fill="FFFFFF"/>
        <w:ind w:firstLine="426"/>
        <w:rPr>
          <w:rStyle w:val="ac"/>
          <w:b w:val="0"/>
          <w:i w:val="0"/>
          <w:color w:val="auto"/>
          <w:sz w:val="24"/>
          <w:szCs w:val="24"/>
        </w:rPr>
      </w:pPr>
      <w:r w:rsidRPr="00784B1D">
        <w:rPr>
          <w:rStyle w:val="ac"/>
          <w:b w:val="0"/>
          <w:i w:val="0"/>
          <w:color w:val="auto"/>
          <w:sz w:val="24"/>
          <w:szCs w:val="24"/>
        </w:rPr>
        <w:t>План:</w:t>
      </w:r>
    </w:p>
    <w:p w:rsidR="00E74B42" w:rsidRPr="00784B1D" w:rsidRDefault="00E74B42" w:rsidP="00FA5A3B">
      <w:pPr>
        <w:shd w:val="clear" w:color="auto" w:fill="FFFFFF"/>
        <w:ind w:firstLine="426"/>
        <w:jc w:val="both"/>
        <w:rPr>
          <w:rStyle w:val="ac"/>
          <w:b w:val="0"/>
          <w:i w:val="0"/>
          <w:color w:val="auto"/>
          <w:sz w:val="24"/>
          <w:szCs w:val="24"/>
        </w:rPr>
      </w:pPr>
      <w:r w:rsidRPr="00784B1D">
        <w:rPr>
          <w:rStyle w:val="ac"/>
          <w:b w:val="0"/>
          <w:i w:val="0"/>
          <w:color w:val="auto"/>
          <w:sz w:val="24"/>
          <w:szCs w:val="24"/>
        </w:rPr>
        <w:t>1. Б</w:t>
      </w:r>
      <w:r w:rsidR="00FA5A3B" w:rsidRPr="00784B1D">
        <w:rPr>
          <w:rStyle w:val="ac"/>
          <w:b w:val="0"/>
          <w:i w:val="0"/>
          <w:color w:val="auto"/>
          <w:sz w:val="24"/>
          <w:szCs w:val="24"/>
        </w:rPr>
        <w:t>орьбы с  возбудителями болезней растений</w:t>
      </w:r>
    </w:p>
    <w:p w:rsidR="00E74B42" w:rsidRPr="00784B1D" w:rsidRDefault="00E74B42" w:rsidP="00FA5A3B">
      <w:pPr>
        <w:shd w:val="clear" w:color="auto" w:fill="FFFFFF"/>
        <w:ind w:firstLine="426"/>
        <w:jc w:val="both"/>
        <w:rPr>
          <w:rStyle w:val="ac"/>
          <w:b w:val="0"/>
          <w:i w:val="0"/>
          <w:color w:val="auto"/>
          <w:sz w:val="24"/>
          <w:szCs w:val="24"/>
        </w:rPr>
      </w:pPr>
      <w:r w:rsidRPr="00784B1D">
        <w:rPr>
          <w:rStyle w:val="ac"/>
          <w:b w:val="0"/>
          <w:i w:val="0"/>
          <w:color w:val="auto"/>
          <w:sz w:val="24"/>
          <w:szCs w:val="24"/>
        </w:rPr>
        <w:t>2. О</w:t>
      </w:r>
      <w:r w:rsidR="00FA5A3B" w:rsidRPr="00784B1D">
        <w:rPr>
          <w:rStyle w:val="ac"/>
          <w:b w:val="0"/>
          <w:i w:val="0"/>
          <w:color w:val="auto"/>
          <w:sz w:val="24"/>
          <w:szCs w:val="24"/>
        </w:rPr>
        <w:t>сновы и   современное состояние биологического метода борьбы с болезнями   растений</w:t>
      </w:r>
    </w:p>
    <w:p w:rsidR="00E74B42" w:rsidRPr="00784B1D" w:rsidRDefault="00E74B42" w:rsidP="00F92295">
      <w:pPr>
        <w:shd w:val="clear" w:color="auto" w:fill="FFFFFF"/>
        <w:ind w:firstLine="426"/>
        <w:rPr>
          <w:rFonts w:eastAsia="Times New Roman"/>
          <w:b/>
          <w:bCs/>
          <w:sz w:val="24"/>
          <w:szCs w:val="24"/>
        </w:rPr>
      </w:pPr>
    </w:p>
    <w:p w:rsidR="00E74B42" w:rsidRPr="00784B1D" w:rsidRDefault="00E74B42" w:rsidP="00F92295">
      <w:pPr>
        <w:shd w:val="clear" w:color="auto" w:fill="FFFFFF"/>
        <w:rPr>
          <w:rFonts w:eastAsia="Times New Roman"/>
          <w:b/>
          <w:bCs/>
          <w:sz w:val="24"/>
          <w:szCs w:val="24"/>
        </w:rPr>
      </w:pPr>
      <w:r w:rsidRPr="00784B1D">
        <w:rPr>
          <w:rFonts w:eastAsia="Times New Roman"/>
          <w:b/>
          <w:bCs/>
          <w:spacing w:val="-13"/>
          <w:sz w:val="24"/>
          <w:szCs w:val="24"/>
        </w:rPr>
        <w:t xml:space="preserve">     1. БОРЬБА С  ВОЗБУДИТЕЛЯМИ </w:t>
      </w:r>
      <w:r w:rsidRPr="00784B1D">
        <w:rPr>
          <w:rFonts w:eastAsia="Times New Roman"/>
          <w:b/>
          <w:bCs/>
          <w:sz w:val="24"/>
          <w:szCs w:val="24"/>
        </w:rPr>
        <w:t>БОЛЕЗНЕЙ РАСТЕНИЙ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5"/>
          <w:sz w:val="24"/>
          <w:szCs w:val="24"/>
        </w:rPr>
        <w:t xml:space="preserve">Защита растений от болезней осуществляется различными методами. </w:t>
      </w:r>
      <w:r w:rsidRPr="00784B1D">
        <w:rPr>
          <w:rFonts w:eastAsia="Times New Roman"/>
          <w:spacing w:val="-2"/>
          <w:sz w:val="24"/>
          <w:szCs w:val="24"/>
        </w:rPr>
        <w:t xml:space="preserve">Наибольшее значение в борьбе с болезнями растений имеет выведение </w:t>
      </w:r>
      <w:r w:rsidRPr="00784B1D">
        <w:rPr>
          <w:rFonts w:eastAsia="Times New Roman"/>
          <w:spacing w:val="-1"/>
          <w:sz w:val="24"/>
          <w:szCs w:val="24"/>
        </w:rPr>
        <w:t xml:space="preserve">и возделывание устойчивых сортов. Однако создание таких сортов </w:t>
      </w:r>
      <w:r w:rsidRPr="00784B1D">
        <w:rPr>
          <w:rFonts w:eastAsia="Times New Roman"/>
          <w:spacing w:val="-3"/>
          <w:sz w:val="24"/>
          <w:szCs w:val="24"/>
        </w:rPr>
        <w:t>требует длительного времени и не всегда поспевает за приспособитель</w:t>
      </w:r>
      <w:r w:rsidRPr="00784B1D">
        <w:rPr>
          <w:rFonts w:eastAsia="Times New Roman"/>
          <w:spacing w:val="-6"/>
          <w:sz w:val="24"/>
          <w:szCs w:val="24"/>
        </w:rPr>
        <w:t xml:space="preserve">ной изменчивостью возбудителей заболевании, обладающих большой </w:t>
      </w:r>
      <w:r w:rsidRPr="00784B1D">
        <w:rPr>
          <w:rFonts w:eastAsia="Times New Roman"/>
          <w:spacing w:val="-5"/>
          <w:sz w:val="24"/>
          <w:szCs w:val="24"/>
        </w:rPr>
        <w:t xml:space="preserve">пластичностью. Кроме того, в процессе эволюции в природе возникают </w:t>
      </w:r>
      <w:r w:rsidRPr="00784B1D">
        <w:rPr>
          <w:rFonts w:eastAsia="Times New Roman"/>
          <w:sz w:val="24"/>
          <w:szCs w:val="24"/>
        </w:rPr>
        <w:t>все новые формы фитопатогенных организмов.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7"/>
          <w:sz w:val="24"/>
          <w:szCs w:val="24"/>
        </w:rPr>
        <w:t xml:space="preserve">Защита растений от болезней химическим методом тоже не всегда </w:t>
      </w:r>
      <w:r w:rsidRPr="00784B1D">
        <w:rPr>
          <w:rFonts w:eastAsia="Times New Roman"/>
          <w:spacing w:val="-4"/>
          <w:sz w:val="24"/>
          <w:szCs w:val="24"/>
        </w:rPr>
        <w:t xml:space="preserve">возможна, так как химические вещества эффективны далеко не против </w:t>
      </w:r>
      <w:r w:rsidRPr="00784B1D">
        <w:rPr>
          <w:rFonts w:eastAsia="Times New Roman"/>
          <w:spacing w:val="-5"/>
          <w:sz w:val="24"/>
          <w:szCs w:val="24"/>
        </w:rPr>
        <w:t>всех болезней. В связи с этим значительный интерес представляет раз</w:t>
      </w:r>
      <w:r w:rsidRPr="00784B1D">
        <w:rPr>
          <w:rFonts w:eastAsia="Times New Roman"/>
          <w:spacing w:val="-5"/>
          <w:sz w:val="24"/>
          <w:szCs w:val="24"/>
        </w:rPr>
        <w:softHyphen/>
      </w:r>
      <w:r w:rsidRPr="00784B1D">
        <w:rPr>
          <w:rFonts w:eastAsia="Times New Roman"/>
          <w:spacing w:val="-1"/>
          <w:sz w:val="24"/>
          <w:szCs w:val="24"/>
        </w:rPr>
        <w:t>работка биологического метода борьбы с болезнями растений.</w:t>
      </w:r>
    </w:p>
    <w:p w:rsidR="002457CF" w:rsidRPr="00784B1D" w:rsidRDefault="00E74B42" w:rsidP="00F92295">
      <w:pPr>
        <w:shd w:val="clear" w:color="auto" w:fill="FFFFFF"/>
        <w:ind w:firstLine="426"/>
        <w:rPr>
          <w:b/>
          <w:sz w:val="24"/>
          <w:szCs w:val="24"/>
        </w:rPr>
      </w:pPr>
      <w:r w:rsidRPr="00784B1D">
        <w:rPr>
          <w:rFonts w:eastAsia="Times New Roman"/>
          <w:b/>
          <w:spacing w:val="-3"/>
          <w:sz w:val="24"/>
          <w:szCs w:val="24"/>
        </w:rPr>
        <w:t xml:space="preserve">2. </w:t>
      </w:r>
      <w:r w:rsidR="002457CF" w:rsidRPr="00784B1D">
        <w:rPr>
          <w:rFonts w:eastAsia="Times New Roman"/>
          <w:b/>
          <w:spacing w:val="-3"/>
          <w:sz w:val="24"/>
          <w:szCs w:val="24"/>
        </w:rPr>
        <w:t xml:space="preserve">ОСНОВЫ И   СОВРЕМЕННОЕ СОСТОЯНИЕ БИОЛОГИЧЕСКОГО МЕТОДА БОРЬБЫ </w:t>
      </w:r>
      <w:r w:rsidR="002457CF" w:rsidRPr="00784B1D">
        <w:rPr>
          <w:rFonts w:eastAsia="Times New Roman"/>
          <w:b/>
          <w:sz w:val="24"/>
          <w:szCs w:val="24"/>
        </w:rPr>
        <w:t>С БОЛЕЗНЯМИ   РАСТЕНИЙ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6"/>
          <w:sz w:val="24"/>
          <w:szCs w:val="24"/>
        </w:rPr>
        <w:t xml:space="preserve">В основе биологического метода борьбы с болезнями растений лежат </w:t>
      </w:r>
      <w:r w:rsidRPr="00784B1D">
        <w:rPr>
          <w:rFonts w:eastAsia="Times New Roman"/>
          <w:sz w:val="24"/>
          <w:szCs w:val="24"/>
        </w:rPr>
        <w:t xml:space="preserve">существующие в природе естественные явления сверхпаразитизма </w:t>
      </w:r>
      <w:r w:rsidRPr="00784B1D">
        <w:rPr>
          <w:rFonts w:eastAsia="Times New Roman"/>
          <w:spacing w:val="-3"/>
          <w:sz w:val="24"/>
          <w:szCs w:val="24"/>
        </w:rPr>
        <w:t xml:space="preserve">и антибиоза или антагонизма между микроорганизмами, обитающими </w:t>
      </w:r>
      <w:r w:rsidRPr="00784B1D">
        <w:rPr>
          <w:rFonts w:eastAsia="Times New Roman"/>
          <w:sz w:val="24"/>
          <w:szCs w:val="24"/>
        </w:rPr>
        <w:t>на растениях и в почве. Вероятно, в отдельных случаях интерес мо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4"/>
          <w:sz w:val="24"/>
          <w:szCs w:val="24"/>
        </w:rPr>
        <w:t xml:space="preserve">гут представлять также насекомые, клещи и нематоды, питающиеся </w:t>
      </w:r>
      <w:r w:rsidRPr="00784B1D">
        <w:rPr>
          <w:rFonts w:eastAsia="Times New Roman"/>
          <w:spacing w:val="-3"/>
          <w:sz w:val="24"/>
          <w:szCs w:val="24"/>
        </w:rPr>
        <w:t>мицелием или плодовыми  телами фитопатогенных   грибов.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4"/>
          <w:sz w:val="24"/>
          <w:szCs w:val="24"/>
        </w:rPr>
        <w:t>В настоящее время большое внимание уделяется изучению и раз</w:t>
      </w:r>
      <w:r w:rsidRPr="00784B1D">
        <w:rPr>
          <w:rFonts w:eastAsia="Times New Roman"/>
          <w:spacing w:val="-4"/>
          <w:sz w:val="24"/>
          <w:szCs w:val="24"/>
        </w:rPr>
        <w:softHyphen/>
      </w:r>
      <w:r w:rsidRPr="00784B1D">
        <w:rPr>
          <w:rFonts w:eastAsia="Times New Roman"/>
          <w:spacing w:val="-5"/>
          <w:sz w:val="24"/>
          <w:szCs w:val="24"/>
        </w:rPr>
        <w:t>работке методов использования антагонистов и продуктов их жизне</w:t>
      </w:r>
      <w:r w:rsidRPr="00784B1D">
        <w:rPr>
          <w:rFonts w:eastAsia="Times New Roman"/>
          <w:spacing w:val="-5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деятельности — антибиотиков.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6"/>
          <w:sz w:val="24"/>
          <w:szCs w:val="24"/>
        </w:rPr>
        <w:t xml:space="preserve">Имеющиеся данные позволяют считать перспективными агентами </w:t>
      </w:r>
      <w:r w:rsidRPr="00784B1D">
        <w:rPr>
          <w:rFonts w:eastAsia="Times New Roman"/>
          <w:spacing w:val="-2"/>
          <w:sz w:val="24"/>
          <w:szCs w:val="24"/>
        </w:rPr>
        <w:t xml:space="preserve">биологической борьбы и сверхпаразитов, которые обнаружены почти </w:t>
      </w:r>
      <w:r w:rsidRPr="00784B1D">
        <w:rPr>
          <w:rFonts w:eastAsia="Times New Roman"/>
          <w:sz w:val="24"/>
          <w:szCs w:val="24"/>
        </w:rPr>
        <w:t>на всех возбудителях грибных заболеваний растений.</w:t>
      </w:r>
    </w:p>
    <w:p w:rsidR="002457CF" w:rsidRPr="00784B1D" w:rsidRDefault="00C77DC9" w:rsidP="00FA5A3B">
      <w:pPr>
        <w:shd w:val="clear" w:color="auto" w:fill="FFFFFF"/>
        <w:ind w:firstLine="426"/>
        <w:jc w:val="both"/>
        <w:rPr>
          <w:rFonts w:eastAsia="Times New Roman"/>
          <w:spacing w:val="-1"/>
          <w:sz w:val="24"/>
          <w:szCs w:val="24"/>
          <w:lang w:val="kk-KZ"/>
        </w:rPr>
      </w:pPr>
      <w:r>
        <w:rPr>
          <w:rFonts w:eastAsia="Times New Roman"/>
          <w:noProof/>
          <w:spacing w:val="-4"/>
          <w:sz w:val="24"/>
          <w:szCs w:val="24"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posOffset>1186815</wp:posOffset>
            </wp:positionV>
            <wp:extent cx="2179320" cy="1938655"/>
            <wp:effectExtent l="19050" t="0" r="0" b="0"/>
            <wp:wrapSquare wrapText="bothSides"/>
            <wp:docPr id="106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9320" cy="1938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457CF" w:rsidRPr="00784B1D">
        <w:rPr>
          <w:rFonts w:eastAsia="Times New Roman"/>
          <w:spacing w:val="-4"/>
          <w:sz w:val="24"/>
          <w:szCs w:val="24"/>
        </w:rPr>
        <w:t xml:space="preserve">Однако большинство проведенных исследований касается лишь </w:t>
      </w:r>
      <w:r w:rsidR="002457CF" w:rsidRPr="00784B1D">
        <w:rPr>
          <w:rFonts w:eastAsia="Times New Roman"/>
          <w:sz w:val="24"/>
          <w:szCs w:val="24"/>
        </w:rPr>
        <w:t>вопросов, связанных с выяснением видового состава сверхпаразитов</w:t>
      </w:r>
      <w:r w:rsidR="00FA5A3B" w:rsidRPr="00784B1D">
        <w:rPr>
          <w:rFonts w:eastAsia="Times New Roman"/>
          <w:sz w:val="24"/>
          <w:szCs w:val="24"/>
          <w:lang w:val="kk-KZ"/>
        </w:rPr>
        <w:t xml:space="preserve"> </w:t>
      </w:r>
      <w:r w:rsidR="002457CF" w:rsidRPr="00784B1D">
        <w:rPr>
          <w:rFonts w:eastAsia="Times New Roman"/>
          <w:spacing w:val="-4"/>
          <w:sz w:val="24"/>
          <w:szCs w:val="24"/>
        </w:rPr>
        <w:t>различных фитопатоген</w:t>
      </w:r>
      <w:r w:rsidR="002457CF" w:rsidRPr="00784B1D">
        <w:rPr>
          <w:rFonts w:eastAsia="Times New Roman"/>
          <w:spacing w:val="-4"/>
          <w:sz w:val="24"/>
          <w:szCs w:val="24"/>
        </w:rPr>
        <w:softHyphen/>
      </w:r>
      <w:r w:rsidR="002457CF" w:rsidRPr="00784B1D">
        <w:rPr>
          <w:rFonts w:eastAsia="Times New Roman"/>
          <w:spacing w:val="-7"/>
          <w:sz w:val="24"/>
          <w:szCs w:val="24"/>
        </w:rPr>
        <w:t>ных грибов, и реже вы</w:t>
      </w:r>
      <w:r w:rsidR="002457CF" w:rsidRPr="00784B1D">
        <w:rPr>
          <w:rFonts w:eastAsia="Times New Roman"/>
          <w:spacing w:val="-7"/>
          <w:sz w:val="24"/>
          <w:szCs w:val="24"/>
        </w:rPr>
        <w:softHyphen/>
      </w:r>
      <w:r w:rsidR="002457CF" w:rsidRPr="00784B1D">
        <w:rPr>
          <w:rFonts w:eastAsia="Times New Roman"/>
          <w:spacing w:val="-5"/>
          <w:sz w:val="24"/>
          <w:szCs w:val="24"/>
        </w:rPr>
        <w:t>яснения их роли в огра</w:t>
      </w:r>
      <w:r w:rsidR="002457CF" w:rsidRPr="00784B1D">
        <w:rPr>
          <w:rFonts w:eastAsia="Times New Roman"/>
          <w:spacing w:val="-5"/>
          <w:sz w:val="24"/>
          <w:szCs w:val="24"/>
        </w:rPr>
        <w:softHyphen/>
      </w:r>
      <w:r w:rsidR="002457CF" w:rsidRPr="00784B1D">
        <w:rPr>
          <w:rFonts w:eastAsia="Times New Roman"/>
          <w:spacing w:val="-6"/>
          <w:sz w:val="24"/>
          <w:szCs w:val="24"/>
        </w:rPr>
        <w:t>ничении развития отде</w:t>
      </w:r>
      <w:r w:rsidR="002457CF" w:rsidRPr="00784B1D">
        <w:rPr>
          <w:rFonts w:eastAsia="Times New Roman"/>
          <w:spacing w:val="-6"/>
          <w:sz w:val="24"/>
          <w:szCs w:val="24"/>
        </w:rPr>
        <w:softHyphen/>
      </w:r>
      <w:r w:rsidR="002457CF" w:rsidRPr="00784B1D">
        <w:rPr>
          <w:rFonts w:eastAsia="Times New Roman"/>
          <w:spacing w:val="-5"/>
          <w:sz w:val="24"/>
          <w:szCs w:val="24"/>
        </w:rPr>
        <w:t>льных заболеваний. Мо</w:t>
      </w:r>
      <w:r w:rsidR="002457CF" w:rsidRPr="00784B1D">
        <w:rPr>
          <w:rFonts w:eastAsia="Times New Roman"/>
          <w:spacing w:val="-5"/>
          <w:sz w:val="24"/>
          <w:szCs w:val="24"/>
        </w:rPr>
        <w:softHyphen/>
      </w:r>
      <w:r w:rsidR="002457CF" w:rsidRPr="00784B1D">
        <w:rPr>
          <w:rFonts w:eastAsia="Times New Roman"/>
          <w:spacing w:val="-4"/>
          <w:sz w:val="24"/>
          <w:szCs w:val="24"/>
        </w:rPr>
        <w:t xml:space="preserve">жно указать лишь на </w:t>
      </w:r>
      <w:r w:rsidR="002457CF" w:rsidRPr="00784B1D">
        <w:rPr>
          <w:rFonts w:eastAsia="Times New Roman"/>
          <w:spacing w:val="-6"/>
          <w:sz w:val="24"/>
          <w:szCs w:val="24"/>
        </w:rPr>
        <w:t>отдельные небольшие опыты, давшие обнаде</w:t>
      </w:r>
      <w:r w:rsidR="002457CF" w:rsidRPr="00784B1D">
        <w:rPr>
          <w:rFonts w:eastAsia="Times New Roman"/>
          <w:spacing w:val="-6"/>
          <w:sz w:val="24"/>
          <w:szCs w:val="24"/>
        </w:rPr>
        <w:softHyphen/>
      </w:r>
      <w:r w:rsidR="002457CF" w:rsidRPr="00784B1D">
        <w:rPr>
          <w:rFonts w:eastAsia="Times New Roman"/>
          <w:spacing w:val="-1"/>
          <w:sz w:val="24"/>
          <w:szCs w:val="24"/>
        </w:rPr>
        <w:t xml:space="preserve">живающие результаты </w:t>
      </w:r>
      <w:r w:rsidR="002457CF" w:rsidRPr="00784B1D">
        <w:rPr>
          <w:rFonts w:eastAsia="Times New Roman"/>
          <w:spacing w:val="-6"/>
          <w:sz w:val="24"/>
          <w:szCs w:val="24"/>
        </w:rPr>
        <w:t>при искусственном вне</w:t>
      </w:r>
      <w:r w:rsidR="002457CF" w:rsidRPr="00784B1D">
        <w:rPr>
          <w:rFonts w:eastAsia="Times New Roman"/>
          <w:spacing w:val="-6"/>
          <w:sz w:val="24"/>
          <w:szCs w:val="24"/>
        </w:rPr>
        <w:softHyphen/>
      </w:r>
      <w:r w:rsidR="002457CF" w:rsidRPr="00784B1D">
        <w:rPr>
          <w:rFonts w:eastAsia="Times New Roman"/>
          <w:spacing w:val="-5"/>
          <w:sz w:val="24"/>
          <w:szCs w:val="24"/>
        </w:rPr>
        <w:t xml:space="preserve">сении сверхпаразитов в </w:t>
      </w:r>
      <w:r w:rsidR="002457CF" w:rsidRPr="00784B1D">
        <w:rPr>
          <w:rFonts w:eastAsia="Times New Roman"/>
          <w:spacing w:val="-7"/>
          <w:sz w:val="24"/>
          <w:szCs w:val="24"/>
        </w:rPr>
        <w:t>очаги инфекции (па рас</w:t>
      </w:r>
      <w:r w:rsidR="002457CF" w:rsidRPr="00784B1D">
        <w:rPr>
          <w:rFonts w:eastAsia="Times New Roman"/>
          <w:spacing w:val="-7"/>
          <w:sz w:val="24"/>
          <w:szCs w:val="24"/>
        </w:rPr>
        <w:softHyphen/>
        <w:t xml:space="preserve">тении или в почве). В </w:t>
      </w:r>
      <w:r w:rsidR="002457CF" w:rsidRPr="00784B1D">
        <w:rPr>
          <w:rFonts w:eastAsia="Times New Roman"/>
          <w:spacing w:val="-5"/>
          <w:sz w:val="24"/>
          <w:szCs w:val="24"/>
        </w:rPr>
        <w:t xml:space="preserve">частности, такие работы </w:t>
      </w:r>
      <w:r w:rsidR="002457CF" w:rsidRPr="00784B1D">
        <w:rPr>
          <w:rFonts w:eastAsia="Times New Roman"/>
          <w:spacing w:val="-3"/>
          <w:sz w:val="24"/>
          <w:szCs w:val="24"/>
        </w:rPr>
        <w:t>проводились в пашей стране со сверхпаразит-</w:t>
      </w:r>
      <w:r w:rsidR="002457CF" w:rsidRPr="00784B1D">
        <w:rPr>
          <w:rFonts w:eastAsia="Times New Roman"/>
          <w:spacing w:val="-7"/>
          <w:sz w:val="24"/>
          <w:szCs w:val="24"/>
        </w:rPr>
        <w:t xml:space="preserve">ны.ми грибами </w:t>
      </w:r>
      <w:r w:rsidR="002457CF" w:rsidRPr="00784B1D">
        <w:rPr>
          <w:rFonts w:eastAsia="Times New Roman"/>
          <w:spacing w:val="-7"/>
          <w:sz w:val="24"/>
          <w:szCs w:val="24"/>
          <w:lang w:val="en-US"/>
        </w:rPr>
        <w:t>Darluca</w:t>
      </w:r>
      <w:r w:rsidR="002457CF" w:rsidRPr="00784B1D">
        <w:rPr>
          <w:rFonts w:eastAsia="Times New Roman"/>
          <w:spacing w:val="-7"/>
          <w:sz w:val="24"/>
          <w:szCs w:val="24"/>
        </w:rPr>
        <w:t xml:space="preserve"> </w:t>
      </w:r>
      <w:r w:rsidR="002457CF" w:rsidRPr="00784B1D">
        <w:rPr>
          <w:rFonts w:eastAsia="Times New Roman"/>
          <w:spacing w:val="-2"/>
          <w:sz w:val="24"/>
          <w:szCs w:val="24"/>
        </w:rPr>
        <w:t xml:space="preserve">Шит и </w:t>
      </w:r>
      <w:r w:rsidR="002457CF" w:rsidRPr="00784B1D">
        <w:rPr>
          <w:rFonts w:eastAsia="Times New Roman"/>
          <w:spacing w:val="-2"/>
          <w:sz w:val="24"/>
          <w:szCs w:val="24"/>
          <w:lang w:val="en-US"/>
        </w:rPr>
        <w:t>Tuberculina</w:t>
      </w:r>
      <w:r w:rsidR="002457CF" w:rsidRPr="00784B1D">
        <w:rPr>
          <w:rFonts w:eastAsia="Times New Roman"/>
          <w:spacing w:val="-2"/>
          <w:sz w:val="24"/>
          <w:szCs w:val="24"/>
        </w:rPr>
        <w:t xml:space="preserve"> рег-</w:t>
      </w:r>
      <w:r w:rsidR="002457CF" w:rsidRPr="00784B1D">
        <w:rPr>
          <w:rFonts w:eastAsia="Times New Roman"/>
          <w:spacing w:val="-4"/>
          <w:sz w:val="24"/>
          <w:szCs w:val="24"/>
          <w:lang w:val="en-US"/>
        </w:rPr>
        <w:t>sicina</w:t>
      </w:r>
      <w:r w:rsidR="002457CF" w:rsidRPr="00784B1D">
        <w:rPr>
          <w:rFonts w:eastAsia="Times New Roman"/>
          <w:spacing w:val="-4"/>
          <w:sz w:val="24"/>
          <w:szCs w:val="24"/>
        </w:rPr>
        <w:t xml:space="preserve"> против ржавчин</w:t>
      </w:r>
      <w:r w:rsidR="002457CF" w:rsidRPr="00784B1D">
        <w:rPr>
          <w:rFonts w:eastAsia="Times New Roman"/>
          <w:spacing w:val="-4"/>
          <w:sz w:val="24"/>
          <w:szCs w:val="24"/>
        </w:rPr>
        <w:softHyphen/>
      </w:r>
      <w:r w:rsidR="002457CF" w:rsidRPr="00784B1D">
        <w:rPr>
          <w:rFonts w:eastAsia="Times New Roman"/>
          <w:spacing w:val="-5"/>
          <w:sz w:val="24"/>
          <w:szCs w:val="24"/>
        </w:rPr>
        <w:t xml:space="preserve">ных грибов, </w:t>
      </w:r>
      <w:r w:rsidR="002457CF" w:rsidRPr="00784B1D">
        <w:rPr>
          <w:rFonts w:eastAsia="Times New Roman"/>
          <w:spacing w:val="-5"/>
          <w:sz w:val="24"/>
          <w:szCs w:val="24"/>
          <w:lang w:val="en-US"/>
        </w:rPr>
        <w:t>Cicinnobolus</w:t>
      </w:r>
      <w:r w:rsidR="002457CF" w:rsidRPr="00784B1D">
        <w:rPr>
          <w:rFonts w:eastAsia="Times New Roman"/>
          <w:spacing w:val="-5"/>
          <w:sz w:val="24"/>
          <w:szCs w:val="24"/>
        </w:rPr>
        <w:t xml:space="preserve"> </w:t>
      </w:r>
      <w:r w:rsidR="002457CF" w:rsidRPr="00784B1D">
        <w:rPr>
          <w:rFonts w:eastAsia="Times New Roman"/>
          <w:spacing w:val="-6"/>
          <w:sz w:val="24"/>
          <w:szCs w:val="24"/>
          <w:lang w:val="en-US"/>
        </w:rPr>
        <w:t>cesatii</w:t>
      </w:r>
      <w:r w:rsidR="002457CF" w:rsidRPr="00784B1D">
        <w:rPr>
          <w:rFonts w:eastAsia="Times New Roman"/>
          <w:spacing w:val="-6"/>
          <w:sz w:val="24"/>
          <w:szCs w:val="24"/>
        </w:rPr>
        <w:t xml:space="preserve"> — против мучнис</w:t>
      </w:r>
      <w:r w:rsidR="002457CF" w:rsidRPr="00784B1D">
        <w:rPr>
          <w:rFonts w:eastAsia="Times New Roman"/>
          <w:spacing w:val="-6"/>
          <w:sz w:val="24"/>
          <w:szCs w:val="24"/>
        </w:rPr>
        <w:softHyphen/>
      </w:r>
      <w:r w:rsidR="002457CF" w:rsidRPr="00784B1D">
        <w:rPr>
          <w:rFonts w:eastAsia="Times New Roman"/>
          <w:spacing w:val="-1"/>
          <w:sz w:val="24"/>
          <w:szCs w:val="24"/>
        </w:rPr>
        <w:t>той росы яблони и др.</w:t>
      </w:r>
    </w:p>
    <w:p w:rsidR="00FA5A3B" w:rsidRPr="00784B1D" w:rsidRDefault="00FA5A3B" w:rsidP="00FA5A3B">
      <w:pPr>
        <w:shd w:val="clear" w:color="auto" w:fill="FFFFFF"/>
        <w:ind w:firstLine="426"/>
        <w:jc w:val="both"/>
        <w:rPr>
          <w:rFonts w:eastAsia="Times New Roman"/>
          <w:spacing w:val="-1"/>
          <w:sz w:val="24"/>
          <w:szCs w:val="24"/>
          <w:lang w:val="kk-KZ"/>
        </w:rPr>
      </w:pPr>
    </w:p>
    <w:p w:rsidR="00FA5A3B" w:rsidRPr="00784B1D" w:rsidRDefault="00FA5A3B" w:rsidP="00FA5A3B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Рис. 53. </w:t>
      </w:r>
      <w:r w:rsidRPr="00784B1D">
        <w:rPr>
          <w:rFonts w:eastAsia="Times New Roman"/>
          <w:sz w:val="24"/>
          <w:szCs w:val="24"/>
          <w:lang w:val="en-US"/>
        </w:rPr>
        <w:t>Cicinnobolus</w:t>
      </w:r>
      <w:r w:rsidRPr="00784B1D">
        <w:rPr>
          <w:rFonts w:eastAsia="Times New Roman"/>
          <w:sz w:val="24"/>
          <w:szCs w:val="24"/>
        </w:rPr>
        <w:t xml:space="preserve"> </w:t>
      </w:r>
      <w:r w:rsidRPr="00784B1D">
        <w:rPr>
          <w:rFonts w:eastAsia="Times New Roman"/>
          <w:sz w:val="24"/>
          <w:szCs w:val="24"/>
          <w:lang w:val="en-US"/>
        </w:rPr>
        <w:t>Sj</w:t>
      </w:r>
      <w:r w:rsidRPr="00784B1D">
        <w:rPr>
          <w:rFonts w:eastAsia="Times New Roman"/>
          <w:sz w:val="24"/>
          <w:szCs w:val="24"/>
        </w:rPr>
        <w:t>).— сверхпаразит мучнисто-росных грибов:</w:t>
      </w:r>
    </w:p>
    <w:p w:rsidR="00FA5A3B" w:rsidRPr="00784B1D" w:rsidRDefault="00FA5A3B" w:rsidP="00FA5A3B">
      <w:pPr>
        <w:shd w:val="clear" w:color="auto" w:fill="FFFFFF"/>
        <w:ind w:firstLine="426"/>
        <w:jc w:val="center"/>
        <w:rPr>
          <w:sz w:val="24"/>
          <w:szCs w:val="24"/>
        </w:rPr>
      </w:pPr>
      <w:r w:rsidRPr="00784B1D">
        <w:rPr>
          <w:sz w:val="24"/>
          <w:szCs w:val="24"/>
        </w:rPr>
        <w:t xml:space="preserve">/ </w:t>
      </w:r>
      <w:r w:rsidRPr="00784B1D">
        <w:rPr>
          <w:rFonts w:eastAsia="Times New Roman"/>
          <w:sz w:val="24"/>
          <w:szCs w:val="24"/>
        </w:rPr>
        <w:t>— мицелий мучнистой росы с гтикнидгмя   сверхпараэи-</w:t>
      </w:r>
    </w:p>
    <w:p w:rsidR="00FA5A3B" w:rsidRPr="00784B1D" w:rsidRDefault="00FA5A3B" w:rsidP="00FA5A3B">
      <w:pPr>
        <w:shd w:val="clear" w:color="auto" w:fill="FFFFFF"/>
        <w:ind w:firstLine="426"/>
        <w:jc w:val="center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та; </w:t>
      </w:r>
      <w:r w:rsidRPr="00784B1D">
        <w:rPr>
          <w:rFonts w:eastAsia="Times New Roman"/>
          <w:i/>
          <w:iCs/>
          <w:sz w:val="24"/>
          <w:szCs w:val="24"/>
        </w:rPr>
        <w:t xml:space="preserve">2 </w:t>
      </w:r>
      <w:r w:rsidRPr="00784B1D">
        <w:rPr>
          <w:rFonts w:eastAsia="Times New Roman"/>
          <w:sz w:val="24"/>
          <w:szCs w:val="24"/>
        </w:rPr>
        <w:t xml:space="preserve">— то же   при   большем  увеличении; </w:t>
      </w:r>
      <w:r w:rsidRPr="00784B1D">
        <w:rPr>
          <w:rFonts w:eastAsia="Times New Roman"/>
          <w:i/>
          <w:iCs/>
          <w:sz w:val="24"/>
          <w:szCs w:val="24"/>
        </w:rPr>
        <w:t xml:space="preserve">3 </w:t>
      </w:r>
      <w:r w:rsidRPr="00784B1D">
        <w:rPr>
          <w:rFonts w:eastAsia="Times New Roman"/>
          <w:sz w:val="24"/>
          <w:szCs w:val="24"/>
        </w:rPr>
        <w:t>— пикниды с</w:t>
      </w:r>
    </w:p>
    <w:p w:rsidR="00FA5A3B" w:rsidRPr="00784B1D" w:rsidRDefault="00FA5A3B" w:rsidP="00FA5A3B">
      <w:pPr>
        <w:shd w:val="clear" w:color="auto" w:fill="FFFFFF"/>
        <w:ind w:firstLine="426"/>
        <w:jc w:val="center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>высвободившимися   спорами</w:t>
      </w:r>
    </w:p>
    <w:p w:rsidR="002457CF" w:rsidRPr="00784B1D" w:rsidRDefault="00FA5A3B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sz w:val="24"/>
          <w:szCs w:val="24"/>
          <w:lang w:val="kk-KZ"/>
        </w:rPr>
        <w:br w:type="textWrapping" w:clear="all"/>
      </w:r>
      <w:r w:rsidR="002457CF" w:rsidRPr="00784B1D">
        <w:rPr>
          <w:rFonts w:eastAsia="Times New Roman"/>
          <w:spacing w:val="-4"/>
          <w:sz w:val="24"/>
          <w:szCs w:val="24"/>
        </w:rPr>
        <w:lastRenderedPageBreak/>
        <w:t xml:space="preserve">Несомненный интерес представляют также бактерии, вызывающие </w:t>
      </w:r>
      <w:r w:rsidR="002457CF" w:rsidRPr="00784B1D">
        <w:rPr>
          <w:rFonts w:eastAsia="Times New Roman"/>
          <w:spacing w:val="-5"/>
          <w:sz w:val="24"/>
          <w:szCs w:val="24"/>
        </w:rPr>
        <w:t xml:space="preserve">лизис мицелия фнтопатогенных грибов. Некоторые из этих бактерий, названные мпколитнческими, оказались высокоэффективными при </w:t>
      </w:r>
      <w:r w:rsidR="002457CF" w:rsidRPr="00784B1D">
        <w:rPr>
          <w:rFonts w:eastAsia="Times New Roman"/>
          <w:spacing w:val="-3"/>
          <w:sz w:val="24"/>
          <w:szCs w:val="24"/>
        </w:rPr>
        <w:t>испытаниях в производственных условиях. Неплохие результаты по</w:t>
      </w:r>
      <w:r w:rsidR="002457CF" w:rsidRPr="00784B1D">
        <w:rPr>
          <w:rFonts w:eastAsia="Times New Roman"/>
          <w:spacing w:val="-3"/>
          <w:sz w:val="24"/>
          <w:szCs w:val="24"/>
        </w:rPr>
        <w:softHyphen/>
      </w:r>
      <w:r w:rsidR="002457CF" w:rsidRPr="00784B1D">
        <w:rPr>
          <w:rFonts w:eastAsia="Times New Roman"/>
          <w:spacing w:val="-2"/>
          <w:sz w:val="24"/>
          <w:szCs w:val="24"/>
        </w:rPr>
        <w:t xml:space="preserve">лучены при использовании </w:t>
      </w:r>
      <w:r w:rsidR="002457CF" w:rsidRPr="00784B1D">
        <w:rPr>
          <w:rFonts w:eastAsia="Times New Roman"/>
          <w:spacing w:val="-2"/>
          <w:sz w:val="24"/>
          <w:szCs w:val="24"/>
          <w:lang w:val="en-US"/>
        </w:rPr>
        <w:t>Bacillus</w:t>
      </w:r>
      <w:r w:rsidR="002457CF" w:rsidRPr="00784B1D">
        <w:rPr>
          <w:rFonts w:eastAsia="Times New Roman"/>
          <w:spacing w:val="-2"/>
          <w:sz w:val="24"/>
          <w:szCs w:val="24"/>
        </w:rPr>
        <w:t xml:space="preserve"> </w:t>
      </w:r>
      <w:r w:rsidR="002457CF" w:rsidRPr="00784B1D">
        <w:rPr>
          <w:rFonts w:eastAsia="Times New Roman"/>
          <w:spacing w:val="-2"/>
          <w:sz w:val="24"/>
          <w:szCs w:val="24"/>
          <w:lang w:val="en-US"/>
        </w:rPr>
        <w:t>brevis</w:t>
      </w:r>
      <w:r w:rsidR="002457CF" w:rsidRPr="00784B1D">
        <w:rPr>
          <w:rFonts w:eastAsia="Times New Roman"/>
          <w:spacing w:val="-2"/>
          <w:sz w:val="24"/>
          <w:szCs w:val="24"/>
        </w:rPr>
        <w:t xml:space="preserve"> для борьбы с гнилями мор</w:t>
      </w:r>
      <w:r w:rsidR="002457CF" w:rsidRPr="00784B1D">
        <w:rPr>
          <w:rFonts w:eastAsia="Times New Roman"/>
          <w:spacing w:val="-2"/>
          <w:sz w:val="24"/>
          <w:szCs w:val="24"/>
        </w:rPr>
        <w:softHyphen/>
      </w:r>
      <w:r w:rsidR="002457CF" w:rsidRPr="00784B1D">
        <w:rPr>
          <w:rFonts w:eastAsia="Times New Roman"/>
          <w:spacing w:val="-3"/>
          <w:sz w:val="24"/>
          <w:szCs w:val="24"/>
        </w:rPr>
        <w:t>кови в хранилищах. Положительные результаты получены при обра</w:t>
      </w:r>
      <w:r w:rsidR="002457CF" w:rsidRPr="00784B1D">
        <w:rPr>
          <w:rFonts w:eastAsia="Times New Roman"/>
          <w:spacing w:val="-3"/>
          <w:sz w:val="24"/>
          <w:szCs w:val="24"/>
        </w:rPr>
        <w:softHyphen/>
      </w:r>
      <w:r w:rsidR="002457CF" w:rsidRPr="00784B1D">
        <w:rPr>
          <w:rFonts w:eastAsia="Times New Roman"/>
          <w:spacing w:val="-5"/>
          <w:sz w:val="24"/>
          <w:szCs w:val="24"/>
        </w:rPr>
        <w:t xml:space="preserve">ботке </w:t>
      </w:r>
      <w:r w:rsidR="002457CF" w:rsidRPr="00784B1D">
        <w:rPr>
          <w:rFonts w:eastAsia="Times New Roman"/>
          <w:i/>
          <w:iCs/>
          <w:spacing w:val="-5"/>
          <w:sz w:val="24"/>
          <w:szCs w:val="24"/>
        </w:rPr>
        <w:t xml:space="preserve">жилкой </w:t>
      </w:r>
      <w:r w:rsidR="002457CF" w:rsidRPr="00784B1D">
        <w:rPr>
          <w:rFonts w:eastAsia="Times New Roman"/>
          <w:spacing w:val="-5"/>
          <w:sz w:val="24"/>
          <w:szCs w:val="24"/>
        </w:rPr>
        <w:t xml:space="preserve">культурой мнколитнческид бактерий, обитающих </w:t>
      </w:r>
      <w:r w:rsidR="002457CF" w:rsidRPr="00784B1D">
        <w:rPr>
          <w:rFonts w:eastAsia="Times New Roman"/>
          <w:i/>
          <w:iCs/>
          <w:spacing w:val="-5"/>
          <w:sz w:val="24"/>
          <w:szCs w:val="24"/>
        </w:rPr>
        <w:t xml:space="preserve">на </w:t>
      </w:r>
      <w:r w:rsidR="002457CF" w:rsidRPr="00784B1D">
        <w:rPr>
          <w:rFonts w:eastAsia="Times New Roman"/>
          <w:sz w:val="24"/>
          <w:szCs w:val="24"/>
        </w:rPr>
        <w:t>поверхности растений, в борьбе с серой гнилью земляники.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4"/>
          <w:sz w:val="24"/>
          <w:szCs w:val="24"/>
        </w:rPr>
        <w:t xml:space="preserve">Решение задачи практического применения сверхпаразитов станет </w:t>
      </w:r>
      <w:r w:rsidRPr="00784B1D">
        <w:rPr>
          <w:rFonts w:eastAsia="Times New Roman"/>
          <w:spacing w:val="-5"/>
          <w:sz w:val="24"/>
          <w:szCs w:val="24"/>
        </w:rPr>
        <w:t>возможным лишь после детального изучения условий, определяющих эффективность того или иного сверхпаразита, разработки методов мас</w:t>
      </w:r>
      <w:r w:rsidRPr="00784B1D">
        <w:rPr>
          <w:rFonts w:eastAsia="Times New Roman"/>
          <w:spacing w:val="-5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сового размножения и т. д.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z w:val="24"/>
          <w:szCs w:val="24"/>
        </w:rPr>
        <w:t xml:space="preserve">Несколько лучше обстоит дело с использованием антибиотиков и почвенных антагонистов. Доказана эффективность и проверена </w:t>
      </w:r>
      <w:r w:rsidRPr="00784B1D">
        <w:rPr>
          <w:rFonts w:eastAsia="Times New Roman"/>
          <w:spacing w:val="-2"/>
          <w:sz w:val="24"/>
          <w:szCs w:val="24"/>
        </w:rPr>
        <w:t>в производственных условиях методика использования гриба трихо-</w:t>
      </w:r>
      <w:r w:rsidRPr="00784B1D">
        <w:rPr>
          <w:rFonts w:eastAsia="Times New Roman"/>
          <w:spacing w:val="-5"/>
          <w:sz w:val="24"/>
          <w:szCs w:val="24"/>
        </w:rPr>
        <w:t>дермы — антагониста возбудителей болезней увядания (</w:t>
      </w:r>
      <w:r w:rsidRPr="00784B1D">
        <w:rPr>
          <w:rFonts w:eastAsia="Times New Roman"/>
          <w:spacing w:val="-5"/>
          <w:sz w:val="24"/>
          <w:szCs w:val="24"/>
          <w:lang w:val="en-US"/>
        </w:rPr>
        <w:t>VerticilIium</w:t>
      </w:r>
      <w:r w:rsidRPr="00784B1D">
        <w:rPr>
          <w:rFonts w:eastAsia="Times New Roman"/>
          <w:spacing w:val="-5"/>
          <w:sz w:val="24"/>
          <w:szCs w:val="24"/>
        </w:rPr>
        <w:t xml:space="preserve">, </w:t>
      </w:r>
      <w:r w:rsidRPr="00784B1D">
        <w:rPr>
          <w:rFonts w:eastAsia="Times New Roman"/>
          <w:spacing w:val="-2"/>
          <w:sz w:val="24"/>
          <w:szCs w:val="24"/>
          <w:lang w:val="en-US"/>
        </w:rPr>
        <w:t>Fusarium</w:t>
      </w:r>
      <w:r w:rsidRPr="00784B1D">
        <w:rPr>
          <w:rFonts w:eastAsia="Times New Roman"/>
          <w:spacing w:val="-2"/>
          <w:sz w:val="24"/>
          <w:szCs w:val="24"/>
        </w:rPr>
        <w:t xml:space="preserve"> и др.). Прошел государственные испытания и рекомендован </w:t>
      </w:r>
      <w:r w:rsidRPr="00784B1D">
        <w:rPr>
          <w:rFonts w:eastAsia="Times New Roman"/>
          <w:spacing w:val="-6"/>
          <w:sz w:val="24"/>
          <w:szCs w:val="24"/>
        </w:rPr>
        <w:t xml:space="preserve">для борьбы с бактериозами антибиотик фитобактериомпцин. Успешно испытываются в течение ряда лет против грибных болезней трнхотецин, </w:t>
      </w:r>
      <w:r w:rsidRPr="00784B1D">
        <w:rPr>
          <w:rFonts w:eastAsia="Times New Roman"/>
          <w:spacing w:val="-1"/>
          <w:sz w:val="24"/>
          <w:szCs w:val="24"/>
        </w:rPr>
        <w:t>против бактериальных — арепарин, против вирусных — иманин.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5"/>
          <w:sz w:val="24"/>
          <w:szCs w:val="24"/>
        </w:rPr>
        <w:t>В опытах достаточно эффективными против бактериозов оказались также стрептомицин, нолимиксин, актиноксантин. Широким спектром действия против фнтопатогенных грибов обладает антибиотик гризео-</w:t>
      </w:r>
      <w:r w:rsidRPr="00784B1D">
        <w:rPr>
          <w:rFonts w:eastAsia="Times New Roman"/>
          <w:spacing w:val="-4"/>
          <w:sz w:val="24"/>
          <w:szCs w:val="24"/>
        </w:rPr>
        <w:t>фульвин. Имеется еще целый ряд других перспективных антибиотиков.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4"/>
          <w:sz w:val="24"/>
          <w:szCs w:val="24"/>
        </w:rPr>
        <w:t xml:space="preserve">Из зарубежных антибиотиков наибольший интерес представляют </w:t>
      </w:r>
      <w:r w:rsidRPr="00784B1D">
        <w:rPr>
          <w:rFonts w:eastAsia="Times New Roman"/>
          <w:sz w:val="24"/>
          <w:szCs w:val="24"/>
        </w:rPr>
        <w:t xml:space="preserve">бластицидин, актидион (циклогексимнд) и стрептомицин, созданные </w:t>
      </w:r>
      <w:r w:rsidRPr="00784B1D">
        <w:rPr>
          <w:rFonts w:eastAsia="Times New Roman"/>
          <w:spacing w:val="-2"/>
          <w:sz w:val="24"/>
          <w:szCs w:val="24"/>
        </w:rPr>
        <w:t xml:space="preserve">на основе различных видов актиномицетов из рода </w:t>
      </w:r>
      <w:r w:rsidRPr="00784B1D">
        <w:rPr>
          <w:rFonts w:eastAsia="Times New Roman"/>
          <w:spacing w:val="-2"/>
          <w:sz w:val="24"/>
          <w:szCs w:val="24"/>
          <w:lang w:val="en-US"/>
        </w:rPr>
        <w:t>Slreptornyces</w:t>
      </w:r>
      <w:r w:rsidRPr="00784B1D">
        <w:rPr>
          <w:rFonts w:eastAsia="Times New Roman"/>
          <w:spacing w:val="-2"/>
          <w:sz w:val="24"/>
          <w:szCs w:val="24"/>
        </w:rPr>
        <w:t xml:space="preserve">. </w:t>
      </w:r>
      <w:r w:rsidRPr="00784B1D">
        <w:rPr>
          <w:rFonts w:eastAsia="Times New Roman"/>
          <w:spacing w:val="-6"/>
          <w:sz w:val="24"/>
          <w:szCs w:val="24"/>
        </w:rPr>
        <w:t>Бластицидин получен в Японии, где с 1961 г. выпускается в виде сма</w:t>
      </w:r>
      <w:r w:rsidRPr="00784B1D">
        <w:rPr>
          <w:rFonts w:eastAsia="Times New Roman"/>
          <w:spacing w:val="-6"/>
          <w:sz w:val="24"/>
          <w:szCs w:val="24"/>
        </w:rPr>
        <w:softHyphen/>
      </w:r>
      <w:r w:rsidRPr="00784B1D">
        <w:rPr>
          <w:rFonts w:eastAsia="Times New Roman"/>
          <w:spacing w:val="-5"/>
          <w:sz w:val="24"/>
          <w:szCs w:val="24"/>
        </w:rPr>
        <w:t xml:space="preserve">чивающегося порошка и широко применяется для борьбы с опасным </w:t>
      </w:r>
      <w:r w:rsidRPr="00784B1D">
        <w:rPr>
          <w:rFonts w:eastAsia="Times New Roman"/>
          <w:spacing w:val="-2"/>
          <w:sz w:val="24"/>
          <w:szCs w:val="24"/>
        </w:rPr>
        <w:t>грибным заболеванием риса — пирикуляриозом (бласт). Эффектив</w:t>
      </w:r>
      <w:r w:rsidRPr="00784B1D">
        <w:rPr>
          <w:rFonts w:eastAsia="Times New Roman"/>
          <w:spacing w:val="-2"/>
          <w:sz w:val="24"/>
          <w:szCs w:val="24"/>
        </w:rPr>
        <w:softHyphen/>
        <w:t>ность препарата проверена и подтверждена испытаниями, проведен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 xml:space="preserve">ными в нашей стране. Бластицидин дал положительные результаты </w:t>
      </w:r>
      <w:r w:rsidRPr="00784B1D">
        <w:rPr>
          <w:rFonts w:eastAsia="Times New Roman"/>
          <w:spacing w:val="-4"/>
          <w:sz w:val="24"/>
          <w:szCs w:val="24"/>
        </w:rPr>
        <w:t>и против некоторых болезней плодовых (парша яблони, клястероспори-</w:t>
      </w:r>
      <w:r w:rsidRPr="00784B1D">
        <w:rPr>
          <w:rFonts w:eastAsia="Times New Roman"/>
          <w:spacing w:val="-1"/>
          <w:sz w:val="24"/>
          <w:szCs w:val="24"/>
        </w:rPr>
        <w:t xml:space="preserve">оз косточковых и др.). Раствор этого препарата при внесении в почву </w:t>
      </w:r>
      <w:r w:rsidRPr="00784B1D">
        <w:rPr>
          <w:rFonts w:eastAsia="Times New Roman"/>
          <w:spacing w:val="-5"/>
          <w:sz w:val="24"/>
          <w:szCs w:val="24"/>
        </w:rPr>
        <w:t xml:space="preserve">под хлопчатник снижает заболеваемость вилтом. В опытах некоторый </w:t>
      </w:r>
      <w:r w:rsidRPr="00784B1D">
        <w:rPr>
          <w:rFonts w:eastAsia="Times New Roman"/>
          <w:spacing w:val="-7"/>
          <w:sz w:val="24"/>
          <w:szCs w:val="24"/>
        </w:rPr>
        <w:t xml:space="preserve">э&lt;ьфект против вилта получен и при испытании актидиоиа. Однако этот </w:t>
      </w:r>
      <w:r w:rsidRPr="00784B1D">
        <w:rPr>
          <w:rFonts w:eastAsia="Times New Roman"/>
          <w:spacing w:val="-3"/>
          <w:sz w:val="24"/>
          <w:szCs w:val="24"/>
        </w:rPr>
        <w:t xml:space="preserve">препарат, будучи эффективным и против других болезней (мучнистая </w:t>
      </w:r>
      <w:r w:rsidRPr="00784B1D">
        <w:rPr>
          <w:rFonts w:eastAsia="Times New Roman"/>
          <w:spacing w:val="-2"/>
          <w:sz w:val="24"/>
          <w:szCs w:val="24"/>
        </w:rPr>
        <w:t>роса огурцов, винограда, яблони и др.), оказался для некоторых куль</w:t>
      </w:r>
      <w:r w:rsidRPr="00784B1D">
        <w:rPr>
          <w:rFonts w:eastAsia="Times New Roman"/>
          <w:spacing w:val="-2"/>
          <w:sz w:val="24"/>
          <w:szCs w:val="24"/>
        </w:rPr>
        <w:softHyphen/>
      </w:r>
      <w:r w:rsidRPr="00784B1D">
        <w:rPr>
          <w:rFonts w:eastAsia="Times New Roman"/>
          <w:spacing w:val="-5"/>
          <w:sz w:val="24"/>
          <w:szCs w:val="24"/>
        </w:rPr>
        <w:t>тур токсичным (томаты, фасоль), хотя другие (земляника, персик) вы</w:t>
      </w:r>
      <w:r w:rsidRPr="00784B1D">
        <w:rPr>
          <w:rFonts w:eastAsia="Times New Roman"/>
          <w:spacing w:val="-5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>держивали даже значительно более высокие концентрации актидиоиа.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6"/>
          <w:sz w:val="24"/>
          <w:szCs w:val="24"/>
        </w:rPr>
        <w:t>Стрептомицин, эффективность которого была отмечена против бак</w:t>
      </w:r>
      <w:r w:rsidRPr="00784B1D">
        <w:rPr>
          <w:rFonts w:eastAsia="Times New Roman"/>
          <w:spacing w:val="-6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териозов огурцов, моркови, томатов, выпускается в некоторых стра</w:t>
      </w:r>
      <w:r w:rsidRPr="00784B1D">
        <w:rPr>
          <w:rFonts w:eastAsia="Times New Roman"/>
          <w:sz w:val="24"/>
          <w:szCs w:val="24"/>
        </w:rPr>
        <w:softHyphen/>
      </w:r>
      <w:r w:rsidRPr="00784B1D">
        <w:rPr>
          <w:rFonts w:eastAsia="Times New Roman"/>
          <w:spacing w:val="-5"/>
          <w:sz w:val="24"/>
          <w:szCs w:val="24"/>
        </w:rPr>
        <w:t>нах с добавками медных и других препаратов под различными фирмен</w:t>
      </w:r>
      <w:r w:rsidRPr="00784B1D">
        <w:rPr>
          <w:rFonts w:eastAsia="Times New Roman"/>
          <w:spacing w:val="-5"/>
          <w:sz w:val="24"/>
          <w:szCs w:val="24"/>
        </w:rPr>
        <w:softHyphen/>
      </w:r>
      <w:r w:rsidRPr="00784B1D">
        <w:rPr>
          <w:rFonts w:eastAsia="Times New Roman"/>
          <w:spacing w:val="-2"/>
          <w:sz w:val="24"/>
          <w:szCs w:val="24"/>
        </w:rPr>
        <w:t xml:space="preserve">ными названиями (агрнмицин, фитомицин, фитостреп). Применяется </w:t>
      </w:r>
      <w:r w:rsidRPr="00784B1D">
        <w:rPr>
          <w:rFonts w:eastAsia="Times New Roman"/>
          <w:spacing w:val="-4"/>
          <w:sz w:val="24"/>
          <w:szCs w:val="24"/>
        </w:rPr>
        <w:t>для борьбы с бактериальными болезнями различных сельскохозяйст</w:t>
      </w:r>
      <w:r w:rsidRPr="00784B1D">
        <w:rPr>
          <w:rFonts w:eastAsia="Times New Roman"/>
          <w:spacing w:val="-4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>венных культур.</w:t>
      </w: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  <w:sectPr w:rsidR="002457CF" w:rsidRPr="00784B1D" w:rsidSect="00B50848">
          <w:type w:val="continuous"/>
          <w:pgSz w:w="11907" w:h="16839" w:code="9"/>
          <w:pgMar w:top="1134" w:right="1134" w:bottom="1134" w:left="1134" w:header="720" w:footer="720" w:gutter="0"/>
          <w:paperSrc w:first="7" w:other="7"/>
          <w:cols w:space="720"/>
          <w:noEndnote/>
        </w:sectPr>
      </w:pPr>
    </w:p>
    <w:p w:rsidR="002457CF" w:rsidRPr="00784B1D" w:rsidRDefault="002457CF" w:rsidP="00F92295">
      <w:pPr>
        <w:ind w:firstLine="426"/>
        <w:rPr>
          <w:sz w:val="24"/>
          <w:szCs w:val="24"/>
        </w:rPr>
      </w:pPr>
    </w:p>
    <w:p w:rsidR="002457CF" w:rsidRPr="00784B1D" w:rsidRDefault="002457CF" w:rsidP="00F92295">
      <w:pPr>
        <w:shd w:val="clear" w:color="auto" w:fill="FFFFFF"/>
        <w:ind w:firstLine="426"/>
        <w:jc w:val="both"/>
        <w:rPr>
          <w:sz w:val="24"/>
          <w:szCs w:val="24"/>
        </w:rPr>
        <w:sectPr w:rsidR="002457CF" w:rsidRPr="00784B1D" w:rsidSect="00B50848">
          <w:type w:val="continuous"/>
          <w:pgSz w:w="11907" w:h="16839" w:code="9"/>
          <w:pgMar w:top="1134" w:right="1134" w:bottom="1134" w:left="1134" w:header="720" w:footer="720" w:gutter="0"/>
          <w:paperSrc w:first="7" w:other="7"/>
          <w:cols w:space="60"/>
          <w:noEndnote/>
        </w:sectPr>
      </w:pPr>
    </w:p>
    <w:p w:rsidR="002457CF" w:rsidRPr="00784B1D" w:rsidRDefault="006B6874" w:rsidP="00F92295">
      <w:pPr>
        <w:shd w:val="clear" w:color="auto" w:fill="FFFFFF"/>
        <w:ind w:firstLine="426"/>
        <w:rPr>
          <w:b/>
          <w:sz w:val="24"/>
          <w:szCs w:val="24"/>
        </w:rPr>
      </w:pPr>
      <w:r w:rsidRPr="00784B1D">
        <w:rPr>
          <w:b/>
          <w:bCs/>
          <w:sz w:val="24"/>
          <w:szCs w:val="24"/>
        </w:rPr>
        <w:lastRenderedPageBreak/>
        <w:t>Контрольные вопросы:</w:t>
      </w:r>
    </w:p>
    <w:p w:rsidR="006B6874" w:rsidRPr="00784B1D" w:rsidRDefault="006B6874" w:rsidP="00F92295">
      <w:pPr>
        <w:shd w:val="clear" w:color="auto" w:fill="FFFFFF"/>
        <w:ind w:firstLine="426"/>
        <w:jc w:val="both"/>
        <w:rPr>
          <w:sz w:val="24"/>
          <w:szCs w:val="24"/>
        </w:rPr>
      </w:pPr>
      <w:r w:rsidRPr="00784B1D">
        <w:rPr>
          <w:rFonts w:eastAsia="Times New Roman"/>
          <w:spacing w:val="-2"/>
          <w:sz w:val="24"/>
          <w:szCs w:val="24"/>
        </w:rPr>
        <w:t xml:space="preserve">1.Зачение в борьбе с болезнями растений имеет выведение </w:t>
      </w:r>
      <w:r w:rsidRPr="00784B1D">
        <w:rPr>
          <w:rFonts w:eastAsia="Times New Roman"/>
          <w:spacing w:val="-1"/>
          <w:sz w:val="24"/>
          <w:szCs w:val="24"/>
        </w:rPr>
        <w:t>и возделывание устойчивых сортов.</w:t>
      </w:r>
      <w:r w:rsidRPr="00784B1D">
        <w:rPr>
          <w:rFonts w:eastAsia="Times New Roman"/>
          <w:spacing w:val="-3"/>
          <w:sz w:val="24"/>
          <w:szCs w:val="24"/>
        </w:rPr>
        <w:t xml:space="preserve"> </w:t>
      </w:r>
    </w:p>
    <w:p w:rsidR="006B6874" w:rsidRPr="00784B1D" w:rsidRDefault="006B6874" w:rsidP="00F92295">
      <w:pPr>
        <w:shd w:val="clear" w:color="auto" w:fill="FFFFFF"/>
        <w:ind w:firstLine="426"/>
        <w:jc w:val="both"/>
        <w:rPr>
          <w:sz w:val="24"/>
          <w:szCs w:val="24"/>
        </w:rPr>
        <w:sectPr w:rsidR="006B6874" w:rsidRPr="00784B1D" w:rsidSect="00B50848">
          <w:type w:val="continuous"/>
          <w:pgSz w:w="11907" w:h="16839" w:code="9"/>
          <w:pgMar w:top="1134" w:right="1134" w:bottom="1134" w:left="1134" w:header="720" w:footer="720" w:gutter="0"/>
          <w:paperSrc w:first="7" w:other="7"/>
          <w:cols w:space="720"/>
          <w:noEndnote/>
        </w:sectPr>
      </w:pPr>
    </w:p>
    <w:p w:rsidR="00EC685B" w:rsidRPr="00784B1D" w:rsidRDefault="00EC685B" w:rsidP="00F92295">
      <w:pPr>
        <w:shd w:val="clear" w:color="auto" w:fill="FFFFFF"/>
        <w:ind w:firstLine="426"/>
        <w:rPr>
          <w:sz w:val="24"/>
          <w:szCs w:val="24"/>
        </w:rPr>
      </w:pPr>
      <w:r w:rsidRPr="00784B1D">
        <w:rPr>
          <w:rFonts w:eastAsia="Times New Roman"/>
          <w:spacing w:val="-3"/>
          <w:sz w:val="24"/>
          <w:szCs w:val="24"/>
        </w:rPr>
        <w:lastRenderedPageBreak/>
        <w:t xml:space="preserve">2. </w:t>
      </w:r>
      <w:r w:rsidRPr="00784B1D">
        <w:rPr>
          <w:rFonts w:eastAsia="Times New Roman"/>
          <w:spacing w:val="-6"/>
          <w:sz w:val="24"/>
          <w:szCs w:val="24"/>
        </w:rPr>
        <w:t>Основа биологического метода борьбы</w:t>
      </w:r>
    </w:p>
    <w:p w:rsidR="005C3329" w:rsidRPr="00784B1D" w:rsidRDefault="00EC685B" w:rsidP="00F92295">
      <w:pPr>
        <w:shd w:val="clear" w:color="auto" w:fill="FFFFFF"/>
        <w:ind w:firstLine="426"/>
        <w:rPr>
          <w:rFonts w:eastAsia="Times New Roman"/>
          <w:sz w:val="24"/>
          <w:szCs w:val="24"/>
        </w:rPr>
      </w:pPr>
      <w:r w:rsidRPr="00784B1D">
        <w:rPr>
          <w:rFonts w:eastAsia="Times New Roman"/>
          <w:spacing w:val="-6"/>
          <w:sz w:val="24"/>
          <w:szCs w:val="24"/>
        </w:rPr>
        <w:t>3.Эффективность которого была отмечена против бак</w:t>
      </w:r>
      <w:r w:rsidRPr="00784B1D">
        <w:rPr>
          <w:rFonts w:eastAsia="Times New Roman"/>
          <w:spacing w:val="-6"/>
          <w:sz w:val="24"/>
          <w:szCs w:val="24"/>
        </w:rPr>
        <w:softHyphen/>
      </w:r>
      <w:r w:rsidRPr="00784B1D">
        <w:rPr>
          <w:rFonts w:eastAsia="Times New Roman"/>
          <w:sz w:val="24"/>
          <w:szCs w:val="24"/>
        </w:rPr>
        <w:t xml:space="preserve">териозов огурцов, моркови, томатов. </w:t>
      </w:r>
    </w:p>
    <w:p w:rsidR="00586D1D" w:rsidRPr="00784B1D" w:rsidRDefault="00586D1D" w:rsidP="00F92295">
      <w:pPr>
        <w:shd w:val="clear" w:color="auto" w:fill="FFFFFF"/>
        <w:ind w:firstLine="426"/>
        <w:rPr>
          <w:rFonts w:eastAsia="Times New Roman"/>
          <w:sz w:val="24"/>
          <w:szCs w:val="24"/>
        </w:rPr>
      </w:pPr>
    </w:p>
    <w:p w:rsidR="00586D1D" w:rsidRPr="00784B1D" w:rsidRDefault="00586D1D" w:rsidP="00F92295">
      <w:pPr>
        <w:ind w:firstLine="426"/>
        <w:jc w:val="both"/>
        <w:rPr>
          <w:b/>
          <w:sz w:val="24"/>
          <w:szCs w:val="24"/>
        </w:rPr>
      </w:pPr>
      <w:r w:rsidRPr="00784B1D">
        <w:rPr>
          <w:b/>
          <w:sz w:val="24"/>
          <w:szCs w:val="24"/>
        </w:rPr>
        <w:t>Рекомендуемая литература</w:t>
      </w:r>
    </w:p>
    <w:p w:rsidR="00586D1D" w:rsidRPr="00784B1D" w:rsidRDefault="00586D1D" w:rsidP="00F92295">
      <w:pPr>
        <w:ind w:firstLine="426"/>
        <w:jc w:val="both"/>
        <w:rPr>
          <w:sz w:val="24"/>
          <w:szCs w:val="24"/>
        </w:rPr>
      </w:pPr>
      <w:r w:rsidRPr="00784B1D">
        <w:rPr>
          <w:sz w:val="24"/>
          <w:szCs w:val="24"/>
        </w:rPr>
        <w:t>Основная:</w:t>
      </w:r>
    </w:p>
    <w:p w:rsidR="00586D1D" w:rsidRPr="00784B1D" w:rsidRDefault="00586D1D" w:rsidP="00F92295">
      <w:pPr>
        <w:pStyle w:val="ab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</w:rPr>
        <w:t xml:space="preserve">    </w:t>
      </w:r>
      <w:r w:rsidRPr="00784B1D">
        <w:rPr>
          <w:rFonts w:ascii="Times New Roman" w:hAnsi="Times New Roman" w:cs="Times New Roman"/>
          <w:sz w:val="24"/>
          <w:szCs w:val="24"/>
          <w:lang w:val="kk-KZ"/>
        </w:rPr>
        <w:t>1. В.А.Зинченко М.Колос-2012год .Учебное пособие,Химическая защита растений .</w:t>
      </w:r>
    </w:p>
    <w:p w:rsidR="00586D1D" w:rsidRPr="00784B1D" w:rsidRDefault="00586D1D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2. Г.Илюхин.Справочник агрономи по защиты растений и агроэкологий .Астана 2010г</w:t>
      </w:r>
    </w:p>
    <w:p w:rsidR="00586D1D" w:rsidRPr="00784B1D" w:rsidRDefault="00586D1D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3.Белляров Г.А.Биологическая и биологтческая защита растений М: Колос: 2008г.130с.</w:t>
      </w:r>
    </w:p>
    <w:p w:rsidR="00586D1D" w:rsidRPr="00784B1D" w:rsidRDefault="00586D1D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4. Иванова Н.В. Борба с вредительями .Москва 2004г</w:t>
      </w:r>
    </w:p>
    <w:p w:rsidR="00586D1D" w:rsidRPr="00784B1D" w:rsidRDefault="00586D1D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noProof/>
          <w:color w:val="000000"/>
          <w:sz w:val="24"/>
          <w:szCs w:val="24"/>
          <w:lang w:val="kk-KZ"/>
        </w:rPr>
        <w:t>5. Современные химические средства защиты растений .Том 2 УФА 2000 г</w:t>
      </w:r>
    </w:p>
    <w:p w:rsidR="00586D1D" w:rsidRPr="00784B1D" w:rsidRDefault="00586D1D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6. Руководство по проведению мониторинга и защитных мероприятий против особо опасных организмов. Астана. Издания за все годы.</w:t>
      </w:r>
    </w:p>
    <w:p w:rsidR="00586D1D" w:rsidRPr="00784B1D" w:rsidRDefault="00586D1D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7. Баздыров Г.И.Защита с/х культур от сорных растений Москва 2004 г</w:t>
      </w:r>
    </w:p>
    <w:p w:rsidR="00586D1D" w:rsidRPr="00784B1D" w:rsidRDefault="00586D1D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lastRenderedPageBreak/>
        <w:t>8.Практикум по с/х –ной фитопатологий Москва  2004 г.</w:t>
      </w:r>
    </w:p>
    <w:p w:rsidR="00586D1D" w:rsidRPr="00784B1D" w:rsidRDefault="00586D1D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9. «</w:t>
      </w:r>
      <w:r w:rsidRPr="00784B1D">
        <w:rPr>
          <w:rFonts w:ascii="Times New Roman" w:hAnsi="Times New Roman" w:cs="Times New Roman"/>
          <w:sz w:val="24"/>
          <w:szCs w:val="24"/>
        </w:rPr>
        <w:t xml:space="preserve"> Защита растений » от болезний Москва 2004 г</w:t>
      </w:r>
      <w:r w:rsidRPr="00784B1D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:rsidR="00586D1D" w:rsidRPr="00784B1D" w:rsidRDefault="00586D1D" w:rsidP="00F92295">
      <w:pPr>
        <w:pStyle w:val="3"/>
        <w:shd w:val="clear" w:color="auto" w:fill="FFFFFF"/>
        <w:ind w:firstLine="426"/>
        <w:jc w:val="both"/>
        <w:rPr>
          <w:b/>
          <w:bCs/>
          <w:noProof/>
          <w:color w:val="000000"/>
          <w:sz w:val="24"/>
          <w:szCs w:val="24"/>
          <w:lang w:val="kk-KZ"/>
        </w:rPr>
      </w:pPr>
    </w:p>
    <w:p w:rsidR="007F1281" w:rsidRPr="00784B1D" w:rsidRDefault="007F1281" w:rsidP="00F92295">
      <w:pPr>
        <w:ind w:firstLine="426"/>
        <w:jc w:val="both"/>
        <w:rPr>
          <w:sz w:val="24"/>
          <w:szCs w:val="24"/>
          <w:lang w:val="kk-KZ"/>
        </w:rPr>
      </w:pPr>
    </w:p>
    <w:p w:rsidR="00586D1D" w:rsidRPr="00784B1D" w:rsidRDefault="00586D1D" w:rsidP="00F92295">
      <w:pPr>
        <w:ind w:firstLine="426"/>
        <w:jc w:val="both"/>
        <w:rPr>
          <w:sz w:val="24"/>
          <w:szCs w:val="24"/>
        </w:rPr>
      </w:pPr>
      <w:r w:rsidRPr="00784B1D">
        <w:rPr>
          <w:sz w:val="24"/>
          <w:szCs w:val="24"/>
        </w:rPr>
        <w:t>Дополнительная:</w:t>
      </w:r>
    </w:p>
    <w:p w:rsidR="00586D1D" w:rsidRPr="00784B1D" w:rsidRDefault="00586D1D" w:rsidP="00F92295">
      <w:pPr>
        <w:pStyle w:val="ab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</w:rPr>
        <w:t xml:space="preserve">    1</w:t>
      </w:r>
      <w:r w:rsidRPr="00784B1D">
        <w:rPr>
          <w:rFonts w:ascii="Times New Roman" w:hAnsi="Times New Roman" w:cs="Times New Roman"/>
          <w:sz w:val="24"/>
          <w:szCs w:val="24"/>
          <w:lang w:val="kk-KZ"/>
        </w:rPr>
        <w:t>. Ажбенов В.К. Сроки обследования и проведения защитных мероприятий в борьбе с зерновой совкой (рекомендации). Алма – Ата, «Қайнар», 1988..</w:t>
      </w:r>
    </w:p>
    <w:p w:rsidR="00586D1D" w:rsidRPr="00784B1D" w:rsidRDefault="00586D1D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2. Макарова Л.А., Минкевич И.И. Погода и болезни культурных растений. Л., «Гидрометеоиздат», 1977.</w:t>
      </w:r>
    </w:p>
    <w:p w:rsidR="00586D1D" w:rsidRPr="00784B1D" w:rsidRDefault="00586D1D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>3.Интегрированная защита овощных культур от вредителей, болезней и сорняков в открытом грунте. Методические рекомендации. Л., ВАСХНИЛ – ВИЗР, 1987,</w:t>
      </w:r>
    </w:p>
    <w:p w:rsidR="00586D1D" w:rsidRPr="00784B1D" w:rsidRDefault="00586D1D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 xml:space="preserve">4. Методика по организации и учету вредных организмов. М., Центр научно - технической информации, пропаганды и рекламы. 1993. </w:t>
      </w:r>
    </w:p>
    <w:p w:rsidR="00586D1D" w:rsidRPr="00784B1D" w:rsidRDefault="00586D1D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 xml:space="preserve">5. Поляков И.Я., Левитин М.М., Танский В.И. Фитосанитарная диагностика в интегрированной защите растений. М., «Колос», 1995. </w:t>
      </w:r>
    </w:p>
    <w:p w:rsidR="00586D1D" w:rsidRPr="00784B1D" w:rsidRDefault="00586D1D" w:rsidP="00F92295">
      <w:pPr>
        <w:pStyle w:val="ab"/>
        <w:spacing w:after="0" w:line="240" w:lineRule="auto"/>
        <w:ind w:left="0" w:firstLine="426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84B1D">
        <w:rPr>
          <w:rFonts w:ascii="Times New Roman" w:hAnsi="Times New Roman" w:cs="Times New Roman"/>
          <w:sz w:val="24"/>
          <w:szCs w:val="24"/>
          <w:lang w:val="kk-KZ"/>
        </w:rPr>
        <w:t xml:space="preserve">6. прогноз появления и учет вредителей и болезней сельскохозяйственных культур. под ред. колосова в.в., полякова и.я. м., 1958. </w:t>
      </w:r>
    </w:p>
    <w:p w:rsidR="00586D1D" w:rsidRPr="00784B1D" w:rsidRDefault="00586D1D" w:rsidP="00F92295">
      <w:pPr>
        <w:shd w:val="clear" w:color="auto" w:fill="FFFFFF"/>
        <w:rPr>
          <w:b/>
          <w:sz w:val="24"/>
          <w:szCs w:val="24"/>
          <w:lang w:val="kk-KZ"/>
        </w:rPr>
      </w:pPr>
    </w:p>
    <w:p w:rsidR="00586D1D" w:rsidRPr="00784B1D" w:rsidRDefault="00586D1D" w:rsidP="00F92295">
      <w:pPr>
        <w:shd w:val="clear" w:color="auto" w:fill="FFFFFF"/>
        <w:jc w:val="center"/>
        <w:rPr>
          <w:b/>
          <w:sz w:val="24"/>
          <w:szCs w:val="24"/>
          <w:lang w:val="kk-KZ"/>
        </w:rPr>
      </w:pPr>
    </w:p>
    <w:p w:rsidR="00586D1D" w:rsidRPr="00784B1D" w:rsidRDefault="00586D1D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7F1281" w:rsidRPr="00784B1D" w:rsidRDefault="007F1281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7F1281" w:rsidRPr="00784B1D" w:rsidRDefault="007F1281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7F1281" w:rsidRPr="00784B1D" w:rsidRDefault="007F1281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7F1281" w:rsidRDefault="007F1281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C77DC9" w:rsidRDefault="00C77DC9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C77DC9" w:rsidRDefault="00C77DC9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C77DC9" w:rsidRDefault="00C77DC9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C77DC9" w:rsidRDefault="00C77DC9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C77DC9" w:rsidRDefault="00C77DC9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C77DC9" w:rsidRDefault="00C77DC9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C77DC9" w:rsidRDefault="00C77DC9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C77DC9" w:rsidRDefault="00C77DC9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C77DC9" w:rsidRDefault="00C77DC9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C77DC9" w:rsidRDefault="00C77DC9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C77DC9" w:rsidRDefault="00C77DC9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C77DC9" w:rsidRDefault="00C77DC9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C77DC9" w:rsidRDefault="00C77DC9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C77DC9" w:rsidRDefault="00C77DC9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C77DC9" w:rsidRDefault="00C77DC9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C77DC9" w:rsidRDefault="00C77DC9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C77DC9" w:rsidRDefault="00C77DC9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C77DC9" w:rsidRDefault="00C77DC9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C77DC9" w:rsidRDefault="00C77DC9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C77DC9" w:rsidRDefault="00C77DC9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C77DC9" w:rsidRDefault="00C77DC9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C77DC9" w:rsidRDefault="00C77DC9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C77DC9" w:rsidRDefault="00C77DC9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C77DC9" w:rsidRDefault="00C77DC9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C77DC9" w:rsidRDefault="00C77DC9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C77DC9" w:rsidRDefault="00C77DC9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C77DC9" w:rsidRDefault="00C77DC9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C77DC9" w:rsidRDefault="00C77DC9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C77DC9" w:rsidRDefault="00C77DC9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C77DC9" w:rsidRDefault="00C77DC9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C77DC9" w:rsidRDefault="00C77DC9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C77DC9" w:rsidRDefault="00C77DC9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C77DC9" w:rsidRDefault="00C77DC9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C77DC9" w:rsidRDefault="00C77DC9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C77DC9" w:rsidRDefault="00C77DC9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C77DC9" w:rsidRDefault="00C77DC9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C77DC9" w:rsidRDefault="00C77DC9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C77DC9" w:rsidRDefault="00C77DC9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C77DC9" w:rsidRDefault="00C77DC9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C77DC9" w:rsidRDefault="00C77DC9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C77DC9" w:rsidRDefault="00C77DC9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C77DC9" w:rsidRDefault="00C77DC9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C77DC9" w:rsidRDefault="00C77DC9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C77DC9" w:rsidRDefault="00C77DC9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C77DC9" w:rsidRDefault="00C77DC9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C77DC9" w:rsidRDefault="00C77DC9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C77DC9" w:rsidRDefault="00C77DC9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C77DC9" w:rsidRDefault="00C77DC9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C77DC9" w:rsidRDefault="00C77DC9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C77DC9" w:rsidRDefault="00C77DC9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C77DC9" w:rsidRDefault="00C77DC9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C77DC9" w:rsidRDefault="00C77DC9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C77DC9" w:rsidRDefault="00C77DC9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C77DC9" w:rsidRDefault="00C77DC9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C77DC9" w:rsidRDefault="00C77DC9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C77DC9" w:rsidRDefault="00C77DC9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C77DC9" w:rsidRDefault="00C77DC9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C77DC9" w:rsidRDefault="00C77DC9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C77DC9" w:rsidRDefault="00C77DC9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C77DC9" w:rsidRDefault="00C77DC9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C77DC9" w:rsidRDefault="00C77DC9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C77DC9" w:rsidRDefault="00C77DC9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C77DC9" w:rsidRDefault="00C77DC9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C77DC9" w:rsidRDefault="00C77DC9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C77DC9" w:rsidRDefault="00C77DC9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C77DC9" w:rsidRDefault="00C77DC9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C77DC9" w:rsidRDefault="00C77DC9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C77DC9" w:rsidRDefault="00C77DC9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C77DC9" w:rsidRDefault="00C77DC9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C77DC9" w:rsidRDefault="00C77DC9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C77DC9" w:rsidRDefault="00C77DC9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C77DC9" w:rsidRDefault="00C77DC9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C77DC9" w:rsidRDefault="00C77DC9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C77DC9" w:rsidRDefault="00C77DC9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C77DC9" w:rsidRDefault="00C77DC9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C77DC9" w:rsidRDefault="00C77DC9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C77DC9" w:rsidRDefault="00C77DC9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C77DC9" w:rsidRDefault="00C77DC9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C77DC9" w:rsidRDefault="00C77DC9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C77DC9" w:rsidRDefault="00C77DC9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C77DC9" w:rsidRDefault="00C77DC9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C77DC9" w:rsidRDefault="00C77DC9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C77DC9" w:rsidRDefault="00C77DC9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C77DC9" w:rsidRDefault="00C77DC9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C77DC9" w:rsidRDefault="00C77DC9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C77DC9" w:rsidRDefault="00C77DC9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C77DC9" w:rsidRDefault="00C77DC9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C77DC9" w:rsidRDefault="00C77DC9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C77DC9" w:rsidRDefault="00C77DC9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C77DC9" w:rsidRPr="00784B1D" w:rsidRDefault="00C77DC9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7F1281" w:rsidRPr="00784B1D" w:rsidRDefault="007F1281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7F1281" w:rsidRPr="00784B1D" w:rsidRDefault="007F1281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7F1281" w:rsidRPr="00784B1D" w:rsidRDefault="007F1281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p w:rsidR="007F1281" w:rsidRPr="00784B1D" w:rsidRDefault="007F1281" w:rsidP="00F92295">
      <w:pPr>
        <w:shd w:val="clear" w:color="auto" w:fill="FFFFFF"/>
        <w:ind w:firstLine="426"/>
        <w:rPr>
          <w:sz w:val="24"/>
          <w:szCs w:val="24"/>
          <w:lang w:val="kk-KZ"/>
        </w:rPr>
      </w:pPr>
    </w:p>
    <w:sectPr w:rsidR="007F1281" w:rsidRPr="00784B1D" w:rsidSect="00B50848">
      <w:type w:val="continuous"/>
      <w:pgSz w:w="11907" w:h="16839" w:code="9"/>
      <w:pgMar w:top="1134" w:right="1134" w:bottom="1134" w:left="1134" w:header="720" w:footer="720" w:gutter="0"/>
      <w:paperSrc w:first="7" w:other="7"/>
      <w:cols w:space="720"/>
      <w:noEndnote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645FC" w:rsidRDefault="00D645FC" w:rsidP="00EB08C0">
      <w:r>
        <w:separator/>
      </w:r>
    </w:p>
  </w:endnote>
  <w:endnote w:type="continuationSeparator" w:id="1">
    <w:p w:rsidR="00D645FC" w:rsidRDefault="00D645FC" w:rsidP="00EB08C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1617938"/>
      <w:docPartObj>
        <w:docPartGallery w:val="Page Numbers (Bottom of Page)"/>
        <w:docPartUnique/>
      </w:docPartObj>
    </w:sdtPr>
    <w:sdtContent>
      <w:p w:rsidR="00993D33" w:rsidRDefault="00993D33">
        <w:pPr>
          <w:pStyle w:val="a7"/>
          <w:jc w:val="center"/>
        </w:pPr>
        <w:fldSimple w:instr=" PAGE   \* MERGEFORMAT ">
          <w:r w:rsidR="00780E41">
            <w:rPr>
              <w:noProof/>
            </w:rPr>
            <w:t>111</w:t>
          </w:r>
        </w:fldSimple>
      </w:p>
    </w:sdtContent>
  </w:sdt>
  <w:p w:rsidR="00993D33" w:rsidRDefault="00993D33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645FC" w:rsidRDefault="00D645FC" w:rsidP="00EB08C0">
      <w:r>
        <w:separator/>
      </w:r>
    </w:p>
  </w:footnote>
  <w:footnote w:type="continuationSeparator" w:id="1">
    <w:p w:rsidR="00D645FC" w:rsidRDefault="00D645FC" w:rsidP="00EB08C0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650CD530"/>
    <w:lvl w:ilvl="0">
      <w:numFmt w:val="bullet"/>
      <w:lvlText w:val="*"/>
      <w:lvlJc w:val="left"/>
    </w:lvl>
  </w:abstractNum>
  <w:abstractNum w:abstractNumId="1">
    <w:nsid w:val="0287198A"/>
    <w:multiLevelType w:val="singleLevel"/>
    <w:tmpl w:val="12D8551A"/>
    <w:lvl w:ilvl="0">
      <w:start w:val="6"/>
      <w:numFmt w:val="decimal"/>
      <w:lvlText w:val="%1."/>
      <w:legacy w:legacy="1" w:legacySpace="0" w:legacyIndent="212"/>
      <w:lvlJc w:val="left"/>
      <w:rPr>
        <w:rFonts w:ascii="Times New Roman" w:hAnsi="Times New Roman" w:cs="Times New Roman" w:hint="default"/>
      </w:rPr>
    </w:lvl>
  </w:abstractNum>
  <w:abstractNum w:abstractNumId="2">
    <w:nsid w:val="076010A9"/>
    <w:multiLevelType w:val="singleLevel"/>
    <w:tmpl w:val="D318C882"/>
    <w:lvl w:ilvl="0">
      <w:start w:val="2"/>
      <w:numFmt w:val="decimal"/>
      <w:lvlText w:val="%1."/>
      <w:legacy w:legacy="1" w:legacySpace="0" w:legacyIndent="211"/>
      <w:lvlJc w:val="left"/>
      <w:rPr>
        <w:rFonts w:ascii="Times New Roman" w:hAnsi="Times New Roman" w:cs="Times New Roman" w:hint="default"/>
      </w:rPr>
    </w:lvl>
  </w:abstractNum>
  <w:abstractNum w:abstractNumId="3">
    <w:nsid w:val="112C6733"/>
    <w:multiLevelType w:val="hybridMultilevel"/>
    <w:tmpl w:val="DF5C6E30"/>
    <w:lvl w:ilvl="0" w:tplc="0419000F">
      <w:start w:val="1"/>
      <w:numFmt w:val="decimal"/>
      <w:lvlText w:val="%1."/>
      <w:lvlJc w:val="left"/>
      <w:pPr>
        <w:ind w:left="1146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11761890"/>
    <w:multiLevelType w:val="singleLevel"/>
    <w:tmpl w:val="09A09514"/>
    <w:lvl w:ilvl="0">
      <w:start w:val="6"/>
      <w:numFmt w:val="decimal"/>
      <w:lvlText w:val="%1."/>
      <w:legacy w:legacy="1" w:legacySpace="0" w:legacyIndent="211"/>
      <w:lvlJc w:val="left"/>
      <w:rPr>
        <w:rFonts w:ascii="Times New Roman" w:hAnsi="Times New Roman" w:cs="Times New Roman" w:hint="default"/>
      </w:rPr>
    </w:lvl>
  </w:abstractNum>
  <w:abstractNum w:abstractNumId="5">
    <w:nsid w:val="130B4ED9"/>
    <w:multiLevelType w:val="singleLevel"/>
    <w:tmpl w:val="629C7DB6"/>
    <w:lvl w:ilvl="0">
      <w:start w:val="1"/>
      <w:numFmt w:val="decimal"/>
      <w:lvlText w:val="%1."/>
      <w:legacy w:legacy="1" w:legacySpace="0" w:legacyIndent="206"/>
      <w:lvlJc w:val="left"/>
      <w:rPr>
        <w:rFonts w:ascii="Times New Roman" w:hAnsi="Times New Roman" w:cs="Times New Roman" w:hint="default"/>
      </w:rPr>
    </w:lvl>
  </w:abstractNum>
  <w:abstractNum w:abstractNumId="6">
    <w:nsid w:val="13B54B15"/>
    <w:multiLevelType w:val="singleLevel"/>
    <w:tmpl w:val="5CE88FE0"/>
    <w:lvl w:ilvl="0">
      <w:start w:val="1"/>
      <w:numFmt w:val="decimal"/>
      <w:lvlText w:val="%1."/>
      <w:legacy w:legacy="1" w:legacySpace="0" w:legacyIndent="192"/>
      <w:lvlJc w:val="left"/>
      <w:rPr>
        <w:rFonts w:ascii="Times New Roman" w:hAnsi="Times New Roman" w:cs="Times New Roman" w:hint="default"/>
      </w:rPr>
    </w:lvl>
  </w:abstractNum>
  <w:abstractNum w:abstractNumId="7">
    <w:nsid w:val="312226BC"/>
    <w:multiLevelType w:val="singleLevel"/>
    <w:tmpl w:val="60F4F938"/>
    <w:lvl w:ilvl="0">
      <w:start w:val="10"/>
      <w:numFmt w:val="decimal"/>
      <w:lvlText w:val="%1."/>
      <w:legacy w:legacy="1" w:legacySpace="0" w:legacyIndent="283"/>
      <w:lvlJc w:val="left"/>
      <w:rPr>
        <w:rFonts w:ascii="Times New Roman" w:hAnsi="Times New Roman" w:cs="Times New Roman" w:hint="default"/>
      </w:rPr>
    </w:lvl>
  </w:abstractNum>
  <w:abstractNum w:abstractNumId="8">
    <w:nsid w:val="39484AE5"/>
    <w:multiLevelType w:val="singleLevel"/>
    <w:tmpl w:val="5CE88FE0"/>
    <w:lvl w:ilvl="0">
      <w:start w:val="1"/>
      <w:numFmt w:val="decimal"/>
      <w:lvlText w:val="%1."/>
      <w:legacy w:legacy="1" w:legacySpace="0" w:legacyIndent="192"/>
      <w:lvlJc w:val="left"/>
      <w:rPr>
        <w:rFonts w:ascii="Times New Roman" w:hAnsi="Times New Roman" w:cs="Times New Roman" w:hint="default"/>
      </w:rPr>
    </w:lvl>
  </w:abstractNum>
  <w:abstractNum w:abstractNumId="9">
    <w:nsid w:val="42F26DD2"/>
    <w:multiLevelType w:val="singleLevel"/>
    <w:tmpl w:val="B1E09276"/>
    <w:lvl w:ilvl="0">
      <w:start w:val="14"/>
      <w:numFmt w:val="decimal"/>
      <w:lvlText w:val="%1."/>
      <w:legacy w:legacy="1" w:legacySpace="0" w:legacyIndent="278"/>
      <w:lvlJc w:val="left"/>
      <w:rPr>
        <w:rFonts w:ascii="Times New Roman" w:hAnsi="Times New Roman" w:cs="Times New Roman" w:hint="default"/>
      </w:rPr>
    </w:lvl>
  </w:abstractNum>
  <w:abstractNum w:abstractNumId="10">
    <w:nsid w:val="49B270A8"/>
    <w:multiLevelType w:val="singleLevel"/>
    <w:tmpl w:val="5C6CFB1C"/>
    <w:lvl w:ilvl="0">
      <w:start w:val="2"/>
      <w:numFmt w:val="decimal"/>
      <w:lvlText w:val="%1."/>
      <w:legacy w:legacy="1" w:legacySpace="0" w:legacyIndent="216"/>
      <w:lvlJc w:val="left"/>
      <w:rPr>
        <w:rFonts w:ascii="Times New Roman" w:hAnsi="Times New Roman" w:cs="Times New Roman" w:hint="default"/>
      </w:rPr>
    </w:lvl>
  </w:abstractNum>
  <w:abstractNum w:abstractNumId="11">
    <w:nsid w:val="4C761068"/>
    <w:multiLevelType w:val="singleLevel"/>
    <w:tmpl w:val="4A52AAF2"/>
    <w:lvl w:ilvl="0">
      <w:start w:val="10"/>
      <w:numFmt w:val="decimal"/>
      <w:lvlText w:val="%1."/>
      <w:legacy w:legacy="1" w:legacySpace="0" w:legacyIndent="279"/>
      <w:lvlJc w:val="left"/>
      <w:rPr>
        <w:rFonts w:ascii="Times New Roman" w:hAnsi="Times New Roman" w:cs="Times New Roman" w:hint="default"/>
      </w:rPr>
    </w:lvl>
  </w:abstractNum>
  <w:abstractNum w:abstractNumId="12">
    <w:nsid w:val="57A357D0"/>
    <w:multiLevelType w:val="singleLevel"/>
    <w:tmpl w:val="28D018BC"/>
    <w:lvl w:ilvl="0">
      <w:start w:val="2"/>
      <w:numFmt w:val="decimal"/>
      <w:lvlText w:val="%1."/>
      <w:legacy w:legacy="1" w:legacySpace="0" w:legacyIndent="207"/>
      <w:lvlJc w:val="left"/>
      <w:rPr>
        <w:rFonts w:ascii="Times New Roman" w:hAnsi="Times New Roman" w:cs="Times New Roman" w:hint="default"/>
      </w:rPr>
    </w:lvl>
  </w:abstractNum>
  <w:abstractNum w:abstractNumId="13">
    <w:nsid w:val="6A726047"/>
    <w:multiLevelType w:val="hybridMultilevel"/>
    <w:tmpl w:val="3B1C2F3C"/>
    <w:lvl w:ilvl="0" w:tplc="942A8ACC">
      <w:start w:val="7"/>
      <w:numFmt w:val="bullet"/>
      <w:lvlText w:val="-"/>
      <w:lvlJc w:val="left"/>
      <w:pPr>
        <w:ind w:left="786" w:hanging="360"/>
      </w:pPr>
      <w:rPr>
        <w:rFonts w:ascii="Times New Roman" w:eastAsiaTheme="minorEastAsia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4">
    <w:nsid w:val="72C94717"/>
    <w:multiLevelType w:val="singleLevel"/>
    <w:tmpl w:val="22240992"/>
    <w:lvl w:ilvl="0">
      <w:start w:val="1"/>
      <w:numFmt w:val="decimal"/>
      <w:lvlText w:val="%1."/>
      <w:legacy w:legacy="1" w:legacySpace="0" w:legacyIndent="345"/>
      <w:lvlJc w:val="left"/>
      <w:rPr>
        <w:rFonts w:ascii="Times New Roman" w:hAnsi="Times New Roman" w:cs="Times New Roman" w:hint="default"/>
      </w:rPr>
    </w:lvl>
  </w:abstractNum>
  <w:abstractNum w:abstractNumId="15">
    <w:nsid w:val="78D96EC8"/>
    <w:multiLevelType w:val="singleLevel"/>
    <w:tmpl w:val="93BC1346"/>
    <w:lvl w:ilvl="0">
      <w:start w:val="1"/>
      <w:numFmt w:val="decimal"/>
      <w:lvlText w:val="%1."/>
      <w:legacy w:legacy="1" w:legacySpace="0" w:legacyIndent="355"/>
      <w:lvlJc w:val="left"/>
      <w:rPr>
        <w:rFonts w:ascii="Times New Roman" w:hAnsi="Times New Roman" w:cs="Times New Roman" w:hint="default"/>
      </w:rPr>
    </w:lvl>
  </w:abstractNum>
  <w:num w:numId="1">
    <w:abstractNumId w:val="15"/>
  </w:num>
  <w:num w:numId="2">
    <w:abstractNumId w:val="14"/>
  </w:num>
  <w:num w:numId="3">
    <w:abstractNumId w:val="0"/>
    <w:lvlOverride w:ilvl="0">
      <w:lvl w:ilvl="0">
        <w:start w:val="65535"/>
        <w:numFmt w:val="bullet"/>
        <w:lvlText w:val="•"/>
        <w:legacy w:legacy="1" w:legacySpace="0" w:legacyIndent="336"/>
        <w:lvlJc w:val="left"/>
        <w:rPr>
          <w:rFonts w:ascii="Times New Roman" w:hAnsi="Times New Roman" w:cs="Times New Roman" w:hint="default"/>
        </w:rPr>
      </w:lvl>
    </w:lvlOverride>
  </w:num>
  <w:num w:numId="4">
    <w:abstractNumId w:val="0"/>
    <w:lvlOverride w:ilvl="0">
      <w:lvl w:ilvl="0">
        <w:start w:val="65535"/>
        <w:numFmt w:val="bullet"/>
        <w:lvlText w:val="□"/>
        <w:legacy w:legacy="1" w:legacySpace="0" w:legacyIndent="677"/>
        <w:lvlJc w:val="left"/>
        <w:rPr>
          <w:rFonts w:ascii="Times New Roman" w:hAnsi="Times New Roman" w:cs="Times New Roman" w:hint="default"/>
        </w:rPr>
      </w:lvl>
    </w:lvlOverride>
  </w:num>
  <w:num w:numId="5">
    <w:abstractNumId w:val="5"/>
  </w:num>
  <w:num w:numId="6">
    <w:abstractNumId w:val="2"/>
  </w:num>
  <w:num w:numId="7">
    <w:abstractNumId w:val="12"/>
  </w:num>
  <w:num w:numId="8">
    <w:abstractNumId w:val="7"/>
  </w:num>
  <w:num w:numId="9">
    <w:abstractNumId w:val="10"/>
  </w:num>
  <w:num w:numId="10">
    <w:abstractNumId w:val="1"/>
  </w:num>
  <w:num w:numId="11">
    <w:abstractNumId w:val="6"/>
  </w:num>
  <w:num w:numId="12">
    <w:abstractNumId w:val="4"/>
  </w:num>
  <w:num w:numId="13">
    <w:abstractNumId w:val="11"/>
  </w:num>
  <w:num w:numId="14">
    <w:abstractNumId w:val="9"/>
  </w:num>
  <w:num w:numId="1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3"/>
  </w:num>
  <w:num w:numId="17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embedSystemFonts/>
  <w:bordersDoNotSurroundHeader/>
  <w:bordersDoNotSurroundFooter/>
  <w:hideSpellingErrors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D97DFB"/>
    <w:rsid w:val="00000203"/>
    <w:rsid w:val="000039C2"/>
    <w:rsid w:val="00004DB9"/>
    <w:rsid w:val="000054CA"/>
    <w:rsid w:val="00025AB7"/>
    <w:rsid w:val="00032F60"/>
    <w:rsid w:val="00074195"/>
    <w:rsid w:val="00091E2F"/>
    <w:rsid w:val="00094503"/>
    <w:rsid w:val="000A74AD"/>
    <w:rsid w:val="000B1C17"/>
    <w:rsid w:val="000D0B1A"/>
    <w:rsid w:val="000D32FE"/>
    <w:rsid w:val="000D5E09"/>
    <w:rsid w:val="000E71A5"/>
    <w:rsid w:val="000F4724"/>
    <w:rsid w:val="0011653F"/>
    <w:rsid w:val="001451CE"/>
    <w:rsid w:val="00157A0D"/>
    <w:rsid w:val="001774C5"/>
    <w:rsid w:val="00196BE8"/>
    <w:rsid w:val="001C03C6"/>
    <w:rsid w:val="001C6AE3"/>
    <w:rsid w:val="001E1BC1"/>
    <w:rsid w:val="001E5D77"/>
    <w:rsid w:val="00212EA5"/>
    <w:rsid w:val="00223F87"/>
    <w:rsid w:val="00234934"/>
    <w:rsid w:val="002377FA"/>
    <w:rsid w:val="002457CF"/>
    <w:rsid w:val="002515FA"/>
    <w:rsid w:val="00270818"/>
    <w:rsid w:val="00277F15"/>
    <w:rsid w:val="00295E30"/>
    <w:rsid w:val="002A022E"/>
    <w:rsid w:val="002A6F55"/>
    <w:rsid w:val="002B744C"/>
    <w:rsid w:val="0032451B"/>
    <w:rsid w:val="00344164"/>
    <w:rsid w:val="00345B98"/>
    <w:rsid w:val="00356164"/>
    <w:rsid w:val="00364F38"/>
    <w:rsid w:val="00364FB4"/>
    <w:rsid w:val="00370A8F"/>
    <w:rsid w:val="00382986"/>
    <w:rsid w:val="00395252"/>
    <w:rsid w:val="003A0A94"/>
    <w:rsid w:val="003B0980"/>
    <w:rsid w:val="003C61E7"/>
    <w:rsid w:val="003D0189"/>
    <w:rsid w:val="003D3917"/>
    <w:rsid w:val="0040576A"/>
    <w:rsid w:val="00407F60"/>
    <w:rsid w:val="004360E1"/>
    <w:rsid w:val="004361F4"/>
    <w:rsid w:val="0043715F"/>
    <w:rsid w:val="00450C73"/>
    <w:rsid w:val="004616BC"/>
    <w:rsid w:val="004951FF"/>
    <w:rsid w:val="004A141F"/>
    <w:rsid w:val="004C4896"/>
    <w:rsid w:val="004F66DF"/>
    <w:rsid w:val="00502337"/>
    <w:rsid w:val="00507ADF"/>
    <w:rsid w:val="0052534D"/>
    <w:rsid w:val="00552705"/>
    <w:rsid w:val="00552771"/>
    <w:rsid w:val="005570D6"/>
    <w:rsid w:val="00560060"/>
    <w:rsid w:val="005645B8"/>
    <w:rsid w:val="00566706"/>
    <w:rsid w:val="0057372E"/>
    <w:rsid w:val="00586D1D"/>
    <w:rsid w:val="005A33A0"/>
    <w:rsid w:val="005A710B"/>
    <w:rsid w:val="005C3329"/>
    <w:rsid w:val="005C790D"/>
    <w:rsid w:val="005D34E8"/>
    <w:rsid w:val="00600F7A"/>
    <w:rsid w:val="006037F3"/>
    <w:rsid w:val="006151D2"/>
    <w:rsid w:val="00620CCB"/>
    <w:rsid w:val="006276F1"/>
    <w:rsid w:val="00632D74"/>
    <w:rsid w:val="0065024C"/>
    <w:rsid w:val="00687AD7"/>
    <w:rsid w:val="006A7856"/>
    <w:rsid w:val="006B6874"/>
    <w:rsid w:val="006C0ED3"/>
    <w:rsid w:val="006C7CC3"/>
    <w:rsid w:val="006E7075"/>
    <w:rsid w:val="0077445E"/>
    <w:rsid w:val="00775762"/>
    <w:rsid w:val="00780E41"/>
    <w:rsid w:val="00784B1D"/>
    <w:rsid w:val="00784DB5"/>
    <w:rsid w:val="00787134"/>
    <w:rsid w:val="007C0DA7"/>
    <w:rsid w:val="007C144A"/>
    <w:rsid w:val="007C6A68"/>
    <w:rsid w:val="007F1281"/>
    <w:rsid w:val="0080035F"/>
    <w:rsid w:val="00802145"/>
    <w:rsid w:val="00815B32"/>
    <w:rsid w:val="008165DC"/>
    <w:rsid w:val="00820CAD"/>
    <w:rsid w:val="008545D5"/>
    <w:rsid w:val="00857B3B"/>
    <w:rsid w:val="008638ED"/>
    <w:rsid w:val="0088311D"/>
    <w:rsid w:val="00885E3A"/>
    <w:rsid w:val="008A65E2"/>
    <w:rsid w:val="008C0501"/>
    <w:rsid w:val="008C3E12"/>
    <w:rsid w:val="008D06E7"/>
    <w:rsid w:val="008E7BE7"/>
    <w:rsid w:val="008F1C6C"/>
    <w:rsid w:val="008F5917"/>
    <w:rsid w:val="00906E96"/>
    <w:rsid w:val="00926505"/>
    <w:rsid w:val="009367FA"/>
    <w:rsid w:val="00937D3C"/>
    <w:rsid w:val="00954513"/>
    <w:rsid w:val="00965AE3"/>
    <w:rsid w:val="009714D3"/>
    <w:rsid w:val="00982568"/>
    <w:rsid w:val="00993D33"/>
    <w:rsid w:val="009B38A7"/>
    <w:rsid w:val="009C4919"/>
    <w:rsid w:val="009D1A36"/>
    <w:rsid w:val="009E4196"/>
    <w:rsid w:val="009F1495"/>
    <w:rsid w:val="00A0606A"/>
    <w:rsid w:val="00A242EC"/>
    <w:rsid w:val="00A5066F"/>
    <w:rsid w:val="00A57E78"/>
    <w:rsid w:val="00A6708E"/>
    <w:rsid w:val="00A67B77"/>
    <w:rsid w:val="00A97997"/>
    <w:rsid w:val="00AA276F"/>
    <w:rsid w:val="00AB5012"/>
    <w:rsid w:val="00AC621B"/>
    <w:rsid w:val="00AD3A6C"/>
    <w:rsid w:val="00AF2BFF"/>
    <w:rsid w:val="00B01FBA"/>
    <w:rsid w:val="00B0212A"/>
    <w:rsid w:val="00B25553"/>
    <w:rsid w:val="00B40DA5"/>
    <w:rsid w:val="00B50848"/>
    <w:rsid w:val="00B8315D"/>
    <w:rsid w:val="00B91BBB"/>
    <w:rsid w:val="00BB25F0"/>
    <w:rsid w:val="00BB78BF"/>
    <w:rsid w:val="00BE1277"/>
    <w:rsid w:val="00BE2D82"/>
    <w:rsid w:val="00C26B38"/>
    <w:rsid w:val="00C3152A"/>
    <w:rsid w:val="00C562BD"/>
    <w:rsid w:val="00C6694C"/>
    <w:rsid w:val="00C77DC9"/>
    <w:rsid w:val="00C94546"/>
    <w:rsid w:val="00CA1BD1"/>
    <w:rsid w:val="00CA5999"/>
    <w:rsid w:val="00CB33F9"/>
    <w:rsid w:val="00CB54AA"/>
    <w:rsid w:val="00CB7611"/>
    <w:rsid w:val="00CC0A9E"/>
    <w:rsid w:val="00D11DC6"/>
    <w:rsid w:val="00D165CD"/>
    <w:rsid w:val="00D31FC3"/>
    <w:rsid w:val="00D3666A"/>
    <w:rsid w:val="00D44E17"/>
    <w:rsid w:val="00D53B65"/>
    <w:rsid w:val="00D60347"/>
    <w:rsid w:val="00D645FC"/>
    <w:rsid w:val="00D750E1"/>
    <w:rsid w:val="00D76EE0"/>
    <w:rsid w:val="00D816AC"/>
    <w:rsid w:val="00D97DFB"/>
    <w:rsid w:val="00DB57EE"/>
    <w:rsid w:val="00DF095C"/>
    <w:rsid w:val="00E040DD"/>
    <w:rsid w:val="00E07C69"/>
    <w:rsid w:val="00E118AB"/>
    <w:rsid w:val="00E129E9"/>
    <w:rsid w:val="00E1318F"/>
    <w:rsid w:val="00E2242B"/>
    <w:rsid w:val="00E2750C"/>
    <w:rsid w:val="00E27F32"/>
    <w:rsid w:val="00E5219E"/>
    <w:rsid w:val="00E55AD4"/>
    <w:rsid w:val="00E60D31"/>
    <w:rsid w:val="00E737E4"/>
    <w:rsid w:val="00E74B42"/>
    <w:rsid w:val="00EB08C0"/>
    <w:rsid w:val="00EC04A9"/>
    <w:rsid w:val="00EC685B"/>
    <w:rsid w:val="00ED4B01"/>
    <w:rsid w:val="00EF3AC8"/>
    <w:rsid w:val="00F01BFF"/>
    <w:rsid w:val="00F056B7"/>
    <w:rsid w:val="00F07E61"/>
    <w:rsid w:val="00F11386"/>
    <w:rsid w:val="00F156A8"/>
    <w:rsid w:val="00F40E13"/>
    <w:rsid w:val="00F456BF"/>
    <w:rsid w:val="00F7297E"/>
    <w:rsid w:val="00F74D1C"/>
    <w:rsid w:val="00F771B8"/>
    <w:rsid w:val="00F775DF"/>
    <w:rsid w:val="00F801AB"/>
    <w:rsid w:val="00F85235"/>
    <w:rsid w:val="00F91A34"/>
    <w:rsid w:val="00F92295"/>
    <w:rsid w:val="00FA18FF"/>
    <w:rsid w:val="00FA43C1"/>
    <w:rsid w:val="00FA5A3B"/>
    <w:rsid w:val="00FB583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074">
      <o:colormenu v:ext="edit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545D5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0"/>
      <w:szCs w:val="20"/>
    </w:rPr>
  </w:style>
  <w:style w:type="paragraph" w:styleId="2">
    <w:name w:val="heading 2"/>
    <w:basedOn w:val="a"/>
    <w:next w:val="a"/>
    <w:link w:val="20"/>
    <w:uiPriority w:val="9"/>
    <w:unhideWhenUsed/>
    <w:qFormat/>
    <w:rsid w:val="00F92295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B54AA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B54AA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EB08C0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EB08C0"/>
    <w:rPr>
      <w:rFonts w:ascii="Times New Roman" w:hAnsi="Times New Roman" w:cs="Times New Roman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EB08C0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EB08C0"/>
    <w:rPr>
      <w:rFonts w:ascii="Times New Roman" w:hAnsi="Times New Roman" w:cs="Times New Roman"/>
      <w:sz w:val="20"/>
      <w:szCs w:val="20"/>
    </w:rPr>
  </w:style>
  <w:style w:type="character" w:customStyle="1" w:styleId="a9">
    <w:name w:val="Без интервала Знак"/>
    <w:basedOn w:val="a0"/>
    <w:link w:val="aa"/>
    <w:uiPriority w:val="1"/>
    <w:locked/>
    <w:rsid w:val="002377FA"/>
    <w:rPr>
      <w:rFonts w:ascii="Times New Roman" w:hAnsi="Times New Roman" w:cs="Times New Roman"/>
      <w:sz w:val="20"/>
      <w:szCs w:val="20"/>
    </w:rPr>
  </w:style>
  <w:style w:type="paragraph" w:styleId="aa">
    <w:name w:val="No Spacing"/>
    <w:link w:val="a9"/>
    <w:uiPriority w:val="1"/>
    <w:qFormat/>
    <w:rsid w:val="002377F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0"/>
      <w:szCs w:val="20"/>
    </w:rPr>
  </w:style>
  <w:style w:type="paragraph" w:styleId="ab">
    <w:name w:val="List Paragraph"/>
    <w:basedOn w:val="a"/>
    <w:uiPriority w:val="34"/>
    <w:qFormat/>
    <w:rsid w:val="004616BC"/>
    <w:pPr>
      <w:widowControl/>
      <w:autoSpaceDE/>
      <w:autoSpaceDN/>
      <w:adjustRightInd/>
      <w:spacing w:after="200" w:line="276" w:lineRule="auto"/>
      <w:ind w:left="720"/>
      <w:contextualSpacing/>
    </w:pPr>
    <w:rPr>
      <w:rFonts w:asciiTheme="minorHAnsi" w:hAnsiTheme="minorHAnsi" w:cstheme="minorBidi"/>
      <w:sz w:val="22"/>
      <w:szCs w:val="22"/>
    </w:rPr>
  </w:style>
  <w:style w:type="paragraph" w:customStyle="1" w:styleId="3">
    <w:name w:val="Обычный3"/>
    <w:uiPriority w:val="99"/>
    <w:rsid w:val="004616BC"/>
    <w:pPr>
      <w:widowControl w:val="0"/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styleId="ac">
    <w:name w:val="Intense Emphasis"/>
    <w:basedOn w:val="a0"/>
    <w:uiPriority w:val="21"/>
    <w:qFormat/>
    <w:rsid w:val="00B25553"/>
    <w:rPr>
      <w:b/>
      <w:bCs/>
      <w:i/>
      <w:iCs/>
      <w:color w:val="4F81BD" w:themeColor="accent1"/>
    </w:rPr>
  </w:style>
  <w:style w:type="character" w:customStyle="1" w:styleId="20">
    <w:name w:val="Заголовок 2 Знак"/>
    <w:basedOn w:val="a0"/>
    <w:link w:val="2"/>
    <w:uiPriority w:val="9"/>
    <w:rsid w:val="00F92295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7686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34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808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pn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footer" Target="footer1.xml"/><Relationship Id="rId55" Type="http://schemas.openxmlformats.org/officeDocument/2006/relationships/image" Target="media/image47.jpe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jpeg"/><Relationship Id="rId41" Type="http://schemas.openxmlformats.org/officeDocument/2006/relationships/image" Target="media/image34.jpeg"/><Relationship Id="rId54" Type="http://schemas.openxmlformats.org/officeDocument/2006/relationships/image" Target="media/image46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5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4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fontTable" Target="fontTable.xml"/><Relationship Id="rId8" Type="http://schemas.openxmlformats.org/officeDocument/2006/relationships/image" Target="media/image1.jpeg"/><Relationship Id="rId51" Type="http://schemas.openxmlformats.org/officeDocument/2006/relationships/image" Target="media/image43.jpe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1A7D944-E783-4E54-922F-1442905274D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619</TotalTime>
  <Pages>112</Pages>
  <Words>42854</Words>
  <Characters>294411</Characters>
  <Application>Microsoft Office Word</Application>
  <DocSecurity>0</DocSecurity>
  <Lines>5661</Lines>
  <Paragraphs>2248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335017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AKMARAL</dc:creator>
  <cp:keywords/>
  <dc:description/>
  <cp:lastModifiedBy>AKMARAL</cp:lastModifiedBy>
  <cp:revision>44</cp:revision>
  <cp:lastPrinted>2016-01-21T06:16:00Z</cp:lastPrinted>
  <dcterms:created xsi:type="dcterms:W3CDTF">2015-02-24T11:30:00Z</dcterms:created>
  <dcterms:modified xsi:type="dcterms:W3CDTF">2016-01-21T06:16:00Z</dcterms:modified>
</cp:coreProperties>
</file>